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20E" w:rsidRPr="00DF572F" w:rsidRDefault="0077020E" w:rsidP="00DF572F">
      <w:pPr>
        <w:spacing w:line="360" w:lineRule="auto"/>
        <w:rPr>
          <w:szCs w:val="24"/>
          <w:lang w:val="es-MX"/>
        </w:rPr>
      </w:pPr>
    </w:p>
    <w:p w:rsidR="0077020E" w:rsidRPr="00DF572F" w:rsidRDefault="0077020E" w:rsidP="00DF572F">
      <w:pPr>
        <w:spacing w:line="360" w:lineRule="auto"/>
        <w:jc w:val="center"/>
        <w:rPr>
          <w:b/>
          <w:szCs w:val="24"/>
          <w:lang w:val="es-MX"/>
        </w:rPr>
      </w:pPr>
      <w:bookmarkStart w:id="0" w:name="PLey"/>
      <w:bookmarkEnd w:id="0"/>
      <w:r w:rsidRPr="00DF572F">
        <w:rPr>
          <w:b/>
          <w:szCs w:val="24"/>
          <w:lang w:val="es-MX"/>
        </w:rPr>
        <w:t>PROYECTO DE LEY</w:t>
      </w:r>
    </w:p>
    <w:p w:rsidR="0077020E" w:rsidRPr="00DF572F" w:rsidRDefault="0077020E" w:rsidP="00DF572F">
      <w:pPr>
        <w:spacing w:line="360" w:lineRule="auto"/>
        <w:rPr>
          <w:b/>
          <w:szCs w:val="24"/>
          <w:lang w:val="es-MX"/>
        </w:rPr>
      </w:pPr>
    </w:p>
    <w:p w:rsidR="0077020E" w:rsidRPr="00DF572F" w:rsidRDefault="00B10063" w:rsidP="00DF572F">
      <w:pPr>
        <w:spacing w:line="360" w:lineRule="auto"/>
        <w:rPr>
          <w:szCs w:val="24"/>
          <w:lang w:val="es-MX"/>
        </w:rPr>
      </w:pPr>
      <w:r w:rsidRPr="00DF572F">
        <w:rPr>
          <w:szCs w:val="24"/>
          <w:lang w:val="es-MX"/>
        </w:rPr>
        <w:t xml:space="preserve">Artículo 1°.- </w:t>
      </w:r>
      <w:r w:rsidR="0077020E" w:rsidRPr="00DF572F">
        <w:rPr>
          <w:szCs w:val="24"/>
          <w:lang w:val="es-MX"/>
        </w:rPr>
        <w:t>Denominese "Puente de la Igualdad" el puente-escalinatas que conecta desde la Av. De la Rábida hacia el barrio de Puerto Madero.</w:t>
      </w:r>
    </w:p>
    <w:p w:rsidR="0077020E" w:rsidRPr="00DF572F" w:rsidRDefault="0077020E" w:rsidP="00DF572F">
      <w:pPr>
        <w:spacing w:line="360" w:lineRule="auto"/>
        <w:rPr>
          <w:szCs w:val="24"/>
          <w:lang w:val="es-MX"/>
        </w:rPr>
      </w:pPr>
    </w:p>
    <w:p w:rsidR="0077020E" w:rsidRPr="00DF572F" w:rsidRDefault="0077020E" w:rsidP="00DF572F">
      <w:pPr>
        <w:spacing w:line="360" w:lineRule="auto"/>
        <w:rPr>
          <w:szCs w:val="24"/>
          <w:lang w:val="es-MX"/>
        </w:rPr>
      </w:pPr>
      <w:r w:rsidRPr="00DF572F">
        <w:rPr>
          <w:szCs w:val="24"/>
          <w:lang w:val="es-MX"/>
        </w:rPr>
        <w:t xml:space="preserve">Art. </w:t>
      </w:r>
      <w:r w:rsidR="00B10063" w:rsidRPr="00DF572F">
        <w:rPr>
          <w:szCs w:val="24"/>
          <w:lang w:val="es-MX"/>
        </w:rPr>
        <w:t>2</w:t>
      </w:r>
      <w:r w:rsidRPr="00DF572F">
        <w:rPr>
          <w:szCs w:val="24"/>
          <w:lang w:val="es-MX"/>
        </w:rPr>
        <w:t>°.- Comuníquese, etc.</w:t>
      </w:r>
    </w:p>
    <w:p w:rsidR="0077020E" w:rsidRPr="00DF572F" w:rsidRDefault="0077020E" w:rsidP="00DF572F">
      <w:pPr>
        <w:spacing w:line="360" w:lineRule="auto"/>
        <w:rPr>
          <w:szCs w:val="24"/>
          <w:lang w:val="es-MX"/>
        </w:rPr>
      </w:pPr>
    </w:p>
    <w:p w:rsidR="00B10063" w:rsidRPr="00DF572F" w:rsidRDefault="00B10063" w:rsidP="00DF572F">
      <w:pPr>
        <w:spacing w:line="360" w:lineRule="auto"/>
        <w:rPr>
          <w:szCs w:val="24"/>
          <w:lang w:val="es-MX"/>
        </w:rPr>
      </w:pPr>
    </w:p>
    <w:p w:rsidR="00B10063" w:rsidRPr="00DF572F" w:rsidRDefault="00B10063" w:rsidP="00DF572F">
      <w:pPr>
        <w:spacing w:line="360" w:lineRule="auto"/>
        <w:rPr>
          <w:szCs w:val="24"/>
          <w:lang w:val="es-MX"/>
        </w:rPr>
      </w:pPr>
    </w:p>
    <w:p w:rsidR="00B10063" w:rsidRPr="00DF572F" w:rsidRDefault="00B10063" w:rsidP="00DF572F">
      <w:pPr>
        <w:spacing w:line="360" w:lineRule="auto"/>
        <w:rPr>
          <w:szCs w:val="24"/>
          <w:lang w:val="es-MX"/>
        </w:rPr>
      </w:pPr>
    </w:p>
    <w:p w:rsidR="004E575E" w:rsidRPr="00DF572F" w:rsidRDefault="004E575E" w:rsidP="00DF572F">
      <w:pPr>
        <w:spacing w:line="360" w:lineRule="auto"/>
        <w:rPr>
          <w:szCs w:val="24"/>
          <w:lang w:val="es-MX"/>
        </w:rPr>
      </w:pPr>
    </w:p>
    <w:p w:rsidR="004E575E" w:rsidRPr="00DF572F" w:rsidRDefault="004E575E" w:rsidP="00DF572F">
      <w:pPr>
        <w:spacing w:line="360" w:lineRule="auto"/>
        <w:rPr>
          <w:szCs w:val="24"/>
          <w:lang w:val="es-MX"/>
        </w:rPr>
      </w:pPr>
    </w:p>
    <w:p w:rsidR="004E575E" w:rsidRPr="00DF572F" w:rsidRDefault="004E575E" w:rsidP="00DF572F">
      <w:pPr>
        <w:spacing w:line="360" w:lineRule="auto"/>
        <w:rPr>
          <w:szCs w:val="24"/>
          <w:lang w:val="es-MX"/>
        </w:rPr>
      </w:pPr>
    </w:p>
    <w:p w:rsidR="004E575E" w:rsidRPr="00DF572F" w:rsidRDefault="004E575E" w:rsidP="00DF572F">
      <w:pPr>
        <w:spacing w:line="360" w:lineRule="auto"/>
        <w:rPr>
          <w:szCs w:val="24"/>
          <w:lang w:val="es-MX"/>
        </w:rPr>
      </w:pPr>
    </w:p>
    <w:p w:rsidR="00B10063" w:rsidRPr="00DF572F" w:rsidRDefault="00B10063" w:rsidP="00DF572F">
      <w:pPr>
        <w:spacing w:line="360" w:lineRule="auto"/>
        <w:jc w:val="center"/>
        <w:rPr>
          <w:b/>
          <w:szCs w:val="24"/>
          <w:lang w:val="es-MX"/>
        </w:rPr>
      </w:pPr>
      <w:r w:rsidRPr="00DF572F">
        <w:rPr>
          <w:b/>
          <w:szCs w:val="24"/>
          <w:lang w:val="es-MX"/>
        </w:rPr>
        <w:t>FUNDAMENTOS</w:t>
      </w:r>
    </w:p>
    <w:p w:rsidR="0077020E" w:rsidRPr="00DF572F" w:rsidRDefault="0077020E" w:rsidP="00DF572F">
      <w:pPr>
        <w:spacing w:line="360" w:lineRule="auto"/>
        <w:rPr>
          <w:szCs w:val="24"/>
          <w:lang w:val="es-MX"/>
        </w:rPr>
      </w:pPr>
    </w:p>
    <w:p w:rsidR="0077020E" w:rsidRPr="00DF572F" w:rsidRDefault="00B10063" w:rsidP="00DF572F">
      <w:pPr>
        <w:spacing w:line="360" w:lineRule="auto"/>
        <w:rPr>
          <w:szCs w:val="24"/>
          <w:lang w:val="es-MX"/>
        </w:rPr>
      </w:pPr>
      <w:r w:rsidRPr="00DF572F">
        <w:rPr>
          <w:szCs w:val="24"/>
          <w:lang w:val="es-MX"/>
        </w:rPr>
        <w:tab/>
        <w:t>Señor Presidente:</w:t>
      </w:r>
    </w:p>
    <w:p w:rsidR="00B10063" w:rsidRPr="00DF572F" w:rsidRDefault="00B10063" w:rsidP="00DF572F">
      <w:pPr>
        <w:spacing w:line="360" w:lineRule="auto"/>
        <w:rPr>
          <w:szCs w:val="24"/>
          <w:lang w:val="es-MX"/>
        </w:rPr>
      </w:pPr>
    </w:p>
    <w:p w:rsidR="00B10063" w:rsidRPr="00DF572F" w:rsidRDefault="004E575E" w:rsidP="00DF572F">
      <w:pPr>
        <w:spacing w:line="360" w:lineRule="auto"/>
        <w:rPr>
          <w:szCs w:val="24"/>
          <w:lang w:val="es-MX"/>
        </w:rPr>
      </w:pPr>
      <w:r w:rsidRPr="00DF572F">
        <w:rPr>
          <w:szCs w:val="24"/>
          <w:lang w:val="es-MX"/>
        </w:rPr>
        <w:t>E</w:t>
      </w:r>
      <w:r w:rsidR="00B10063" w:rsidRPr="00DF572F">
        <w:rPr>
          <w:szCs w:val="24"/>
          <w:lang w:val="es-MX"/>
        </w:rPr>
        <w:t>l 26 de mayo de 2019 se inauguró la Obra Paseo del Bajo</w:t>
      </w:r>
      <w:r w:rsidRPr="00DF572F">
        <w:rPr>
          <w:szCs w:val="24"/>
          <w:lang w:val="es-MX"/>
        </w:rPr>
        <w:t xml:space="preserve"> luego de 28 meses de obra con el objetivo de ahorrar en los vecinos de la Ciudad de Buenos Aires hasta 37 minutos de viaje en su ingreso a la Ciudad.</w:t>
      </w:r>
    </w:p>
    <w:p w:rsidR="004E575E" w:rsidRPr="00DF572F" w:rsidRDefault="004E575E" w:rsidP="00DF572F">
      <w:pPr>
        <w:spacing w:line="360" w:lineRule="auto"/>
        <w:rPr>
          <w:szCs w:val="24"/>
          <w:lang w:val="es-MX"/>
        </w:rPr>
      </w:pPr>
      <w:r w:rsidRPr="00DF572F">
        <w:rPr>
          <w:szCs w:val="24"/>
          <w:lang w:val="es-MX"/>
        </w:rPr>
        <w:t>El Paseo del Bajo es un corredor vial de </w:t>
      </w:r>
      <w:r w:rsidRPr="00DF572F">
        <w:rPr>
          <w:bCs/>
          <w:szCs w:val="24"/>
          <w:lang w:val="es-MX"/>
        </w:rPr>
        <w:t>7,1 kilómetros</w:t>
      </w:r>
      <w:r w:rsidRPr="00DF572F">
        <w:rPr>
          <w:szCs w:val="24"/>
          <w:lang w:val="es-MX"/>
        </w:rPr>
        <w:t> que conecta las autopistas </w:t>
      </w:r>
      <w:r w:rsidRPr="00DF572F">
        <w:rPr>
          <w:bCs/>
          <w:szCs w:val="24"/>
          <w:lang w:val="es-MX"/>
        </w:rPr>
        <w:t>Illia</w:t>
      </w:r>
      <w:r w:rsidRPr="00DF572F">
        <w:rPr>
          <w:szCs w:val="24"/>
          <w:lang w:val="es-MX"/>
        </w:rPr>
        <w:t> y </w:t>
      </w:r>
      <w:r w:rsidRPr="00DF572F">
        <w:rPr>
          <w:bCs/>
          <w:szCs w:val="24"/>
          <w:lang w:val="es-MX"/>
        </w:rPr>
        <w:t>Buenos Aires-La Plata</w:t>
      </w:r>
      <w:r w:rsidRPr="00DF572F">
        <w:rPr>
          <w:szCs w:val="24"/>
          <w:lang w:val="es-MX"/>
        </w:rPr>
        <w:t> con carriles exclusivos para el tránsito pesado y accesos rápidos y directos a la zona del puerto de Buenos Aires y a la Terminal de Retiro. El Paseo del Bajo logrará separar el tránsito de los camiones y micros de larga distancia respecto al de los autos particulares. En la mayor parte de la obra, los vehículos pesados transitarán por la nueva autopista subterránea, mientras que los coches lo harán en las calles de la superficie, beneficiando a más de </w:t>
      </w:r>
      <w:r w:rsidRPr="00DF572F">
        <w:rPr>
          <w:bCs/>
          <w:szCs w:val="24"/>
          <w:lang w:val="es-MX"/>
        </w:rPr>
        <w:t>134.000 pasajeros diarios</w:t>
      </w:r>
      <w:r w:rsidRPr="00DF572F">
        <w:rPr>
          <w:szCs w:val="24"/>
          <w:lang w:val="es-MX"/>
        </w:rPr>
        <w:t>: 15.326 conductores de camiones; 28.245 pasajeros de micros de larga distancia y 91.070 de autos particulares.</w:t>
      </w:r>
    </w:p>
    <w:p w:rsidR="00AF6352" w:rsidRPr="00DF572F" w:rsidRDefault="004E575E" w:rsidP="00DF572F">
      <w:pPr>
        <w:spacing w:line="360" w:lineRule="auto"/>
        <w:rPr>
          <w:szCs w:val="24"/>
          <w:lang w:val="es-MX"/>
        </w:rPr>
      </w:pPr>
      <w:r w:rsidRPr="00DF572F">
        <w:rPr>
          <w:szCs w:val="24"/>
          <w:lang w:val="es-MX"/>
        </w:rPr>
        <w:t xml:space="preserve">Este proyecto tiene la intención de </w:t>
      </w:r>
      <w:r w:rsidR="009C742A" w:rsidRPr="00DF572F">
        <w:rPr>
          <w:szCs w:val="24"/>
          <w:lang w:val="es-MX"/>
        </w:rPr>
        <w:t>continuar con la línea de nombres que caracteriza a todo el barrio de Puerto Madero, siendo característico por sus calles con nombres de mujeres destaca</w:t>
      </w:r>
      <w:r w:rsidR="00DF572F" w:rsidRPr="00DF572F">
        <w:rPr>
          <w:szCs w:val="24"/>
          <w:lang w:val="es-MX"/>
        </w:rPr>
        <w:t>das de la historia Argentina, y por supuesto por</w:t>
      </w:r>
      <w:r w:rsidR="009C742A" w:rsidRPr="00DF572F">
        <w:rPr>
          <w:szCs w:val="24"/>
          <w:lang w:val="es-MX"/>
        </w:rPr>
        <w:t xml:space="preserve"> el 'Puente de la Mujer', que representa la imagen de una pareja que baila el tango, donde el mástil blanco simboliza el hombre y la silueta curva del puente la mujer.</w:t>
      </w:r>
    </w:p>
    <w:p w:rsidR="00B177FE" w:rsidRPr="00DF572F" w:rsidRDefault="00B177FE" w:rsidP="00DF572F">
      <w:pPr>
        <w:spacing w:line="360" w:lineRule="auto"/>
        <w:rPr>
          <w:szCs w:val="24"/>
          <w:lang w:val="es-MX"/>
        </w:rPr>
      </w:pPr>
    </w:p>
    <w:p w:rsidR="00324DCA" w:rsidRPr="00DF572F" w:rsidRDefault="00324DCA" w:rsidP="00DF572F">
      <w:pPr>
        <w:spacing w:line="360" w:lineRule="auto"/>
        <w:rPr>
          <w:szCs w:val="24"/>
          <w:lang w:val="es-MX"/>
        </w:rPr>
      </w:pPr>
      <w:r w:rsidRPr="00DF572F">
        <w:rPr>
          <w:szCs w:val="24"/>
          <w:lang w:val="es-MX"/>
        </w:rPr>
        <w:t xml:space="preserve">Hace ya algunos años se decidió bautizar con el nombre de mujeres, cuyas personalidades han trascendido en el devenir de nuestra historia, a las calles, parques, </w:t>
      </w:r>
      <w:r w:rsidRPr="00DF572F">
        <w:rPr>
          <w:szCs w:val="24"/>
          <w:lang w:val="es-MX"/>
        </w:rPr>
        <w:lastRenderedPageBreak/>
        <w:t xml:space="preserve">plazoletas y bulevares de Puerto Madero y es inevitable percibir la nomenclatura femenina que caracteriza a esta zona. </w:t>
      </w:r>
      <w:r w:rsidR="00DF572F" w:rsidRPr="00DF572F">
        <w:rPr>
          <w:szCs w:val="24"/>
          <w:lang w:val="es-MX"/>
        </w:rPr>
        <w:t xml:space="preserve">A su vez, el </w:t>
      </w:r>
      <w:r w:rsidRPr="00DF572F">
        <w:rPr>
          <w:szCs w:val="24"/>
          <w:lang w:val="es-MX"/>
        </w:rPr>
        <w:t xml:space="preserve">8 de marzo, Día Internacional de la Mujer, </w:t>
      </w:r>
      <w:r w:rsidR="00DF572F" w:rsidRPr="00DF572F">
        <w:rPr>
          <w:szCs w:val="24"/>
          <w:lang w:val="es-MX"/>
        </w:rPr>
        <w:t xml:space="preserve">es también el día de </w:t>
      </w:r>
      <w:r w:rsidRPr="00DF572F">
        <w:rPr>
          <w:szCs w:val="24"/>
          <w:lang w:val="es-MX"/>
        </w:rPr>
        <w:t xml:space="preserve">este barrio. </w:t>
      </w:r>
    </w:p>
    <w:p w:rsidR="00324DCA" w:rsidRPr="00DF572F" w:rsidRDefault="00324DCA" w:rsidP="00DF572F">
      <w:pPr>
        <w:spacing w:line="360" w:lineRule="auto"/>
        <w:rPr>
          <w:szCs w:val="24"/>
          <w:lang w:val="es-MX"/>
        </w:rPr>
      </w:pPr>
    </w:p>
    <w:p w:rsidR="00DF572F" w:rsidRPr="00DF572F" w:rsidRDefault="00DF572F" w:rsidP="00DF572F">
      <w:pPr>
        <w:spacing w:line="360" w:lineRule="auto"/>
        <w:rPr>
          <w:szCs w:val="24"/>
          <w:lang w:val="es-MX"/>
        </w:rPr>
      </w:pPr>
      <w:r w:rsidRPr="00DF572F">
        <w:rPr>
          <w:szCs w:val="24"/>
          <w:lang w:val="es-MX"/>
        </w:rPr>
        <w:t xml:space="preserve">Por lo tanto, la obra inaugurada recientemente pretende proseguir con la decisión de que la mujer tome un papel en la nomenclatura de la Ciudad y nombrarla 'Puente de la Igualdad' representando a la persecución por la igualdad de género, un  derecho humano fundamental y la base necesaria para conseguir un mundo pacífico, próspero y </w:t>
      </w:r>
      <w:r w:rsidR="00AA44B8" w:rsidRPr="00DF572F">
        <w:rPr>
          <w:szCs w:val="24"/>
          <w:lang w:val="es-MX"/>
        </w:rPr>
        <w:t xml:space="preserve">sostenible. </w:t>
      </w:r>
      <w:r w:rsidRPr="00DF572F">
        <w:rPr>
          <w:szCs w:val="24"/>
          <w:lang w:val="es-MX"/>
        </w:rPr>
        <w:t xml:space="preserve">Por todos estos argumentos, es que solicito la aprobación de este Proyecto. </w:t>
      </w:r>
    </w:p>
    <w:p w:rsidR="00DF572F" w:rsidRPr="00DF572F" w:rsidRDefault="00DF572F" w:rsidP="00DF572F">
      <w:pPr>
        <w:spacing w:line="360" w:lineRule="auto"/>
        <w:rPr>
          <w:szCs w:val="24"/>
          <w:lang w:val="es-AR"/>
        </w:rPr>
      </w:pPr>
    </w:p>
    <w:sectPr w:rsidR="00DF572F" w:rsidRPr="00DF572F" w:rsidSect="00DF572F">
      <w:headerReference w:type="default" r:id="rId6"/>
      <w:footerReference w:type="default" r:id="rId7"/>
      <w:pgSz w:w="12242" w:h="20163" w:code="5"/>
      <w:pgMar w:top="2268"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49B" w:rsidRDefault="0082649B">
      <w:r>
        <w:separator/>
      </w:r>
    </w:p>
  </w:endnote>
  <w:endnote w:type="continuationSeparator" w:id="1">
    <w:p w:rsidR="0082649B" w:rsidRDefault="008264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7020E" w:rsidRDefault="00601A75">
    <w:pPr>
      <w:pStyle w:val="Piedepgina"/>
      <w:rPr>
        <w:color w:val="333333"/>
        <w:sz w:val="20"/>
      </w:rPr>
    </w:pPr>
    <w:bookmarkStart w:id="1" w:name="Proyecto"/>
    <w:bookmarkEnd w:id="1"/>
  </w:p>
  <w:p w:rsidR="00601A75" w:rsidRPr="0077020E" w:rsidRDefault="00601A75">
    <w:pPr>
      <w:pStyle w:val="Piedepgina"/>
      <w:rPr>
        <w:color w:val="333333"/>
        <w:sz w:val="20"/>
      </w:rPr>
    </w:pPr>
    <w:r w:rsidRPr="0077020E">
      <w:rPr>
        <w:color w:val="333333"/>
        <w:sz w:val="20"/>
      </w:rPr>
      <w:t xml:space="preserve">Último cambio: </w:t>
    </w:r>
    <w:fldSimple w:instr=" SAVEDATE  \* MERGEFORMAT ">
      <w:r w:rsidR="00AA44B8" w:rsidRPr="00AA44B8">
        <w:rPr>
          <w:noProof/>
          <w:color w:val="333333"/>
          <w:sz w:val="20"/>
        </w:rPr>
        <w:t>27/05/2019 14:08:00</w:t>
      </w:r>
    </w:fldSimple>
    <w:r w:rsidRPr="0077020E">
      <w:rPr>
        <w:color w:val="333333"/>
        <w:sz w:val="20"/>
      </w:rPr>
      <w:t xml:space="preserve">  -  Cantidad de caracteres: </w:t>
    </w:r>
    <w:fldSimple w:instr=" NUMCHARS  \* MERGEFORMAT ">
      <w:r w:rsidR="00AA44B8" w:rsidRPr="00AA44B8">
        <w:rPr>
          <w:noProof/>
          <w:color w:val="333333"/>
          <w:sz w:val="20"/>
        </w:rPr>
        <w:t>1930</w:t>
      </w:r>
    </w:fldSimple>
    <w:r w:rsidRPr="0077020E">
      <w:rPr>
        <w:color w:val="333333"/>
        <w:sz w:val="20"/>
      </w:rPr>
      <w:t xml:space="preserve"> - Cantidad de palabras: </w:t>
    </w:r>
    <w:fldSimple w:instr=" NUMWORDS  \* MERGEFORMAT ">
      <w:r w:rsidR="00AA44B8" w:rsidRPr="00AA44B8">
        <w:rPr>
          <w:noProof/>
          <w:color w:val="333333"/>
          <w:sz w:val="20"/>
        </w:rPr>
        <w:t>397</w:t>
      </w:r>
    </w:fldSimple>
  </w:p>
  <w:p w:rsidR="00601A75" w:rsidRPr="0077020E" w:rsidRDefault="00601A75" w:rsidP="00B05649">
    <w:pPr>
      <w:pStyle w:val="Piedepgina"/>
      <w:tabs>
        <w:tab w:val="left" w:pos="3565"/>
      </w:tabs>
      <w:rPr>
        <w:rStyle w:val="Nmerodepgina"/>
        <w:color w:val="333333"/>
      </w:rPr>
    </w:pPr>
    <w:r w:rsidRPr="0077020E">
      <w:rPr>
        <w:color w:val="333333"/>
        <w:sz w:val="20"/>
      </w:rPr>
      <w:tab/>
      <w:t>Pág.</w:t>
    </w:r>
    <w:r w:rsidRPr="0077020E">
      <w:rPr>
        <w:color w:val="333333"/>
      </w:rPr>
      <w:t xml:space="preserve"> </w:t>
    </w:r>
    <w:r w:rsidR="003A2B8D" w:rsidRPr="0077020E">
      <w:rPr>
        <w:rStyle w:val="Nmerodepgina"/>
        <w:color w:val="333333"/>
      </w:rPr>
      <w:fldChar w:fldCharType="begin"/>
    </w:r>
    <w:r w:rsidRPr="0077020E">
      <w:rPr>
        <w:rStyle w:val="Nmerodepgina"/>
        <w:color w:val="333333"/>
      </w:rPr>
      <w:instrText xml:space="preserve"> PAGE </w:instrText>
    </w:r>
    <w:r w:rsidR="003A2B8D" w:rsidRPr="0077020E">
      <w:rPr>
        <w:rStyle w:val="Nmerodepgina"/>
        <w:color w:val="333333"/>
      </w:rPr>
      <w:fldChar w:fldCharType="separate"/>
    </w:r>
    <w:r w:rsidR="00AA44B8">
      <w:rPr>
        <w:rStyle w:val="Nmerodepgina"/>
        <w:noProof/>
        <w:color w:val="333333"/>
      </w:rPr>
      <w:t>1</w:t>
    </w:r>
    <w:r w:rsidR="003A2B8D" w:rsidRPr="0077020E">
      <w:rPr>
        <w:rStyle w:val="Nmerodepgina"/>
        <w:color w:val="333333"/>
      </w:rPr>
      <w:fldChar w:fldCharType="end"/>
    </w:r>
    <w:r w:rsidRPr="0077020E">
      <w:rPr>
        <w:rStyle w:val="Nmerodepgina"/>
        <w:color w:val="333333"/>
      </w:rPr>
      <w:t>/</w:t>
    </w:r>
    <w:fldSimple w:instr=" NUMPAGES  \* MERGEFORMAT ">
      <w:r w:rsidR="00AA44B8" w:rsidRPr="00AA44B8">
        <w:rPr>
          <w:rStyle w:val="Nmerodepgina"/>
          <w:noProof/>
          <w:color w:val="333333"/>
        </w:rPr>
        <w:t>2</w:t>
      </w:r>
    </w:fldSimple>
    <w:r w:rsidRPr="0077020E">
      <w:rPr>
        <w:rStyle w:val="Nmerodepgina"/>
        <w:color w:val="333333"/>
      </w:rPr>
      <w:t xml:space="preserve"> </w:t>
    </w:r>
  </w:p>
  <w:p w:rsidR="00601A75" w:rsidRPr="0077020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49B" w:rsidRDefault="0082649B">
      <w:r>
        <w:separator/>
      </w:r>
    </w:p>
  </w:footnote>
  <w:footnote w:type="continuationSeparator" w:id="1">
    <w:p w:rsidR="0082649B" w:rsidRDefault="008264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5A3AA1" w:rsidP="005A3AA1">
    <w:pPr>
      <w:pStyle w:val="Encabezado"/>
      <w:rPr>
        <w:i/>
        <w:color w:val="000000"/>
        <w:shd w:val="clear" w:color="auto" w:fill="FFFFFF"/>
      </w:rPr>
    </w:pPr>
    <w:r>
      <w:rPr>
        <w:noProof/>
        <w:lang w:val="es-ES"/>
      </w:rPr>
      <w:t xml:space="preserve">                               </w:t>
    </w:r>
    <w:r w:rsidR="0077020E">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r>
      <w:rPr>
        <w:i/>
        <w:sz w:val="18"/>
        <w:szCs w:val="18"/>
      </w:rPr>
      <w:br/>
    </w:r>
    <w:r>
      <w:rPr>
        <w:rFonts w:ascii="Verdana" w:hAnsi="Verdana"/>
        <w:i/>
        <w:sz w:val="18"/>
        <w:szCs w:val="18"/>
      </w:rPr>
      <w:t xml:space="preserve">                  </w:t>
    </w:r>
    <w:r w:rsidRPr="00F63619">
      <w:rPr>
        <w:rFonts w:ascii="Verdana" w:hAnsi="Verdana"/>
        <w:i/>
        <w:sz w:val="18"/>
        <w:szCs w:val="18"/>
      </w:rPr>
      <w:t xml:space="preserve"> 2018 - Año de los Juegos Olímpicos de la Juventud</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8194"/>
  </w:hdrShapeDefaults>
  <w:footnotePr>
    <w:footnote w:id="0"/>
    <w:footnote w:id="1"/>
  </w:footnotePr>
  <w:endnotePr>
    <w:endnote w:id="0"/>
    <w:endnote w:id="1"/>
  </w:endnotePr>
  <w:compat/>
  <w:rsids>
    <w:rsidRoot w:val="000537D7"/>
    <w:rsid w:val="00026430"/>
    <w:rsid w:val="00030DF5"/>
    <w:rsid w:val="0003615C"/>
    <w:rsid w:val="00043882"/>
    <w:rsid w:val="000537D7"/>
    <w:rsid w:val="00062864"/>
    <w:rsid w:val="00067370"/>
    <w:rsid w:val="000713D7"/>
    <w:rsid w:val="00071CFB"/>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778C"/>
    <w:rsid w:val="002E38C3"/>
    <w:rsid w:val="002F7961"/>
    <w:rsid w:val="00302300"/>
    <w:rsid w:val="00305DD1"/>
    <w:rsid w:val="003145ED"/>
    <w:rsid w:val="00315C77"/>
    <w:rsid w:val="00324DCA"/>
    <w:rsid w:val="00335CD9"/>
    <w:rsid w:val="00340F54"/>
    <w:rsid w:val="0035681D"/>
    <w:rsid w:val="003A2B8D"/>
    <w:rsid w:val="003A7311"/>
    <w:rsid w:val="003B471C"/>
    <w:rsid w:val="003D10AB"/>
    <w:rsid w:val="003D4000"/>
    <w:rsid w:val="003F1EFD"/>
    <w:rsid w:val="003F4249"/>
    <w:rsid w:val="00401C75"/>
    <w:rsid w:val="0040761B"/>
    <w:rsid w:val="00417AA8"/>
    <w:rsid w:val="00422C3F"/>
    <w:rsid w:val="004354AC"/>
    <w:rsid w:val="00446E1A"/>
    <w:rsid w:val="004847CA"/>
    <w:rsid w:val="004B7714"/>
    <w:rsid w:val="004D2D62"/>
    <w:rsid w:val="004D30D5"/>
    <w:rsid w:val="004D438B"/>
    <w:rsid w:val="004E235F"/>
    <w:rsid w:val="004E575E"/>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E72CC"/>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020E"/>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74D"/>
    <w:rsid w:val="00820A3A"/>
    <w:rsid w:val="0082649B"/>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C742A"/>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44B8"/>
    <w:rsid w:val="00AA7C22"/>
    <w:rsid w:val="00AB0A73"/>
    <w:rsid w:val="00AB5EB2"/>
    <w:rsid w:val="00AC3839"/>
    <w:rsid w:val="00AE2E8F"/>
    <w:rsid w:val="00AF5760"/>
    <w:rsid w:val="00AF6352"/>
    <w:rsid w:val="00B05649"/>
    <w:rsid w:val="00B10063"/>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DF572F"/>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74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1674D"/>
    <w:pPr>
      <w:ind w:left="3686"/>
    </w:pPr>
  </w:style>
  <w:style w:type="paragraph" w:styleId="Encabezado">
    <w:name w:val="header"/>
    <w:basedOn w:val="Normal"/>
    <w:rsid w:val="0081674D"/>
    <w:pPr>
      <w:tabs>
        <w:tab w:val="center" w:pos="4419"/>
        <w:tab w:val="right" w:pos="8838"/>
      </w:tabs>
    </w:pPr>
  </w:style>
  <w:style w:type="paragraph" w:styleId="Piedepgina">
    <w:name w:val="footer"/>
    <w:basedOn w:val="Normal"/>
    <w:rsid w:val="0081674D"/>
    <w:pPr>
      <w:tabs>
        <w:tab w:val="center" w:pos="4419"/>
        <w:tab w:val="right" w:pos="8838"/>
      </w:tabs>
    </w:pPr>
  </w:style>
  <w:style w:type="character" w:styleId="Nmerodepgina">
    <w:name w:val="page number"/>
    <w:basedOn w:val="Fuentedeprrafopredeter"/>
    <w:rsid w:val="0081674D"/>
  </w:style>
  <w:style w:type="paragraph" w:styleId="Textodeglobo">
    <w:name w:val="Balloon Text"/>
    <w:basedOn w:val="Normal"/>
    <w:link w:val="TextodegloboCar"/>
    <w:uiPriority w:val="99"/>
    <w:semiHidden/>
    <w:unhideWhenUsed/>
    <w:rsid w:val="00B10063"/>
    <w:rPr>
      <w:rFonts w:ascii="Tahoma" w:hAnsi="Tahoma" w:cs="Tahoma"/>
      <w:sz w:val="16"/>
      <w:szCs w:val="16"/>
    </w:rPr>
  </w:style>
  <w:style w:type="character" w:customStyle="1" w:styleId="TextodegloboCar">
    <w:name w:val="Texto de globo Car"/>
    <w:basedOn w:val="Fuentedeprrafopredeter"/>
    <w:link w:val="Textodeglobo"/>
    <w:uiPriority w:val="99"/>
    <w:semiHidden/>
    <w:rsid w:val="00B10063"/>
    <w:rPr>
      <w:rFonts w:ascii="Tahoma" w:hAnsi="Tahoma" w:cs="Tahoma"/>
      <w:sz w:val="16"/>
      <w:szCs w:val="16"/>
      <w:lang w:val="es-ES_tradnl" w:eastAsia="es-ES"/>
    </w:rPr>
  </w:style>
  <w:style w:type="character" w:customStyle="1" w:styleId="apple-converted-space">
    <w:name w:val="apple-converted-space"/>
    <w:basedOn w:val="Fuentedeprrafopredeter"/>
    <w:rsid w:val="004E575E"/>
  </w:style>
  <w:style w:type="character" w:styleId="Textoennegrita">
    <w:name w:val="Strong"/>
    <w:basedOn w:val="Fuentedeprrafopredeter"/>
    <w:uiPriority w:val="22"/>
    <w:qFormat/>
    <w:rsid w:val="004E575E"/>
    <w:rPr>
      <w:b/>
      <w:bCs/>
    </w:rPr>
  </w:style>
  <w:style w:type="paragraph" w:customStyle="1" w:styleId="element">
    <w:name w:val="element"/>
    <w:basedOn w:val="Normal"/>
    <w:rsid w:val="004E575E"/>
    <w:pPr>
      <w:spacing w:before="100" w:beforeAutospacing="1" w:after="100" w:afterAutospacing="1"/>
      <w:jc w:val="left"/>
    </w:pPr>
    <w:rPr>
      <w:szCs w:val="24"/>
      <w:lang w:val="es-AR" w:eastAsia="es-AR"/>
    </w:rPr>
  </w:style>
  <w:style w:type="paragraph" w:styleId="NormalWeb">
    <w:name w:val="Normal (Web)"/>
    <w:basedOn w:val="Normal"/>
    <w:uiPriority w:val="99"/>
    <w:semiHidden/>
    <w:unhideWhenUsed/>
    <w:rsid w:val="00324DCA"/>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474034797">
      <w:bodyDiv w:val="1"/>
      <w:marLeft w:val="0"/>
      <w:marRight w:val="0"/>
      <w:marTop w:val="0"/>
      <w:marBottom w:val="0"/>
      <w:divBdr>
        <w:top w:val="none" w:sz="0" w:space="0" w:color="auto"/>
        <w:left w:val="none" w:sz="0" w:space="0" w:color="auto"/>
        <w:bottom w:val="none" w:sz="0" w:space="0" w:color="auto"/>
        <w:right w:val="none" w:sz="0" w:space="0" w:color="auto"/>
      </w:divBdr>
    </w:div>
    <w:div w:id="1083379746">
      <w:bodyDiv w:val="1"/>
      <w:marLeft w:val="0"/>
      <w:marRight w:val="0"/>
      <w:marTop w:val="0"/>
      <w:marBottom w:val="0"/>
      <w:divBdr>
        <w:top w:val="none" w:sz="0" w:space="0" w:color="auto"/>
        <w:left w:val="none" w:sz="0" w:space="0" w:color="auto"/>
        <w:bottom w:val="none" w:sz="0" w:space="0" w:color="auto"/>
        <w:right w:val="none" w:sz="0" w:space="0" w:color="auto"/>
      </w:divBdr>
    </w:div>
    <w:div w:id="1289512250">
      <w:bodyDiv w:val="1"/>
      <w:marLeft w:val="0"/>
      <w:marRight w:val="0"/>
      <w:marTop w:val="0"/>
      <w:marBottom w:val="0"/>
      <w:divBdr>
        <w:top w:val="none" w:sz="0" w:space="0" w:color="auto"/>
        <w:left w:val="none" w:sz="0" w:space="0" w:color="auto"/>
        <w:bottom w:val="none" w:sz="0" w:space="0" w:color="auto"/>
        <w:right w:val="none" w:sz="0" w:space="0" w:color="auto"/>
      </w:divBdr>
      <w:divsChild>
        <w:div w:id="182985569">
          <w:marLeft w:val="0"/>
          <w:marRight w:val="0"/>
          <w:marTop w:val="0"/>
          <w:marBottom w:val="0"/>
          <w:divBdr>
            <w:top w:val="none" w:sz="0" w:space="0" w:color="auto"/>
            <w:left w:val="none" w:sz="0" w:space="0" w:color="auto"/>
            <w:bottom w:val="none" w:sz="0" w:space="0" w:color="auto"/>
            <w:right w:val="none" w:sz="0" w:space="0" w:color="auto"/>
          </w:divBdr>
          <w:divsChild>
            <w:div w:id="1201476803">
              <w:marLeft w:val="0"/>
              <w:marRight w:val="0"/>
              <w:marTop w:val="0"/>
              <w:marBottom w:val="0"/>
              <w:divBdr>
                <w:top w:val="none" w:sz="0" w:space="0" w:color="auto"/>
                <w:left w:val="none" w:sz="0" w:space="0" w:color="auto"/>
                <w:bottom w:val="none" w:sz="0" w:space="0" w:color="auto"/>
                <w:right w:val="none" w:sz="0" w:space="0" w:color="auto"/>
              </w:divBdr>
            </w:div>
          </w:divsChild>
        </w:div>
        <w:div w:id="2093964286">
          <w:marLeft w:val="0"/>
          <w:marRight w:val="0"/>
          <w:marTop w:val="0"/>
          <w:marBottom w:val="0"/>
          <w:divBdr>
            <w:top w:val="none" w:sz="0" w:space="0" w:color="auto"/>
            <w:left w:val="none" w:sz="0" w:space="0" w:color="auto"/>
            <w:bottom w:val="none" w:sz="0" w:space="0" w:color="auto"/>
            <w:right w:val="none" w:sz="0" w:space="0" w:color="auto"/>
          </w:divBdr>
          <w:divsChild>
            <w:div w:id="155696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ludue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Template>
  <TotalTime>1</TotalTime>
  <Pages>2</Pages>
  <Words>397</Words>
  <Characters>1930</Characters>
  <Application>Microsoft Office Word</Application>
  <DocSecurity>0</DocSecurity>
  <Lines>48</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joluduena</dc:creator>
  <cp:lastModifiedBy>Agustina Verguizas</cp:lastModifiedBy>
  <cp:revision>2</cp:revision>
  <cp:lastPrinted>2019-05-27T15:55:00Z</cp:lastPrinted>
  <dcterms:created xsi:type="dcterms:W3CDTF">2021-02-28T13:52:00Z</dcterms:created>
  <dcterms:modified xsi:type="dcterms:W3CDTF">2021-02-28T13:52:00Z</dcterms:modified>
</cp:coreProperties>
</file>