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C22" w:rsidRPr="007D270A" w:rsidRDefault="00CA5C22" w:rsidP="00CA5C22">
      <w:pPr>
        <w:spacing w:before="240" w:after="240" w:line="276" w:lineRule="auto"/>
        <w:jc w:val="center"/>
        <w:rPr>
          <w:rFonts w:ascii="Arial" w:hAnsi="Arial" w:cs="Arial"/>
          <w:b/>
          <w:szCs w:val="24"/>
          <w:lang w:val="es-AR" w:eastAsia="es-AR"/>
        </w:rPr>
      </w:pPr>
      <w:r w:rsidRPr="007D270A">
        <w:rPr>
          <w:rFonts w:ascii="Arial" w:hAnsi="Arial" w:cs="Arial"/>
          <w:b/>
          <w:szCs w:val="24"/>
          <w:lang w:val="es-AR" w:eastAsia="es-AR"/>
        </w:rPr>
        <w:t>PROYECTO DE DECLARACIÓN</w:t>
      </w:r>
    </w:p>
    <w:p w:rsidR="00CA5C22" w:rsidRPr="007D270A" w:rsidRDefault="00CA5C22" w:rsidP="00CA5C22">
      <w:pPr>
        <w:spacing w:before="240" w:after="240" w:line="276" w:lineRule="auto"/>
        <w:rPr>
          <w:rFonts w:ascii="Arial" w:hAnsi="Arial" w:cs="Arial"/>
          <w:szCs w:val="24"/>
          <w:lang w:val="es-AR" w:eastAsia="es-AR"/>
        </w:rPr>
      </w:pPr>
    </w:p>
    <w:p w:rsidR="00CA5C22" w:rsidRPr="007D270A" w:rsidRDefault="00CA5C22" w:rsidP="00CA5C22">
      <w:pPr>
        <w:spacing w:before="240" w:after="240" w:line="276" w:lineRule="auto"/>
        <w:rPr>
          <w:rFonts w:ascii="Arial" w:hAnsi="Arial" w:cs="Arial"/>
          <w:szCs w:val="24"/>
          <w:lang w:val="es-AR" w:eastAsia="es-AR"/>
        </w:rPr>
      </w:pPr>
      <w:r w:rsidRPr="007D270A">
        <w:rPr>
          <w:rFonts w:ascii="Arial" w:hAnsi="Arial" w:cs="Arial"/>
          <w:szCs w:val="24"/>
          <w:lang w:val="es-AR" w:eastAsia="es-AR"/>
        </w:rPr>
        <w:t>Declárese Personalidad destacada en el ámbito de la cultura al grupo musical “Lo’ pibitos” en el 15° aniversario de su creación, integrado por Guido Ruggiero (Voz), Andrés Arbe (Voz), Tomás Bacigaluppi (Voz), Jean Lucas Arbe (Percusión), Rodolfo Arbe (Guitarra), Martin Aguilar (Teclados).</w:t>
      </w:r>
    </w:p>
    <w:p w:rsidR="00CA5C22" w:rsidRPr="007D270A" w:rsidRDefault="00CA5C22" w:rsidP="00CA5C22">
      <w:pPr>
        <w:spacing w:before="240" w:after="240" w:line="276" w:lineRule="auto"/>
        <w:jc w:val="left"/>
        <w:rPr>
          <w:rFonts w:ascii="Arial" w:hAnsi="Arial" w:cs="Arial"/>
          <w:szCs w:val="24"/>
          <w:lang w:val="es-AR" w:eastAsia="es-AR"/>
        </w:rPr>
      </w:pPr>
      <w:r w:rsidRPr="007D270A">
        <w:rPr>
          <w:rFonts w:ascii="Arial" w:hAnsi="Arial" w:cs="Arial"/>
          <w:szCs w:val="24"/>
          <w:lang w:val="es-AR" w:eastAsia="es-AR"/>
        </w:rPr>
        <w:br w:type="page"/>
      </w:r>
    </w:p>
    <w:p w:rsidR="00CA5C22" w:rsidRPr="007D270A" w:rsidRDefault="00CA5C22" w:rsidP="00CA5C22">
      <w:pPr>
        <w:spacing w:before="240" w:after="240" w:line="276" w:lineRule="auto"/>
        <w:rPr>
          <w:rFonts w:ascii="Arial" w:hAnsi="Arial" w:cs="Arial"/>
          <w:b/>
          <w:szCs w:val="24"/>
          <w:lang w:val="es-AR" w:eastAsia="es-AR"/>
        </w:rPr>
      </w:pPr>
      <w:r w:rsidRPr="007D270A">
        <w:rPr>
          <w:rFonts w:ascii="Arial" w:hAnsi="Arial" w:cs="Arial"/>
          <w:b/>
          <w:szCs w:val="24"/>
          <w:lang w:val="es-AR" w:eastAsia="es-AR"/>
        </w:rPr>
        <w:lastRenderedPageBreak/>
        <w:t>FUNDAMENTOS</w:t>
      </w:r>
    </w:p>
    <w:p w:rsidR="00CA5C22" w:rsidRPr="007D270A" w:rsidRDefault="00CA5C22" w:rsidP="00CA5C22">
      <w:pPr>
        <w:spacing w:before="240" w:after="240" w:line="276" w:lineRule="auto"/>
        <w:rPr>
          <w:rFonts w:ascii="Arial" w:hAnsi="Arial" w:cs="Arial"/>
          <w:szCs w:val="24"/>
          <w:lang w:val="es-AR" w:eastAsia="es-AR"/>
        </w:rPr>
      </w:pPr>
      <w:r w:rsidRPr="007D270A">
        <w:rPr>
          <w:rFonts w:ascii="Arial" w:hAnsi="Arial" w:cs="Arial"/>
          <w:szCs w:val="24"/>
          <w:lang w:val="es-AR" w:eastAsia="es-AR"/>
        </w:rPr>
        <w:t>Señor presidente:</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Desde hace varios años, el rock nacional está atravesando un momento de renovación. Bandas emergentes, con un trabajo constante y mucha dedicación, empezaron a conquistar los escenarios para formar una nueva escena local.</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 xml:space="preserve">El grupo musical Lo’ Pibitos es una banda de la generación del 2000, formada en el barrio de Villa Crespo en el año 2006 por un grupo de amigos conexos a la cultura del hip hop, el graffiti y el skate que decidieron dar al rap otra manera de concebir sus letras, intentando transmitir un mensaje de positividad, de conexión con el prójimo y de compromiso social apostando a un cambio como sociedad. </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En sus comienzos conformada por Guido Ruggiero, Tomás Bacigaluppi y Andrés Arbe que cantaban sobre beats formato sound system en fiestas y boliches de la escena porteña con una gran aceptación por parte del público, que rápidamente se identificó con la banda convirtiéndola en un exponente de la nueva música urbana.</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Aquel desembarco y diversas participaciones en programas radiales como la Metro, la Rock &amp; Pop, Vorterix o Futurock los convirtió en una revelación musical, motivo que los llevó a dar el siguiente paso sumando nuevos miembros a la banda: Juan Giménez (Bajo), Andrés Cortés (guitarra) y Jeremías Segall de Rosa (batería); con estas incorporaciones Lo' Pibitos comienzan a sumar nuevos estilos a su música como el funk, el rock y los ritmos latinos.</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Autodefiniéndose como una "expresión urbana del Río de La Plata”, la banda combina el funk con el rap y el rock, mezclando otros sonidos, como la cumbia, el pop o los ritmos latinos. La banda define el estilo de su música como funk fusionado con hip hop, donde además se mezclan diferentes elementos del rock, pero siempre desde una perspectiva ligada a lo latino con predominio de la percusión, el acordeón y el candombe uruguayo.</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 xml:space="preserve">Entre sus influencias se encuentran George Clinton y Parliament, a nivel internacional, y Spinetta, Illya Kuryaki &amp; The Valderramas y Los Tetas, a nivel regional. </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lastRenderedPageBreak/>
        <w:t>En el 2011 graban su disco debut "Bienvenidos al presente", producido por Guido Ruggiero y "Jean Luka" Arbe.</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 xml:space="preserve">En 2015, lanzaron su segundo y más exitoso material discográfico "A Punto Caramelo", bajo el sello Pelo Music. El mismo contó con la participación de Julián Kartun (El Kuelgue) en </w:t>
      </w:r>
      <w:r w:rsidRPr="007D270A">
        <w:rPr>
          <w:rFonts w:ascii="Arial" w:hAnsi="Arial" w:cs="Arial"/>
          <w:i/>
          <w:szCs w:val="24"/>
          <w:lang w:val="es-AR" w:eastAsia="es-AR"/>
        </w:rPr>
        <w:t>El ritmo de la vida</w:t>
      </w:r>
      <w:r w:rsidRPr="007D270A">
        <w:rPr>
          <w:rFonts w:ascii="Arial" w:hAnsi="Arial" w:cs="Arial"/>
          <w:szCs w:val="24"/>
          <w:lang w:val="es-AR" w:eastAsia="es-AR"/>
        </w:rPr>
        <w:t xml:space="preserve">, Pablo Vidal (El Kuelgue) en </w:t>
      </w:r>
      <w:r w:rsidRPr="007D270A">
        <w:rPr>
          <w:rFonts w:ascii="Arial" w:hAnsi="Arial" w:cs="Arial"/>
          <w:i/>
          <w:szCs w:val="24"/>
          <w:lang w:val="es-AR" w:eastAsia="es-AR"/>
        </w:rPr>
        <w:t>El cielo espera</w:t>
      </w:r>
      <w:r w:rsidRPr="007D270A">
        <w:rPr>
          <w:rFonts w:ascii="Arial" w:hAnsi="Arial" w:cs="Arial"/>
          <w:szCs w:val="24"/>
          <w:lang w:val="es-AR" w:eastAsia="es-AR"/>
        </w:rPr>
        <w:t xml:space="preserve"> y Maikel (Kapanga) en </w:t>
      </w:r>
      <w:r w:rsidRPr="007D270A">
        <w:rPr>
          <w:rFonts w:ascii="Arial" w:hAnsi="Arial" w:cs="Arial"/>
          <w:i/>
          <w:szCs w:val="24"/>
          <w:lang w:val="es-AR" w:eastAsia="es-AR"/>
        </w:rPr>
        <w:t>Pin Pun</w:t>
      </w:r>
      <w:r w:rsidRPr="007D270A">
        <w:rPr>
          <w:rFonts w:ascii="Arial" w:hAnsi="Arial" w:cs="Arial"/>
          <w:szCs w:val="24"/>
          <w:lang w:val="es-AR" w:eastAsia="es-AR"/>
        </w:rPr>
        <w:t xml:space="preserve">.  </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En 2017 estrenaron el videoclip de la canción "El ritmo de la vida" y fueron convocados por Lalo Mir al exitoso ciclo “Encuentro en La Cúpula” en el CCK que reúne a músicos argentinos de gran trayectoria; allí realizaron una exclusiva sesión con un formato de concierto en vivo y entrevista.</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En 2018 lanzan su tercer disco “En espiral”, con las participaciones de del músico uruguayo Rubén “El Negro” Rada, Ale Sergi del grupo Miranda, Juan Ingaramo y Emme (cantante e hija de Lito Vitale).  Este tercer álbum marca una profundización de los sonidos en una búsqueda de ritmos nuevos. En este caso, predomina el candombe y las colaboraciones de artistas que nutren el trabajo con una impronta particular.</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En junio de 2019 Lo’ Pibitos presentaron el nuevo video del tema homónimo, que cuenta con la colaboración de la venezolana Amanda Querales &amp; A.B.R.E. Este material fue dirigido por Diego Tucci y filmado en Barrios Sur, en Montevideo. En tan solo un mes, recibieron más de 2,5 millones de vistas en YouTube.</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En los premios Gardel de ese mismo año fueron nominados en la categoría mejor canción -álbum de música urbana - trap. En esta misma edición, Pelo Aprile, el reconocido productor de la industria y quien fuera representante de la banda, obtuvo el premio a la trayectoria por sus trabajos con artistas como Charly García, Mercedes Sosa, Luis Alberto Spinetta, Andrés Calamaro, entre otros.</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 xml:space="preserve">La banda ha participado en los festivales nacionales más importantes como el Personal Fest, la vuelta del Festival BUE en Tecnópolis (2016), el Arena Beach, el festival Buena Vibra y en otros a lo largo de todo el país. En de la ‘Bienal de Arte Joven’ 2019 Fueron encargados del concierto de cierre organizada por el gobierno de la Ciudad de Buenos Aires. </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lastRenderedPageBreak/>
        <w:t xml:space="preserve">A principios de 2020, muy poco antes de la irrupción de la pandemia por Covid-19,  fueron también los encargados de dar cierre al festival “Buena Vibra” que reúne a figuras emergentes de la actualidad y a músicos ya consagrados desde hace décadas. </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 xml:space="preserve">Sus últimos trabajos presentados en formato de sencillos fueron “Bajo la lluvia” (2020), “Levántate y anda” (2020) y “En otra dimensión” (2021). </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Durante estos quince años han abierto también espectáculos internacionales como el de los músicos Bruno Mars y Residente, y compartido escenario con bandas como Kapanga, Los Cafres, y Café Tacuba.</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Recientemente y con motivo del festejo de sus 15 años, han comenzado una gira habiéndose presentado con una función especial en La Trastienda (Montevideo, Uruguay) y su gran show de festejo en el Teatro Coliseo en noviembre de este año.</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 xml:space="preserve">Comprometidos con el mensaje que transmiten, representan a un público joven, fresco, urbano y actual, a la vez que refrescan la expresión de una generación comprometida socialmente y con el medio ambiente, lo que transmiten en sus letras con un mensaje de paz, amor universal y apertura de conciencia. Actualmente, son considerados por muchos medios como uno de los máximos exponentes de la música urbana y emergente en Argentina.  </w:t>
      </w:r>
    </w:p>
    <w:p w:rsidR="00CA5C22" w:rsidRPr="007D270A" w:rsidRDefault="00CA5C22" w:rsidP="00CA5C22">
      <w:pPr>
        <w:spacing w:before="240" w:after="240" w:line="276" w:lineRule="auto"/>
        <w:ind w:firstLine="851"/>
        <w:rPr>
          <w:rFonts w:ascii="Arial" w:hAnsi="Arial" w:cs="Arial"/>
          <w:szCs w:val="24"/>
          <w:lang w:val="es-AR" w:eastAsia="es-AR"/>
        </w:rPr>
      </w:pPr>
      <w:r w:rsidRPr="007D270A">
        <w:rPr>
          <w:rFonts w:ascii="Arial" w:hAnsi="Arial" w:cs="Arial"/>
          <w:szCs w:val="24"/>
          <w:lang w:val="es-AR" w:eastAsia="es-AR"/>
        </w:rPr>
        <w:t>Asimismo cabe destacar que este proyecto es una representación del anterior expediente 2712-D-2021, que si bien tuvo dictamen de mayoría en la reunión de la Comisión de Cultura el día 3 de diciembre de 2021, por cuestiones administrativas no pudo ser votado en la sesión ordinaria del 9 de diciembre de 2021.</w:t>
      </w:r>
    </w:p>
    <w:p w:rsidR="00023D79" w:rsidRPr="00CA5C22" w:rsidRDefault="00CA5C22" w:rsidP="00CA5C22">
      <w:pPr>
        <w:spacing w:before="240" w:after="240" w:line="276" w:lineRule="auto"/>
        <w:ind w:firstLine="851"/>
        <w:rPr>
          <w:rFonts w:ascii="Arial" w:hAnsi="Arial" w:cs="Arial"/>
          <w:szCs w:val="24"/>
          <w:lang w:val="es-AR"/>
        </w:rPr>
      </w:pPr>
      <w:r w:rsidRPr="007D270A">
        <w:rPr>
          <w:rFonts w:ascii="Arial" w:hAnsi="Arial" w:cs="Arial"/>
          <w:szCs w:val="24"/>
          <w:lang w:val="es-AR" w:eastAsia="es-AR"/>
        </w:rPr>
        <w:t>Con la convicción de que la música es un instrumento de cambio y de transformación cultural, y de quelas expresiones artísticas y nuevos artistas deben ser reconocidos en tanto enriquezcan nuestra sociedad, sumando al actual patrimonio cultural nuevas miradas y espacios de construcción, es que solicito el acompañamiento por parte del cuerpo legislativo del presente Proyecto de Declaración.</w:t>
      </w:r>
    </w:p>
    <w:sectPr w:rsidR="00023D79" w:rsidRPr="00CA5C22" w:rsidSect="007261D1">
      <w:headerReference w:type="default" r:id="rId8"/>
      <w:footerReference w:type="default" r:id="rId9"/>
      <w:pgSz w:w="11907" w:h="16839" w:code="9"/>
      <w:pgMar w:top="2977" w:right="851" w:bottom="1418" w:left="226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1D05" w:rsidRDefault="00441D05">
      <w:r>
        <w:separator/>
      </w:r>
    </w:p>
  </w:endnote>
  <w:endnote w:type="continuationSeparator" w:id="1">
    <w:p w:rsidR="00441D05" w:rsidRDefault="00441D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42F5B" w:rsidRPr="00A42F5B">
        <w:rPr>
          <w:noProof/>
          <w:color w:val="333333"/>
          <w:sz w:val="20"/>
        </w:rPr>
        <w:t>25/02/2022 15:13:00</w:t>
      </w:r>
    </w:fldSimple>
    <w:r w:rsidRPr="001C19C4">
      <w:rPr>
        <w:color w:val="333333"/>
        <w:sz w:val="20"/>
      </w:rPr>
      <w:t xml:space="preserve">  -  Cantidad de caracteres: </w:t>
    </w:r>
    <w:fldSimple w:instr=" NUMCHARS  \* MERGEFORMAT ">
      <w:r w:rsidR="00A42F5B" w:rsidRPr="00A42F5B">
        <w:rPr>
          <w:noProof/>
          <w:color w:val="333333"/>
          <w:sz w:val="20"/>
        </w:rPr>
        <w:t>5367</w:t>
      </w:r>
    </w:fldSimple>
    <w:r w:rsidRPr="001C19C4">
      <w:rPr>
        <w:color w:val="333333"/>
        <w:sz w:val="20"/>
      </w:rPr>
      <w:t xml:space="preserve"> - Cantidad de palabras: </w:t>
    </w:r>
    <w:fldSimple w:instr=" NUMWORDS  \* MERGEFORMAT ">
      <w:r w:rsidR="00A42F5B" w:rsidRPr="00A42F5B">
        <w:rPr>
          <w:noProof/>
          <w:color w:val="333333"/>
          <w:sz w:val="20"/>
        </w:rPr>
        <w:t>1057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278C1" w:rsidRPr="001C19C4">
      <w:rPr>
        <w:rStyle w:val="Nmerodepgina"/>
        <w:color w:val="333333"/>
      </w:rPr>
      <w:fldChar w:fldCharType="begin"/>
    </w:r>
    <w:r w:rsidRPr="001C19C4">
      <w:rPr>
        <w:rStyle w:val="Nmerodepgina"/>
        <w:color w:val="333333"/>
      </w:rPr>
      <w:instrText xml:space="preserve"> PAGE </w:instrText>
    </w:r>
    <w:r w:rsidR="003278C1" w:rsidRPr="001C19C4">
      <w:rPr>
        <w:rStyle w:val="Nmerodepgina"/>
        <w:color w:val="333333"/>
      </w:rPr>
      <w:fldChar w:fldCharType="separate"/>
    </w:r>
    <w:r w:rsidR="00A42F5B">
      <w:rPr>
        <w:rStyle w:val="Nmerodepgina"/>
        <w:noProof/>
        <w:color w:val="333333"/>
      </w:rPr>
      <w:t>2</w:t>
    </w:r>
    <w:r w:rsidR="003278C1" w:rsidRPr="001C19C4">
      <w:rPr>
        <w:rStyle w:val="Nmerodepgina"/>
        <w:color w:val="333333"/>
      </w:rPr>
      <w:fldChar w:fldCharType="end"/>
    </w:r>
    <w:r w:rsidRPr="001C19C4">
      <w:rPr>
        <w:rStyle w:val="Nmerodepgina"/>
        <w:color w:val="333333"/>
      </w:rPr>
      <w:t>/</w:t>
    </w:r>
    <w:fldSimple w:instr=" NUMPAGES  \* MERGEFORMAT ">
      <w:r w:rsidR="00A42F5B" w:rsidRPr="00A42F5B">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1D05" w:rsidRDefault="00441D05">
      <w:r>
        <w:separator/>
      </w:r>
    </w:p>
  </w:footnote>
  <w:footnote w:type="continuationSeparator" w:id="1">
    <w:p w:rsidR="00441D05" w:rsidRDefault="00441D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55298"/>
  </w:hdrShapeDefaults>
  <w:footnotePr>
    <w:footnote w:id="0"/>
    <w:footnote w:id="1"/>
  </w:footnotePr>
  <w:endnotePr>
    <w:endnote w:id="0"/>
    <w:endnote w:id="1"/>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278C1"/>
    <w:rsid w:val="0033168A"/>
    <w:rsid w:val="00335CD9"/>
    <w:rsid w:val="00340F54"/>
    <w:rsid w:val="0035681D"/>
    <w:rsid w:val="00361201"/>
    <w:rsid w:val="00376A6E"/>
    <w:rsid w:val="00390436"/>
    <w:rsid w:val="00395843"/>
    <w:rsid w:val="003A7311"/>
    <w:rsid w:val="003B471C"/>
    <w:rsid w:val="003B7973"/>
    <w:rsid w:val="003D10AB"/>
    <w:rsid w:val="003D4000"/>
    <w:rsid w:val="003F1EFD"/>
    <w:rsid w:val="003F4249"/>
    <w:rsid w:val="00401C75"/>
    <w:rsid w:val="0040761B"/>
    <w:rsid w:val="00422C3F"/>
    <w:rsid w:val="004354AC"/>
    <w:rsid w:val="00441D05"/>
    <w:rsid w:val="00446E1A"/>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20D3"/>
    <w:rsid w:val="009E5835"/>
    <w:rsid w:val="009F4E01"/>
    <w:rsid w:val="009F7873"/>
    <w:rsid w:val="00A0271E"/>
    <w:rsid w:val="00A06A2B"/>
    <w:rsid w:val="00A07090"/>
    <w:rsid w:val="00A11AD7"/>
    <w:rsid w:val="00A1286B"/>
    <w:rsid w:val="00A240CA"/>
    <w:rsid w:val="00A37C1D"/>
    <w:rsid w:val="00A40D86"/>
    <w:rsid w:val="00A414E9"/>
    <w:rsid w:val="00A42F5B"/>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1B29"/>
    <w:rsid w:val="00B264C1"/>
    <w:rsid w:val="00B31B65"/>
    <w:rsid w:val="00B32F6E"/>
    <w:rsid w:val="00B36178"/>
    <w:rsid w:val="00B4532F"/>
    <w:rsid w:val="00B46232"/>
    <w:rsid w:val="00B73B33"/>
    <w:rsid w:val="00B85EE2"/>
    <w:rsid w:val="00BF2B7B"/>
    <w:rsid w:val="00BF71C2"/>
    <w:rsid w:val="00C26F53"/>
    <w:rsid w:val="00C330CB"/>
    <w:rsid w:val="00C354FD"/>
    <w:rsid w:val="00C3675D"/>
    <w:rsid w:val="00C419C1"/>
    <w:rsid w:val="00C51E49"/>
    <w:rsid w:val="00C521F9"/>
    <w:rsid w:val="00C63351"/>
    <w:rsid w:val="00C71253"/>
    <w:rsid w:val="00C734F9"/>
    <w:rsid w:val="00C819C2"/>
    <w:rsid w:val="00C87365"/>
    <w:rsid w:val="00C93FF6"/>
    <w:rsid w:val="00CA5C22"/>
    <w:rsid w:val="00CC20B0"/>
    <w:rsid w:val="00CE163F"/>
    <w:rsid w:val="00CE1834"/>
    <w:rsid w:val="00CE4A5E"/>
    <w:rsid w:val="00D21279"/>
    <w:rsid w:val="00D43AA2"/>
    <w:rsid w:val="00D44608"/>
    <w:rsid w:val="00D518DB"/>
    <w:rsid w:val="00D55ECB"/>
    <w:rsid w:val="00D67721"/>
    <w:rsid w:val="00D758CE"/>
    <w:rsid w:val="00D76A86"/>
    <w:rsid w:val="00D87150"/>
    <w:rsid w:val="00D927D4"/>
    <w:rsid w:val="00DD2795"/>
    <w:rsid w:val="00DD4DE2"/>
    <w:rsid w:val="00DD520D"/>
    <w:rsid w:val="00DF0164"/>
    <w:rsid w:val="00DF14A9"/>
    <w:rsid w:val="00DF54AA"/>
    <w:rsid w:val="00E07D33"/>
    <w:rsid w:val="00E11A9F"/>
    <w:rsid w:val="00E12909"/>
    <w:rsid w:val="00E12DDE"/>
    <w:rsid w:val="00E143B6"/>
    <w:rsid w:val="00E30CFF"/>
    <w:rsid w:val="00E43F9E"/>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71B292-8839-4F39-BBBF-1A56CE4B0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1057</Words>
  <Characters>5367</Characters>
  <Application>Microsoft Office Word</Application>
  <DocSecurity>0</DocSecurity>
  <Lines>101</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sabrina bertolotti</cp:lastModifiedBy>
  <cp:revision>3</cp:revision>
  <cp:lastPrinted>2020-06-17T18:12:00Z</cp:lastPrinted>
  <dcterms:created xsi:type="dcterms:W3CDTF">2022-02-25T18:13:00Z</dcterms:created>
  <dcterms:modified xsi:type="dcterms:W3CDTF">2022-02-25T18:13:00Z</dcterms:modified>
</cp:coreProperties>
</file>