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CB8" w:rsidRDefault="008C4CB8" w:rsidP="008C4CB8">
      <w:pPr>
        <w:jc w:val="center"/>
        <w:rPr>
          <w:b/>
        </w:rPr>
      </w:pPr>
      <w:r>
        <w:rPr>
          <w:b/>
        </w:rPr>
        <w:t>PROYECTO DE DECLARACIÓN</w:t>
      </w:r>
      <w:r>
        <w:rPr>
          <w:b/>
        </w:rPr>
        <w:br/>
      </w:r>
    </w:p>
    <w:p w:rsidR="008C4CB8" w:rsidRDefault="008C4CB8" w:rsidP="008C4CB8"/>
    <w:p w:rsidR="008C4CB8" w:rsidRDefault="008C4CB8" w:rsidP="008C4CB8">
      <w:r>
        <w:t xml:space="preserve">La Legislatura de la Ciudad de Buenos Aires adhiere al Día Nacional de las Personas Sordas, celebrado el 19 de septiembre, como así también a la Semana Internacional de las Personas Sordas, celebrada la última semana de septiembre y promovida por la Federación Mundial de Sordos (WFD, por sus siglas en inglés). </w:t>
      </w:r>
    </w:p>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 w:rsidR="008C4CB8" w:rsidRDefault="008C4CB8" w:rsidP="008C4CB8">
      <w:pPr>
        <w:jc w:val="center"/>
      </w:pPr>
    </w:p>
    <w:p w:rsidR="008C4CB8" w:rsidRDefault="008C4CB8" w:rsidP="008C4CB8">
      <w:pPr>
        <w:jc w:val="center"/>
        <w:rPr>
          <w:b/>
        </w:rPr>
      </w:pPr>
      <w:r>
        <w:rPr>
          <w:b/>
        </w:rPr>
        <w:t>FUNDAMENTOS</w:t>
      </w:r>
    </w:p>
    <w:p w:rsidR="008C4CB8" w:rsidRDefault="008C4CB8" w:rsidP="008C4CB8"/>
    <w:p w:rsidR="008C4CB8" w:rsidRDefault="008C4CB8" w:rsidP="008C4CB8">
      <w:r>
        <w:t>Sr. Presidente:</w:t>
      </w:r>
    </w:p>
    <w:p w:rsidR="008C4CB8" w:rsidRDefault="008C4CB8" w:rsidP="008C4CB8"/>
    <w:p w:rsidR="008C4CB8" w:rsidRDefault="008C4CB8" w:rsidP="008C4CB8">
      <w:pPr>
        <w:pBdr>
          <w:top w:val="nil"/>
          <w:left w:val="nil"/>
          <w:bottom w:val="nil"/>
          <w:right w:val="nil"/>
          <w:between w:val="nil"/>
        </w:pBdr>
        <w:shd w:val="clear" w:color="auto" w:fill="FFFFFF"/>
        <w:spacing w:after="360" w:line="276" w:lineRule="auto"/>
        <w:rPr>
          <w:highlight w:val="white"/>
        </w:rPr>
      </w:pPr>
      <w:r>
        <w:t xml:space="preserve">Cada 19 de septiembre en nuestro país se conmemora el Día Nacional de las Personas Sordas, que nos recuerda la sanción de la Ley N° 1.666, por la cual se crea el primer Instituto Educativo Nacional para Sordos en 1885. </w:t>
      </w:r>
      <w:r>
        <w:rPr>
          <w:highlight w:val="white"/>
        </w:rPr>
        <w:t>Esta fue la primera escuela oficialmente oralista de la Argentina, exclusivamente para varones sordos.</w:t>
      </w:r>
    </w:p>
    <w:p w:rsidR="008C4CB8" w:rsidRDefault="008C4CB8" w:rsidP="008C4CB8">
      <w:pPr>
        <w:shd w:val="clear" w:color="auto" w:fill="FFFFFF"/>
        <w:spacing w:before="360" w:after="360" w:line="276" w:lineRule="auto"/>
        <w:rPr>
          <w:highlight w:val="white"/>
        </w:rPr>
      </w:pPr>
      <w:r>
        <w:rPr>
          <w:highlight w:val="white"/>
        </w:rPr>
        <w:t>Por tal motivo, durante mucho tiempo, las personas sordas de nuestro país, celebraron el día del sordo el 19 de septiembre, fecha que se convirtió en una tradición de la comunidad sorda en este país. Sin embargo, este día se estableció durante 1985, cuando la Asociación de Sordomudos de Ayuda Mutua (ASAM), le pidió al gobierno que declarase oficialmente el 19 de septiembre</w:t>
      </w:r>
      <w:r>
        <w:rPr>
          <w:b/>
          <w:highlight w:val="white"/>
        </w:rPr>
        <w:t xml:space="preserve"> </w:t>
      </w:r>
      <w:r>
        <w:rPr>
          <w:highlight w:val="white"/>
        </w:rPr>
        <w:t>el día de las personas sordas.</w:t>
      </w:r>
    </w:p>
    <w:p w:rsidR="008C4CB8" w:rsidRDefault="008C4CB8" w:rsidP="008C4CB8">
      <w:pPr>
        <w:spacing w:line="276" w:lineRule="auto"/>
      </w:pPr>
      <w:r>
        <w:t xml:space="preserve">Por otro lado, desde 1958, todos los años se celebra en el mundo la Semana Internacional de la Persona Sorda la última semana de septiembre. La elección de estas fechas hace referencia al primer Congreso de la Federación Mundial de Sordos (WFD, por sus siglas en inglés) que tuvo lugar del 19 al 23 de septiembre de 1951. La WFD celebró por primera vez el Día Internacional de las personas sordas en Roma, durante el año 1958. </w:t>
      </w:r>
    </w:p>
    <w:p w:rsidR="008C4CB8" w:rsidRDefault="008C4CB8" w:rsidP="008C4CB8">
      <w:pPr>
        <w:spacing w:line="276" w:lineRule="auto"/>
      </w:pPr>
    </w:p>
    <w:p w:rsidR="008C4CB8" w:rsidRDefault="008C4CB8" w:rsidP="008C4CB8">
      <w:pPr>
        <w:spacing w:line="276" w:lineRule="auto"/>
      </w:pPr>
      <w:r>
        <w:t>El objetivo de la conmemoración de dicha semana es promover la inclusión dentro de la sociedad de personas con discapacidad auditiva y sordera crónica. Además de generar conciencia entre los ciudadanos y ciudadanas sobre la realidad que viven estas personas, su forma de interactuar con el entorno y la importancia que tiene la detección temprana de trastornos auditivos en los niños y niñas recién nacidos/as.</w:t>
      </w:r>
    </w:p>
    <w:p w:rsidR="008C4CB8" w:rsidRDefault="008C4CB8" w:rsidP="008C4CB8">
      <w:pPr>
        <w:pBdr>
          <w:top w:val="nil"/>
          <w:left w:val="nil"/>
          <w:bottom w:val="nil"/>
          <w:right w:val="nil"/>
          <w:between w:val="nil"/>
        </w:pBdr>
        <w:shd w:val="clear" w:color="auto" w:fill="FFFFFF"/>
        <w:spacing w:after="360" w:line="276" w:lineRule="auto"/>
      </w:pPr>
      <w:r>
        <w:rPr>
          <w:color w:val="333333"/>
        </w:rPr>
        <w:br/>
      </w:r>
      <w:r>
        <w:t>En estas fechas, organizaciones y referentes de la comunidad sorda ayudan a difundir y concientizar acerca del respeto hacia las personas sordas y la necesidad de ejercer de manera plena sus derechos.</w:t>
      </w:r>
    </w:p>
    <w:p w:rsidR="008C4CB8" w:rsidRDefault="008C4CB8" w:rsidP="008C4CB8">
      <w:pPr>
        <w:pBdr>
          <w:top w:val="nil"/>
          <w:left w:val="nil"/>
          <w:bottom w:val="nil"/>
          <w:right w:val="nil"/>
          <w:between w:val="nil"/>
        </w:pBdr>
        <w:spacing w:after="200" w:line="276" w:lineRule="auto"/>
        <w:rPr>
          <w:color w:val="000000"/>
          <w:highlight w:val="white"/>
        </w:rPr>
      </w:pPr>
      <w:r>
        <w:rPr>
          <w:color w:val="000000"/>
        </w:rPr>
        <w:t>D</w:t>
      </w:r>
      <w:r>
        <w:rPr>
          <w:color w:val="000000"/>
          <w:highlight w:val="white"/>
        </w:rPr>
        <w:t>urante mucho tiempo en todo el mundo se consideró que las personas sordas eran incapaces de aprender a hablar y de ser educad</w:t>
      </w:r>
      <w:r>
        <w:rPr>
          <w:highlight w:val="white"/>
        </w:rPr>
        <w:t>a</w:t>
      </w:r>
      <w:r>
        <w:rPr>
          <w:color w:val="000000"/>
          <w:highlight w:val="white"/>
        </w:rPr>
        <w:t>s. En Argentina, a lo largo del tiempo</w:t>
      </w:r>
      <w:r>
        <w:rPr>
          <w:highlight w:val="white"/>
        </w:rPr>
        <w:t xml:space="preserve"> se sostuvo que las personas no </w:t>
      </w:r>
      <w:r>
        <w:rPr>
          <w:color w:val="000000"/>
          <w:highlight w:val="white"/>
        </w:rPr>
        <w:t>podían tener representación propia.</w:t>
      </w:r>
    </w:p>
    <w:p w:rsidR="008C4CB8" w:rsidRDefault="008C4CB8" w:rsidP="008C4CB8">
      <w:pPr>
        <w:pBdr>
          <w:top w:val="nil"/>
          <w:left w:val="nil"/>
          <w:bottom w:val="nil"/>
          <w:right w:val="nil"/>
          <w:between w:val="nil"/>
        </w:pBdr>
        <w:spacing w:after="200" w:line="276" w:lineRule="auto"/>
        <w:rPr>
          <w:color w:val="000000"/>
        </w:rPr>
      </w:pPr>
      <w:r>
        <w:rPr>
          <w:color w:val="000000"/>
        </w:rPr>
        <w:t>Según la última encuesta realizada por la Comisión para la Plena Participación e Inclusión de las Personas con Discapacidad (COPIDIS) en el 16,3% de los hogares (211.079) de la Ciudad de Buenos Aires habita, al menos, una persona con discapacidad; es decir, en 16 de cada 100 hogares de la Ciudad reside una persona con discapacidad.</w:t>
      </w:r>
      <w:r>
        <w:t xml:space="preserve"> </w:t>
      </w:r>
      <w:r>
        <w:rPr>
          <w:color w:val="000000"/>
        </w:rPr>
        <w:t>De ese porcentaje, el 14.1% tiene una discapacidad auditiva.</w:t>
      </w:r>
    </w:p>
    <w:p w:rsidR="008C4CB8" w:rsidRDefault="008C4CB8" w:rsidP="008C4CB8">
      <w:pPr>
        <w:pBdr>
          <w:top w:val="nil"/>
          <w:left w:val="nil"/>
          <w:bottom w:val="nil"/>
          <w:right w:val="nil"/>
          <w:between w:val="nil"/>
        </w:pBdr>
        <w:spacing w:after="200" w:line="276" w:lineRule="auto"/>
        <w:rPr>
          <w:color w:val="000000"/>
        </w:rPr>
      </w:pPr>
      <w:r>
        <w:rPr>
          <w:color w:val="000000"/>
        </w:rPr>
        <w:t xml:space="preserve">Tal como indica la Convención sobre los Derechos de las Personas con Discapacidad, los Estados deben adoptar diferentes medidas para asegurar el ejercicio de los derechos en condiciones de equidad e igualdad para las personas con discapacidad. </w:t>
      </w:r>
    </w:p>
    <w:p w:rsidR="008C4CB8" w:rsidRDefault="008C4CB8" w:rsidP="008C4CB8">
      <w:pPr>
        <w:spacing w:line="276" w:lineRule="auto"/>
      </w:pPr>
      <w:r>
        <w:t>Estas fechas resultan muy significativas para reivindicar el derecho de las personas sordas a la comunicación.</w:t>
      </w:r>
    </w:p>
    <w:p w:rsidR="008C4CB8" w:rsidRDefault="008C4CB8" w:rsidP="008C4CB8">
      <w:pPr>
        <w:spacing w:line="276" w:lineRule="auto"/>
      </w:pPr>
    </w:p>
    <w:p w:rsidR="008C4CB8" w:rsidRDefault="008C4CB8" w:rsidP="008C4CB8">
      <w:pPr>
        <w:pBdr>
          <w:top w:val="nil"/>
          <w:left w:val="nil"/>
          <w:bottom w:val="nil"/>
          <w:right w:val="nil"/>
          <w:between w:val="nil"/>
        </w:pBdr>
        <w:spacing w:after="200" w:line="276" w:lineRule="auto"/>
        <w:rPr>
          <w:color w:val="000000"/>
        </w:rPr>
      </w:pPr>
      <w:r>
        <w:rPr>
          <w:color w:val="000000"/>
        </w:rPr>
        <w:lastRenderedPageBreak/>
        <w:t xml:space="preserve">Por eso, acompañamos a las personas con discapacidad y promovemos la inclusión en cada uno de los actos de la sociedad civil, realizando actividades, promoviendo legislaciones y difundiendo derechos. </w:t>
      </w:r>
    </w:p>
    <w:p w:rsidR="008C4CB8" w:rsidRDefault="008C4CB8" w:rsidP="008C4CB8">
      <w:pPr>
        <w:spacing w:line="276" w:lineRule="auto"/>
      </w:pPr>
      <w:r>
        <w:t>Por lo expuesto solicito al cuerpo que me acompañe con el presente proyecto de declaración.</w:t>
      </w:r>
    </w:p>
    <w:p w:rsidR="008C4CB8" w:rsidRDefault="008C4CB8" w:rsidP="008C4CB8">
      <w:pPr>
        <w:spacing w:line="276" w:lineRule="auto"/>
      </w:pPr>
    </w:p>
    <w:p w:rsidR="008C4CB8" w:rsidRDefault="008C4CB8" w:rsidP="008C4CB8">
      <w:pPr>
        <w:spacing w:line="276" w:lineRule="auto"/>
      </w:pPr>
      <w:bookmarkStart w:id="0" w:name="_heading=h.gjdgxs" w:colFirst="0" w:colLast="0"/>
      <w:bookmarkEnd w:id="0"/>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C2D" w:rsidRDefault="00517C2D">
      <w:r>
        <w:separator/>
      </w:r>
    </w:p>
  </w:endnote>
  <w:endnote w:type="continuationSeparator" w:id="1">
    <w:p w:rsidR="00517C2D" w:rsidRDefault="00517C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C4CB8" w:rsidRPr="008C4CB8">
        <w:rPr>
          <w:noProof/>
          <w:color w:val="333333"/>
          <w:sz w:val="20"/>
        </w:rPr>
        <w:t>00/00/0000 0:00:00</w:t>
      </w:r>
    </w:fldSimple>
    <w:r w:rsidRPr="001C19C4">
      <w:rPr>
        <w:color w:val="333333"/>
        <w:sz w:val="20"/>
      </w:rPr>
      <w:t xml:space="preserve">  -  Cantidad de caracteres: </w:t>
    </w:r>
    <w:fldSimple w:instr=" NUMCHARS  \* MERGEFORMAT ">
      <w:r w:rsidR="008C4CB8" w:rsidRPr="008C4CB8">
        <w:rPr>
          <w:noProof/>
          <w:color w:val="333333"/>
          <w:sz w:val="20"/>
        </w:rPr>
        <w:t>2850</w:t>
      </w:r>
    </w:fldSimple>
    <w:r w:rsidRPr="001C19C4">
      <w:rPr>
        <w:color w:val="333333"/>
        <w:sz w:val="20"/>
      </w:rPr>
      <w:t xml:space="preserve"> - Cantidad de palabras: </w:t>
    </w:r>
    <w:fldSimple w:instr=" NUMWORDS  \* MERGEFORMAT ">
      <w:r w:rsidR="008C4CB8" w:rsidRPr="008C4CB8">
        <w:rPr>
          <w:noProof/>
          <w:color w:val="333333"/>
          <w:sz w:val="20"/>
        </w:rPr>
        <w:t>557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A665D" w:rsidRPr="001C19C4">
      <w:rPr>
        <w:rStyle w:val="Nmerodepgina"/>
        <w:color w:val="333333"/>
      </w:rPr>
      <w:fldChar w:fldCharType="begin"/>
    </w:r>
    <w:r w:rsidRPr="001C19C4">
      <w:rPr>
        <w:rStyle w:val="Nmerodepgina"/>
        <w:color w:val="333333"/>
      </w:rPr>
      <w:instrText xml:space="preserve"> PAGE </w:instrText>
    </w:r>
    <w:r w:rsidR="00EA665D" w:rsidRPr="001C19C4">
      <w:rPr>
        <w:rStyle w:val="Nmerodepgina"/>
        <w:color w:val="333333"/>
      </w:rPr>
      <w:fldChar w:fldCharType="separate"/>
    </w:r>
    <w:r w:rsidR="008C4CB8">
      <w:rPr>
        <w:rStyle w:val="Nmerodepgina"/>
        <w:noProof/>
        <w:color w:val="333333"/>
      </w:rPr>
      <w:t>3</w:t>
    </w:r>
    <w:r w:rsidR="00EA665D" w:rsidRPr="001C19C4">
      <w:rPr>
        <w:rStyle w:val="Nmerodepgina"/>
        <w:color w:val="333333"/>
      </w:rPr>
      <w:fldChar w:fldCharType="end"/>
    </w:r>
    <w:r w:rsidRPr="001C19C4">
      <w:rPr>
        <w:rStyle w:val="Nmerodepgina"/>
        <w:color w:val="333333"/>
      </w:rPr>
      <w:t>/</w:t>
    </w:r>
    <w:fldSimple w:instr=" NUMPAGES  \* MERGEFORMAT ">
      <w:r w:rsidR="008C4CB8" w:rsidRPr="008C4CB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C2D" w:rsidRDefault="00517C2D">
      <w:r>
        <w:separator/>
      </w:r>
    </w:p>
  </w:footnote>
  <w:footnote w:type="continuationSeparator" w:id="1">
    <w:p w:rsidR="00517C2D" w:rsidRDefault="00517C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17C2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17C2D"/>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CB8"/>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665D"/>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CB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3</Pages>
  <Words>557</Words>
  <Characters>2850</Characters>
  <Application>Microsoft Office Word</Application>
  <DocSecurity>0</DocSecurity>
  <Lines>107</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2022-02-25T19:13:00Z</dcterms:created>
  <dcterms:modified xsi:type="dcterms:W3CDTF">2022-02-25T19:13:00Z</dcterms:modified>
</cp:coreProperties>
</file>