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A4F1" w14:textId="77777777" w:rsidR="00605844" w:rsidRPr="005E6078" w:rsidRDefault="00605844" w:rsidP="00605844">
      <w:pPr>
        <w:jc w:val="center"/>
        <w:rPr>
          <w:rFonts w:ascii="Arial" w:hAnsi="Arial" w:cs="Arial"/>
          <w:b/>
        </w:rPr>
      </w:pPr>
      <w:r w:rsidRPr="005E6078">
        <w:rPr>
          <w:rFonts w:ascii="Arial" w:hAnsi="Arial" w:cs="Arial"/>
          <w:b/>
        </w:rPr>
        <w:t>PROYECTO DE DECLARACIÓN</w:t>
      </w:r>
    </w:p>
    <w:p w14:paraId="305A889E" w14:textId="77777777" w:rsidR="00605844" w:rsidRPr="005E6078" w:rsidRDefault="00605844" w:rsidP="00605844">
      <w:pPr>
        <w:rPr>
          <w:rFonts w:ascii="Arial" w:hAnsi="Arial" w:cs="Arial"/>
          <w:b/>
        </w:rPr>
      </w:pPr>
    </w:p>
    <w:p w14:paraId="1C37F1CA" w14:textId="77777777" w:rsidR="00605844" w:rsidRPr="005E6078" w:rsidRDefault="00605844" w:rsidP="00605844">
      <w:pPr>
        <w:spacing w:line="360" w:lineRule="auto"/>
        <w:rPr>
          <w:rFonts w:ascii="Arial" w:hAnsi="Arial" w:cs="Arial"/>
        </w:rPr>
      </w:pPr>
      <w:r>
        <w:rPr>
          <w:rFonts w:ascii="Arial" w:hAnsi="Arial" w:cs="Arial"/>
        </w:rPr>
        <w:tab/>
      </w:r>
      <w:r w:rsidRPr="005E6078">
        <w:rPr>
          <w:rFonts w:ascii="Arial" w:hAnsi="Arial" w:cs="Arial"/>
        </w:rPr>
        <w:t>La Legislatura de la Ciudad Autónoma de Buenos Aires conmemora el Día Mundial de la Diabetes que se celebra el 14 de noviembre del corriente año.</w:t>
      </w:r>
    </w:p>
    <w:p w14:paraId="29438470" w14:textId="77777777" w:rsidR="00605844" w:rsidRPr="005E6078" w:rsidRDefault="00605844" w:rsidP="00605844">
      <w:pPr>
        <w:spacing w:line="360" w:lineRule="auto"/>
        <w:rPr>
          <w:rFonts w:ascii="Arial" w:hAnsi="Arial" w:cs="Arial"/>
        </w:rPr>
      </w:pPr>
    </w:p>
    <w:p w14:paraId="1E3C7D0E" w14:textId="77777777" w:rsidR="00605844" w:rsidRPr="005E6078" w:rsidRDefault="00605844" w:rsidP="00605844">
      <w:pPr>
        <w:spacing w:line="360" w:lineRule="auto"/>
        <w:rPr>
          <w:rFonts w:ascii="Arial" w:hAnsi="Arial" w:cs="Arial"/>
        </w:rPr>
      </w:pPr>
    </w:p>
    <w:p w14:paraId="119636B0" w14:textId="77777777" w:rsidR="00605844" w:rsidRPr="005E6078" w:rsidRDefault="00605844" w:rsidP="00605844">
      <w:pPr>
        <w:spacing w:line="360" w:lineRule="auto"/>
        <w:rPr>
          <w:rFonts w:ascii="Arial" w:hAnsi="Arial" w:cs="Arial"/>
        </w:rPr>
      </w:pPr>
    </w:p>
    <w:p w14:paraId="4ABCC50B" w14:textId="77777777" w:rsidR="00605844" w:rsidRPr="005E6078" w:rsidRDefault="00605844" w:rsidP="00605844">
      <w:pPr>
        <w:spacing w:line="360" w:lineRule="auto"/>
        <w:rPr>
          <w:rFonts w:ascii="Arial" w:hAnsi="Arial" w:cs="Arial"/>
        </w:rPr>
      </w:pPr>
    </w:p>
    <w:p w14:paraId="46E01F4C" w14:textId="77777777" w:rsidR="00605844" w:rsidRPr="005E6078" w:rsidRDefault="00605844" w:rsidP="00605844">
      <w:pPr>
        <w:spacing w:line="360" w:lineRule="auto"/>
        <w:rPr>
          <w:rFonts w:ascii="Arial" w:hAnsi="Arial" w:cs="Arial"/>
        </w:rPr>
      </w:pPr>
    </w:p>
    <w:p w14:paraId="1F1D7A75" w14:textId="77777777" w:rsidR="00605844" w:rsidRPr="005E6078" w:rsidRDefault="00605844" w:rsidP="00605844">
      <w:pPr>
        <w:spacing w:line="360" w:lineRule="auto"/>
        <w:rPr>
          <w:rFonts w:ascii="Arial" w:hAnsi="Arial" w:cs="Arial"/>
        </w:rPr>
      </w:pPr>
    </w:p>
    <w:p w14:paraId="48EF97CC" w14:textId="77777777" w:rsidR="00605844" w:rsidRPr="005E6078" w:rsidRDefault="00605844" w:rsidP="00605844">
      <w:pPr>
        <w:spacing w:line="360" w:lineRule="auto"/>
        <w:rPr>
          <w:rFonts w:ascii="Arial" w:hAnsi="Arial" w:cs="Arial"/>
        </w:rPr>
      </w:pPr>
    </w:p>
    <w:p w14:paraId="2A9F36EA" w14:textId="77777777" w:rsidR="00605844" w:rsidRPr="005E6078" w:rsidRDefault="00605844" w:rsidP="00605844">
      <w:pPr>
        <w:spacing w:line="360" w:lineRule="auto"/>
        <w:rPr>
          <w:rFonts w:ascii="Arial" w:hAnsi="Arial" w:cs="Arial"/>
        </w:rPr>
      </w:pPr>
    </w:p>
    <w:p w14:paraId="390A85A0" w14:textId="77777777" w:rsidR="00605844" w:rsidRPr="005E6078" w:rsidRDefault="00605844" w:rsidP="00605844">
      <w:pPr>
        <w:spacing w:line="360" w:lineRule="auto"/>
        <w:rPr>
          <w:rFonts w:ascii="Arial" w:hAnsi="Arial" w:cs="Arial"/>
        </w:rPr>
      </w:pPr>
    </w:p>
    <w:p w14:paraId="63B52410" w14:textId="77777777" w:rsidR="00605844" w:rsidRPr="005E6078" w:rsidRDefault="00605844" w:rsidP="00605844">
      <w:pPr>
        <w:spacing w:line="360" w:lineRule="auto"/>
        <w:rPr>
          <w:rFonts w:ascii="Arial" w:hAnsi="Arial" w:cs="Arial"/>
        </w:rPr>
      </w:pPr>
    </w:p>
    <w:p w14:paraId="37356AF5" w14:textId="17B307A0" w:rsidR="00605844" w:rsidRDefault="00605844" w:rsidP="00605844">
      <w:pPr>
        <w:spacing w:line="360" w:lineRule="auto"/>
        <w:rPr>
          <w:rFonts w:ascii="Arial" w:hAnsi="Arial" w:cs="Arial"/>
        </w:rPr>
      </w:pPr>
    </w:p>
    <w:p w14:paraId="4A385513" w14:textId="6E2497F9" w:rsidR="00605844" w:rsidRDefault="00605844" w:rsidP="00605844">
      <w:pPr>
        <w:spacing w:line="360" w:lineRule="auto"/>
        <w:rPr>
          <w:rFonts w:ascii="Arial" w:hAnsi="Arial" w:cs="Arial"/>
        </w:rPr>
      </w:pPr>
    </w:p>
    <w:p w14:paraId="0CE71A5B" w14:textId="18EAC1F1" w:rsidR="00605844" w:rsidRDefault="00605844" w:rsidP="00605844">
      <w:pPr>
        <w:spacing w:line="360" w:lineRule="auto"/>
        <w:rPr>
          <w:rFonts w:ascii="Arial" w:hAnsi="Arial" w:cs="Arial"/>
        </w:rPr>
      </w:pPr>
    </w:p>
    <w:p w14:paraId="011F0CD4" w14:textId="1F3BBF10" w:rsidR="00605844" w:rsidRDefault="00605844" w:rsidP="00605844">
      <w:pPr>
        <w:spacing w:line="360" w:lineRule="auto"/>
        <w:rPr>
          <w:rFonts w:ascii="Arial" w:hAnsi="Arial" w:cs="Arial"/>
        </w:rPr>
      </w:pPr>
    </w:p>
    <w:p w14:paraId="521D9C6F" w14:textId="55072893" w:rsidR="00605844" w:rsidRDefault="00605844" w:rsidP="00605844">
      <w:pPr>
        <w:spacing w:line="360" w:lineRule="auto"/>
        <w:rPr>
          <w:rFonts w:ascii="Arial" w:hAnsi="Arial" w:cs="Arial"/>
        </w:rPr>
      </w:pPr>
    </w:p>
    <w:p w14:paraId="0EAC7442" w14:textId="08F4CE30" w:rsidR="00605844" w:rsidRDefault="00605844" w:rsidP="00605844">
      <w:pPr>
        <w:spacing w:line="360" w:lineRule="auto"/>
        <w:rPr>
          <w:rFonts w:ascii="Arial" w:hAnsi="Arial" w:cs="Arial"/>
        </w:rPr>
      </w:pPr>
    </w:p>
    <w:p w14:paraId="3296C27B" w14:textId="5CAFC79E" w:rsidR="00605844" w:rsidRDefault="00605844" w:rsidP="00605844">
      <w:pPr>
        <w:spacing w:line="360" w:lineRule="auto"/>
        <w:rPr>
          <w:rFonts w:ascii="Arial" w:hAnsi="Arial" w:cs="Arial"/>
        </w:rPr>
      </w:pPr>
    </w:p>
    <w:p w14:paraId="5E89D78E" w14:textId="691F56A6" w:rsidR="00605844" w:rsidRDefault="00605844" w:rsidP="00605844">
      <w:pPr>
        <w:spacing w:line="360" w:lineRule="auto"/>
        <w:rPr>
          <w:rFonts w:ascii="Arial" w:hAnsi="Arial" w:cs="Arial"/>
        </w:rPr>
      </w:pPr>
    </w:p>
    <w:p w14:paraId="724C0601" w14:textId="698F3D30" w:rsidR="00605844" w:rsidRDefault="00605844" w:rsidP="00605844">
      <w:pPr>
        <w:spacing w:line="360" w:lineRule="auto"/>
        <w:rPr>
          <w:rFonts w:ascii="Arial" w:hAnsi="Arial" w:cs="Arial"/>
        </w:rPr>
      </w:pPr>
    </w:p>
    <w:p w14:paraId="372B38C6" w14:textId="102DD1B5" w:rsidR="00605844" w:rsidRDefault="00605844" w:rsidP="00605844">
      <w:pPr>
        <w:spacing w:line="360" w:lineRule="auto"/>
        <w:rPr>
          <w:rFonts w:ascii="Arial" w:hAnsi="Arial" w:cs="Arial"/>
        </w:rPr>
      </w:pPr>
    </w:p>
    <w:p w14:paraId="48D2D50F" w14:textId="5B448527" w:rsidR="00605844" w:rsidRDefault="00605844" w:rsidP="00605844">
      <w:pPr>
        <w:spacing w:line="360" w:lineRule="auto"/>
        <w:rPr>
          <w:rFonts w:ascii="Arial" w:hAnsi="Arial" w:cs="Arial"/>
        </w:rPr>
      </w:pPr>
    </w:p>
    <w:p w14:paraId="6EB507CD" w14:textId="31F92D1F" w:rsidR="00605844" w:rsidRDefault="00605844" w:rsidP="00605844">
      <w:pPr>
        <w:spacing w:line="360" w:lineRule="auto"/>
        <w:rPr>
          <w:rFonts w:ascii="Arial" w:hAnsi="Arial" w:cs="Arial"/>
        </w:rPr>
      </w:pPr>
    </w:p>
    <w:p w14:paraId="3F44DC99" w14:textId="4FCFA75B" w:rsidR="00605844" w:rsidRDefault="00605844" w:rsidP="00605844">
      <w:pPr>
        <w:spacing w:line="360" w:lineRule="auto"/>
        <w:rPr>
          <w:rFonts w:ascii="Arial" w:hAnsi="Arial" w:cs="Arial"/>
        </w:rPr>
      </w:pPr>
    </w:p>
    <w:p w14:paraId="6C543CBA" w14:textId="76AA9045" w:rsidR="00605844" w:rsidRDefault="00605844" w:rsidP="00605844">
      <w:pPr>
        <w:spacing w:line="360" w:lineRule="auto"/>
        <w:rPr>
          <w:rFonts w:ascii="Arial" w:hAnsi="Arial" w:cs="Arial"/>
        </w:rPr>
      </w:pPr>
    </w:p>
    <w:p w14:paraId="086DAC11" w14:textId="726ECB89" w:rsidR="00605844" w:rsidRDefault="00605844" w:rsidP="00605844">
      <w:pPr>
        <w:spacing w:line="360" w:lineRule="auto"/>
        <w:rPr>
          <w:rFonts w:ascii="Arial" w:hAnsi="Arial" w:cs="Arial"/>
        </w:rPr>
      </w:pPr>
    </w:p>
    <w:p w14:paraId="1F832BED" w14:textId="0638DEF8" w:rsidR="00605844" w:rsidRDefault="00605844" w:rsidP="00605844">
      <w:pPr>
        <w:spacing w:line="360" w:lineRule="auto"/>
        <w:rPr>
          <w:rFonts w:ascii="Arial" w:hAnsi="Arial" w:cs="Arial"/>
        </w:rPr>
      </w:pPr>
    </w:p>
    <w:p w14:paraId="4ECE8897" w14:textId="645AE10B" w:rsidR="00605844" w:rsidRDefault="00605844" w:rsidP="00605844">
      <w:pPr>
        <w:spacing w:line="360" w:lineRule="auto"/>
        <w:rPr>
          <w:rFonts w:ascii="Arial" w:hAnsi="Arial" w:cs="Arial"/>
        </w:rPr>
      </w:pPr>
    </w:p>
    <w:p w14:paraId="0D785B2F" w14:textId="5D4EDB09" w:rsidR="00605844" w:rsidRDefault="00605844" w:rsidP="00605844">
      <w:pPr>
        <w:spacing w:line="360" w:lineRule="auto"/>
        <w:rPr>
          <w:rFonts w:ascii="Arial" w:hAnsi="Arial" w:cs="Arial"/>
        </w:rPr>
      </w:pPr>
    </w:p>
    <w:p w14:paraId="3535D49E" w14:textId="6D2A7DE6" w:rsidR="00605844" w:rsidRDefault="00605844" w:rsidP="00605844">
      <w:pPr>
        <w:spacing w:line="360" w:lineRule="auto"/>
        <w:rPr>
          <w:rFonts w:ascii="Arial" w:hAnsi="Arial" w:cs="Arial"/>
        </w:rPr>
      </w:pPr>
    </w:p>
    <w:p w14:paraId="122CCBDB" w14:textId="5B95483B" w:rsidR="00605844" w:rsidRDefault="00605844" w:rsidP="00605844">
      <w:pPr>
        <w:spacing w:line="360" w:lineRule="auto"/>
        <w:rPr>
          <w:rFonts w:ascii="Arial" w:hAnsi="Arial" w:cs="Arial"/>
        </w:rPr>
      </w:pPr>
    </w:p>
    <w:p w14:paraId="0900D7B4" w14:textId="005FC6D2" w:rsidR="00605844" w:rsidRDefault="00605844" w:rsidP="00605844">
      <w:pPr>
        <w:spacing w:line="360" w:lineRule="auto"/>
        <w:rPr>
          <w:rFonts w:ascii="Arial" w:hAnsi="Arial" w:cs="Arial"/>
        </w:rPr>
      </w:pPr>
    </w:p>
    <w:p w14:paraId="755B2321" w14:textId="77777777" w:rsidR="00605844" w:rsidRPr="005E6078" w:rsidRDefault="00605844" w:rsidP="00605844">
      <w:pPr>
        <w:spacing w:line="360" w:lineRule="auto"/>
        <w:rPr>
          <w:rFonts w:ascii="Arial" w:hAnsi="Arial" w:cs="Arial"/>
        </w:rPr>
      </w:pPr>
    </w:p>
    <w:p w14:paraId="1754F71F" w14:textId="77777777" w:rsidR="00605844" w:rsidRPr="005E6078" w:rsidRDefault="00605844" w:rsidP="00605844">
      <w:pPr>
        <w:spacing w:line="360" w:lineRule="auto"/>
        <w:rPr>
          <w:rFonts w:ascii="Arial" w:hAnsi="Arial" w:cs="Arial"/>
        </w:rPr>
      </w:pPr>
    </w:p>
    <w:p w14:paraId="319929FE" w14:textId="77777777" w:rsidR="00605844" w:rsidRPr="005E6078" w:rsidRDefault="00605844" w:rsidP="00605844">
      <w:pPr>
        <w:spacing w:line="360" w:lineRule="auto"/>
        <w:rPr>
          <w:rFonts w:ascii="Arial" w:hAnsi="Arial" w:cs="Arial"/>
        </w:rPr>
      </w:pPr>
    </w:p>
    <w:p w14:paraId="5BECC4EC" w14:textId="77777777" w:rsidR="00605844" w:rsidRPr="005E6078" w:rsidRDefault="00605844" w:rsidP="00605844">
      <w:pPr>
        <w:spacing w:line="360" w:lineRule="auto"/>
        <w:jc w:val="center"/>
        <w:rPr>
          <w:rFonts w:ascii="Arial" w:hAnsi="Arial" w:cs="Arial"/>
          <w:b/>
        </w:rPr>
      </w:pPr>
      <w:r w:rsidRPr="005E6078">
        <w:rPr>
          <w:rFonts w:ascii="Arial" w:hAnsi="Arial" w:cs="Arial"/>
          <w:b/>
        </w:rPr>
        <w:lastRenderedPageBreak/>
        <w:t>FUNDAMENTOS</w:t>
      </w:r>
    </w:p>
    <w:p w14:paraId="254B6ECC" w14:textId="77777777" w:rsidR="00605844" w:rsidRPr="005E6078" w:rsidRDefault="00605844" w:rsidP="00605844">
      <w:pPr>
        <w:spacing w:line="360" w:lineRule="auto"/>
        <w:rPr>
          <w:rFonts w:ascii="Arial" w:hAnsi="Arial" w:cs="Arial"/>
        </w:rPr>
      </w:pPr>
    </w:p>
    <w:p w14:paraId="59E65283" w14:textId="77777777" w:rsidR="00605844" w:rsidRPr="005E6078" w:rsidRDefault="00605844" w:rsidP="00605844">
      <w:pPr>
        <w:spacing w:line="360" w:lineRule="auto"/>
        <w:ind w:firstLine="567"/>
        <w:rPr>
          <w:rFonts w:ascii="Arial" w:hAnsi="Arial" w:cs="Arial"/>
        </w:rPr>
      </w:pPr>
      <w:r w:rsidRPr="005E6078">
        <w:rPr>
          <w:rFonts w:ascii="Arial" w:hAnsi="Arial" w:cs="Arial"/>
        </w:rPr>
        <w:t xml:space="preserve">Señor </w:t>
      </w:r>
      <w:proofErr w:type="gramStart"/>
      <w:r w:rsidRPr="005E6078">
        <w:rPr>
          <w:rFonts w:ascii="Arial" w:hAnsi="Arial" w:cs="Arial"/>
        </w:rPr>
        <w:t>Presidente</w:t>
      </w:r>
      <w:proofErr w:type="gramEnd"/>
      <w:r w:rsidRPr="005E6078">
        <w:rPr>
          <w:rFonts w:ascii="Arial" w:hAnsi="Arial" w:cs="Arial"/>
        </w:rPr>
        <w:t>:</w:t>
      </w:r>
    </w:p>
    <w:p w14:paraId="73F85396" w14:textId="77777777" w:rsidR="00605844" w:rsidRPr="005E6078" w:rsidRDefault="00605844" w:rsidP="00605844">
      <w:pPr>
        <w:spacing w:line="360" w:lineRule="auto"/>
        <w:ind w:firstLine="567"/>
        <w:rPr>
          <w:rFonts w:ascii="Arial" w:hAnsi="Arial" w:cs="Arial"/>
        </w:rPr>
      </w:pPr>
    </w:p>
    <w:p w14:paraId="18ABA631" w14:textId="77777777" w:rsidR="00605844" w:rsidRPr="005E6078" w:rsidRDefault="00605844" w:rsidP="00605844">
      <w:pPr>
        <w:spacing w:line="360" w:lineRule="auto"/>
        <w:ind w:firstLine="567"/>
        <w:rPr>
          <w:rFonts w:ascii="Arial" w:hAnsi="Arial" w:cs="Arial"/>
        </w:rPr>
      </w:pPr>
    </w:p>
    <w:p w14:paraId="0C1373A8" w14:textId="77777777" w:rsidR="00605844" w:rsidRPr="005E6078" w:rsidRDefault="00605844" w:rsidP="00605844">
      <w:pPr>
        <w:spacing w:line="360" w:lineRule="auto"/>
        <w:ind w:firstLine="567"/>
        <w:rPr>
          <w:rFonts w:ascii="Arial" w:hAnsi="Arial" w:cs="Arial"/>
        </w:rPr>
      </w:pPr>
      <w:r>
        <w:rPr>
          <w:rFonts w:ascii="Arial" w:hAnsi="Arial" w:cs="Arial"/>
        </w:rPr>
        <w:tab/>
      </w:r>
      <w:r w:rsidRPr="005E6078">
        <w:rPr>
          <w:rFonts w:ascii="Arial" w:hAnsi="Arial" w:cs="Arial"/>
        </w:rPr>
        <w:t xml:space="preserve">El Día Mundial de la Diabetes se instauró en 1991 como medio para aumentar la concientización global sobre la diabetes. Se eligió el 14 de noviembre ya que es la fecha en la que Frederick </w:t>
      </w:r>
      <w:proofErr w:type="spellStart"/>
      <w:r w:rsidRPr="005E6078">
        <w:rPr>
          <w:rFonts w:ascii="Arial" w:hAnsi="Arial" w:cs="Arial"/>
        </w:rPr>
        <w:t>Banting</w:t>
      </w:r>
      <w:proofErr w:type="spellEnd"/>
      <w:r w:rsidRPr="005E6078">
        <w:rPr>
          <w:rFonts w:ascii="Arial" w:hAnsi="Arial" w:cs="Arial"/>
        </w:rPr>
        <w:t xml:space="preserve"> junto a Charles </w:t>
      </w:r>
      <w:proofErr w:type="spellStart"/>
      <w:r w:rsidRPr="005E6078">
        <w:rPr>
          <w:rFonts w:ascii="Arial" w:hAnsi="Arial" w:cs="Arial"/>
        </w:rPr>
        <w:t>Best</w:t>
      </w:r>
      <w:proofErr w:type="spellEnd"/>
      <w:r w:rsidRPr="005E6078">
        <w:rPr>
          <w:rFonts w:ascii="Arial" w:hAnsi="Arial" w:cs="Arial"/>
        </w:rPr>
        <w:t xml:space="preserve"> concibieron la idea que los llevaría al descubrimiento de la insulina. </w:t>
      </w:r>
    </w:p>
    <w:p w14:paraId="61489CF1" w14:textId="77777777" w:rsidR="00605844" w:rsidRPr="005E6078" w:rsidRDefault="00605844" w:rsidP="00605844">
      <w:pPr>
        <w:spacing w:line="360" w:lineRule="auto"/>
        <w:ind w:firstLine="567"/>
        <w:rPr>
          <w:rFonts w:ascii="Arial" w:hAnsi="Arial" w:cs="Arial"/>
        </w:rPr>
      </w:pPr>
    </w:p>
    <w:p w14:paraId="39B9AA22" w14:textId="77777777" w:rsidR="00605844" w:rsidRPr="005E6078" w:rsidRDefault="00605844" w:rsidP="00605844">
      <w:pPr>
        <w:spacing w:line="360" w:lineRule="auto"/>
        <w:rPr>
          <w:rFonts w:ascii="Arial" w:hAnsi="Arial" w:cs="Arial"/>
        </w:rPr>
      </w:pPr>
      <w:r>
        <w:rPr>
          <w:rFonts w:ascii="Arial" w:hAnsi="Arial" w:cs="Arial"/>
        </w:rPr>
        <w:tab/>
      </w:r>
      <w:r w:rsidRPr="005E6078">
        <w:rPr>
          <w:rFonts w:ascii="Arial" w:hAnsi="Arial" w:cs="Arial"/>
        </w:rPr>
        <w:t xml:space="preserve">Esta fecha fue instaurada por la Federación Internacional de Diabetes (FID) y la Organización Mundial de la Salud (OMS) en 1991. En el año 2007 Naciones Unidas celebró por primera vez este día después de aprobar la Resolución </w:t>
      </w:r>
      <w:proofErr w:type="spellStart"/>
      <w:r w:rsidRPr="005E6078">
        <w:rPr>
          <w:rFonts w:ascii="Arial" w:hAnsi="Arial" w:cs="Arial"/>
        </w:rPr>
        <w:t>N°</w:t>
      </w:r>
      <w:proofErr w:type="spellEnd"/>
      <w:r w:rsidRPr="005E6078">
        <w:rPr>
          <w:rFonts w:ascii="Arial" w:hAnsi="Arial" w:cs="Arial"/>
        </w:rPr>
        <w:t xml:space="preserve"> 61/225 en diciembre de 2006 lo que lo convirtió en un día oficial de la salud de la ONU.</w:t>
      </w:r>
    </w:p>
    <w:p w14:paraId="22C0B95D" w14:textId="77777777" w:rsidR="00605844" w:rsidRPr="005E6078" w:rsidRDefault="00605844" w:rsidP="00605844">
      <w:pPr>
        <w:spacing w:line="360" w:lineRule="auto"/>
        <w:ind w:firstLine="567"/>
        <w:rPr>
          <w:rFonts w:ascii="Arial" w:hAnsi="Arial" w:cs="Arial"/>
        </w:rPr>
      </w:pPr>
    </w:p>
    <w:p w14:paraId="5693E48C" w14:textId="77777777" w:rsidR="00605844" w:rsidRPr="005E6078" w:rsidRDefault="00605844" w:rsidP="00605844">
      <w:pPr>
        <w:spacing w:line="360" w:lineRule="auto"/>
        <w:ind w:firstLine="567"/>
        <w:rPr>
          <w:rFonts w:ascii="Arial" w:hAnsi="Arial" w:cs="Arial"/>
        </w:rPr>
      </w:pPr>
      <w:r>
        <w:rPr>
          <w:rFonts w:ascii="Arial" w:hAnsi="Arial" w:cs="Arial"/>
        </w:rPr>
        <w:tab/>
      </w:r>
      <w:r w:rsidRPr="005E6078">
        <w:rPr>
          <w:rFonts w:ascii="Arial" w:hAnsi="Arial" w:cs="Arial"/>
        </w:rPr>
        <w:t>La diabetes es una enfermedad que se presenta cuando el nivel de glucosa en sangre es demasiado alto. El nivel de azúcar en la sangre es la principal fuente de energía y proviene de los alimentos. Con el tiempo, el exceso en la sangre puede causar problemas de salud. Aunque esta enfermedad no tiene cura, existen diferentes medidas que permiten controlarla.</w:t>
      </w:r>
    </w:p>
    <w:p w14:paraId="02B3BECE" w14:textId="77777777" w:rsidR="00605844" w:rsidRPr="005E6078" w:rsidRDefault="00605844" w:rsidP="00605844">
      <w:pPr>
        <w:spacing w:line="360" w:lineRule="auto"/>
        <w:ind w:firstLine="567"/>
        <w:rPr>
          <w:rFonts w:ascii="Arial" w:hAnsi="Arial" w:cs="Arial"/>
        </w:rPr>
      </w:pPr>
    </w:p>
    <w:p w14:paraId="44ABA68C" w14:textId="77777777" w:rsidR="00605844" w:rsidRPr="005E6078" w:rsidRDefault="00605844" w:rsidP="00605844">
      <w:pPr>
        <w:tabs>
          <w:tab w:val="left" w:pos="142"/>
        </w:tabs>
        <w:spacing w:line="360" w:lineRule="auto"/>
        <w:ind w:firstLine="567"/>
        <w:rPr>
          <w:rFonts w:ascii="Arial" w:hAnsi="Arial" w:cs="Arial"/>
        </w:rPr>
      </w:pPr>
      <w:r w:rsidRPr="005E6078">
        <w:rPr>
          <w:rFonts w:ascii="Arial" w:hAnsi="Arial" w:cs="Arial"/>
        </w:rPr>
        <w:t xml:space="preserve"> La insulina es una hormona que tiene como principal función, el mantenimiento de los valores adecuados de glucosa en sangre. Permite que ésta última entre en el organismo y sea transportada al interior de las células, en donde se transforma en energía para que funcionen los músculos y tejidos.</w:t>
      </w:r>
    </w:p>
    <w:p w14:paraId="08212E2B" w14:textId="77777777" w:rsidR="00605844" w:rsidRPr="005E6078" w:rsidRDefault="00605844" w:rsidP="00605844">
      <w:pPr>
        <w:spacing w:line="360" w:lineRule="auto"/>
        <w:ind w:firstLine="567"/>
        <w:rPr>
          <w:rFonts w:ascii="Arial" w:hAnsi="Arial" w:cs="Arial"/>
        </w:rPr>
      </w:pPr>
    </w:p>
    <w:p w14:paraId="7BF4E1E9" w14:textId="77777777" w:rsidR="00605844" w:rsidRPr="005E6078" w:rsidRDefault="00605844" w:rsidP="00605844">
      <w:pPr>
        <w:spacing w:line="360" w:lineRule="auto"/>
        <w:ind w:firstLine="567"/>
        <w:rPr>
          <w:rFonts w:ascii="Arial" w:hAnsi="Arial" w:cs="Arial"/>
        </w:rPr>
      </w:pPr>
      <w:r w:rsidRPr="005E6078">
        <w:rPr>
          <w:rFonts w:ascii="Arial" w:hAnsi="Arial" w:cs="Arial"/>
        </w:rPr>
        <w:t>El logotipo oficial de este día fue adoptado en el 2007, este es un círculo azul que fue creado como parte de la campaña de concientización “Unidos por Diabetes”. El círculo azul simboliza en muchas culturas la vida y la salud y el azul representa el cielo y el color de la bandera de las Naciones Unidas.</w:t>
      </w:r>
    </w:p>
    <w:p w14:paraId="7C8BB3FB" w14:textId="77777777" w:rsidR="00605844" w:rsidRPr="005E6078" w:rsidRDefault="00605844" w:rsidP="00605844">
      <w:pPr>
        <w:spacing w:line="360" w:lineRule="auto"/>
        <w:ind w:firstLine="567"/>
        <w:rPr>
          <w:rFonts w:ascii="Arial" w:hAnsi="Arial" w:cs="Arial"/>
        </w:rPr>
      </w:pPr>
    </w:p>
    <w:p w14:paraId="1684ACA2" w14:textId="77777777" w:rsidR="00605844" w:rsidRPr="005E6078" w:rsidRDefault="00605844" w:rsidP="00605844">
      <w:pPr>
        <w:spacing w:line="360" w:lineRule="auto"/>
        <w:ind w:firstLine="567"/>
        <w:rPr>
          <w:rFonts w:ascii="Arial" w:hAnsi="Arial" w:cs="Arial"/>
        </w:rPr>
      </w:pPr>
      <w:r w:rsidRPr="005E6078">
        <w:rPr>
          <w:rFonts w:ascii="Arial" w:hAnsi="Arial" w:cs="Arial"/>
        </w:rPr>
        <w:t xml:space="preserve">Esta fecha es una oportunidad perfecta para dirigir la atención del público hacia las causas, los síntomas, complicaciones y tratamiento de esta grave afección, que se encuentra en constante aumento. Desde la primera edición la fecha presenta una temática distinta a la que se le pone el foco. En sus inicios las temáticas duraban un año, pero luego se extendieron a períodos de dos </w:t>
      </w:r>
      <w:r w:rsidRPr="005E6078">
        <w:rPr>
          <w:rFonts w:ascii="Arial" w:hAnsi="Arial" w:cs="Arial"/>
        </w:rPr>
        <w:lastRenderedPageBreak/>
        <w:t xml:space="preserve">años con el fin de que estas se profundicen más. Dentro de las últimas se encuentran (2007-2008) “Diabetes en Niños y </w:t>
      </w:r>
      <w:proofErr w:type="spellStart"/>
      <w:r w:rsidRPr="005E6078">
        <w:rPr>
          <w:rFonts w:ascii="Arial" w:hAnsi="Arial" w:cs="Arial"/>
        </w:rPr>
        <w:t>Adolecentes</w:t>
      </w:r>
      <w:proofErr w:type="spellEnd"/>
      <w:r w:rsidRPr="005E6078">
        <w:rPr>
          <w:rFonts w:ascii="Arial" w:hAnsi="Arial" w:cs="Arial"/>
        </w:rPr>
        <w:t xml:space="preserve">” (2009-2013) “Educación y Prevención de Diabetes” (20014-2016) “Vida Saludable y Diabetes”. La campaña del 2017 se nombró “Mujeres y Diabetes”. En los años 2018 y 2019 el tema central fue la diabetes y la familia y en el 2020 se optó por poner el foco en esta enfermedad y el personal de enfermería. </w:t>
      </w:r>
    </w:p>
    <w:p w14:paraId="7ADF6D7C" w14:textId="77777777" w:rsidR="00605844" w:rsidRPr="005E6078" w:rsidRDefault="00605844" w:rsidP="00605844">
      <w:pPr>
        <w:spacing w:line="360" w:lineRule="auto"/>
        <w:ind w:firstLine="567"/>
        <w:rPr>
          <w:rFonts w:ascii="Arial" w:hAnsi="Arial" w:cs="Arial"/>
        </w:rPr>
      </w:pPr>
    </w:p>
    <w:p w14:paraId="68781572" w14:textId="77777777" w:rsidR="00605844" w:rsidRPr="001F489D" w:rsidRDefault="00605844" w:rsidP="00605844">
      <w:pPr>
        <w:spacing w:line="360" w:lineRule="auto"/>
        <w:ind w:firstLine="567"/>
      </w:pPr>
      <w:r w:rsidRPr="005E6078">
        <w:rPr>
          <w:rFonts w:ascii="Arial" w:hAnsi="Arial" w:cs="Arial"/>
        </w:rPr>
        <w:t>Por todo lo expuesto anteriormente y para remarcar la importancia que se le debe dar a la concientización acerca de esta enfermedad, solicito a mis pares la aprobación del presente proyecto de declaración</w:t>
      </w:r>
      <w:r w:rsidRPr="001F489D">
        <w:t>.</w:t>
      </w:r>
    </w:p>
    <w:p w14:paraId="61DBA9BA" w14:textId="77777777" w:rsidR="00605844" w:rsidRPr="001F489D" w:rsidRDefault="00605844" w:rsidP="00605844">
      <w:pPr>
        <w:spacing w:line="360" w:lineRule="auto"/>
        <w:ind w:firstLine="567"/>
      </w:pPr>
    </w:p>
    <w:p w14:paraId="430B3351" w14:textId="77777777" w:rsidR="00605844" w:rsidRDefault="00605844" w:rsidP="00605844">
      <w:pPr>
        <w:spacing w:line="360" w:lineRule="auto"/>
        <w:ind w:firstLine="567"/>
      </w:pPr>
    </w:p>
    <w:p w14:paraId="1FBC6FBD" w14:textId="77777777" w:rsidR="00605844" w:rsidRPr="00304FDA" w:rsidRDefault="00605844" w:rsidP="00605844"/>
    <w:p w14:paraId="1B1759D0" w14:textId="77777777" w:rsidR="00605844" w:rsidRPr="00304FDA" w:rsidRDefault="00605844" w:rsidP="00605844"/>
    <w:p w14:paraId="69DD4438" w14:textId="77777777" w:rsidR="00605844" w:rsidRPr="00304FDA" w:rsidRDefault="00605844" w:rsidP="00605844"/>
    <w:p w14:paraId="688F195E" w14:textId="77777777" w:rsidR="00605844" w:rsidRDefault="00605844" w:rsidP="00605844"/>
    <w:p w14:paraId="54CD231C" w14:textId="77777777" w:rsidR="00605844" w:rsidRDefault="00605844" w:rsidP="00605844"/>
    <w:p w14:paraId="5CC8BB97" w14:textId="77777777" w:rsidR="00605844" w:rsidRPr="00304FDA" w:rsidRDefault="00605844" w:rsidP="00605844"/>
    <w:p w14:paraId="5B3AFC83" w14:textId="1339C4A8" w:rsidR="002C63FD" w:rsidRPr="00665784" w:rsidRDefault="002C63FD" w:rsidP="008166D7">
      <w:pPr>
        <w:spacing w:after="120" w:line="360" w:lineRule="auto"/>
        <w:jc w:val="center"/>
        <w:rPr>
          <w:b/>
        </w:rPr>
      </w:pPr>
    </w:p>
    <w:sectPr w:rsidR="002C63FD" w:rsidRPr="00665784"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B7212" w14:textId="77777777" w:rsidR="00DC4E35" w:rsidRDefault="00DC4E35">
      <w:r>
        <w:separator/>
      </w:r>
    </w:p>
  </w:endnote>
  <w:endnote w:type="continuationSeparator" w:id="0">
    <w:p w14:paraId="33B35FE1" w14:textId="77777777" w:rsidR="00DC4E35" w:rsidRDefault="00DC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CAE7C" w14:textId="77777777" w:rsidR="00604744" w:rsidRDefault="006047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D513" w14:textId="77777777" w:rsidR="007108C1" w:rsidRPr="001C19C4" w:rsidRDefault="007108C1">
    <w:pPr>
      <w:pStyle w:val="Piedepgina"/>
      <w:rPr>
        <w:color w:val="333333"/>
        <w:sz w:val="20"/>
      </w:rPr>
    </w:pPr>
    <w:bookmarkStart w:id="0" w:name="Proyecto"/>
    <w:bookmarkEnd w:id="0"/>
  </w:p>
  <w:p w14:paraId="7CFF0833" w14:textId="78BE0419" w:rsidR="007108C1" w:rsidRPr="001C19C4" w:rsidRDefault="007108C1">
    <w:pPr>
      <w:pStyle w:val="Piedepgina"/>
      <w:rPr>
        <w:color w:val="333333"/>
        <w:sz w:val="20"/>
      </w:rPr>
    </w:pPr>
    <w:r w:rsidRPr="001C19C4">
      <w:rPr>
        <w:color w:val="333333"/>
        <w:sz w:val="20"/>
      </w:rPr>
      <w:t xml:space="preserve">Último cambio: </w:t>
    </w:r>
    <w:fldSimple w:instr=" SAVEDATE  \* MERGEFORMAT ">
      <w:r w:rsidR="00604744" w:rsidRPr="00604744">
        <w:rPr>
          <w:noProof/>
          <w:color w:val="333333"/>
          <w:sz w:val="20"/>
        </w:rPr>
        <w:t>02/03/2022 8:58:00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604744" w:rsidRPr="00604744">
        <w:rPr>
          <w:noProof/>
          <w:color w:val="333333"/>
          <w:sz w:val="20"/>
        </w:rPr>
        <w:t>2305</w:t>
      </w:r>
    </w:fldSimple>
    <w:r w:rsidRPr="001C19C4">
      <w:rPr>
        <w:color w:val="333333"/>
        <w:sz w:val="20"/>
      </w:rPr>
      <w:t xml:space="preserve"> - Cantidad de palabras: </w:t>
    </w:r>
    <w:fldSimple w:instr=" NUMWORDS  \* MERGEFORMAT ">
      <w:r w:rsidR="00604744" w:rsidRPr="00604744">
        <w:rPr>
          <w:noProof/>
          <w:color w:val="333333"/>
          <w:sz w:val="20"/>
        </w:rPr>
        <w:t>480</w:t>
      </w:r>
    </w:fldSimple>
  </w:p>
  <w:p w14:paraId="5EEA859C" w14:textId="77777777" w:rsidR="007108C1" w:rsidRPr="001C19C4" w:rsidRDefault="007108C1" w:rsidP="00B05649">
    <w:pPr>
      <w:pStyle w:val="Piedepgina"/>
      <w:tabs>
        <w:tab w:val="left" w:pos="3565"/>
      </w:tabs>
      <w:rPr>
        <w:rStyle w:val="Nmerodepgina"/>
        <w:color w:val="333333"/>
      </w:rPr>
    </w:pPr>
    <w:r w:rsidRPr="001C19C4">
      <w:rPr>
        <w:color w:val="333333"/>
        <w:sz w:val="20"/>
      </w:rPr>
      <w:tab/>
      <w:t>Pág.</w:t>
    </w:r>
    <w:r w:rsidR="0094587B" w:rsidRPr="001C19C4">
      <w:rPr>
        <w:rStyle w:val="Nmerodepgina"/>
        <w:color w:val="333333"/>
      </w:rPr>
      <w:fldChar w:fldCharType="begin"/>
    </w:r>
    <w:r w:rsidRPr="001C19C4">
      <w:rPr>
        <w:rStyle w:val="Nmerodepgina"/>
        <w:color w:val="333333"/>
      </w:rPr>
      <w:instrText xml:space="preserve"> PAGE </w:instrText>
    </w:r>
    <w:r w:rsidR="0094587B" w:rsidRPr="001C19C4">
      <w:rPr>
        <w:rStyle w:val="Nmerodepgina"/>
        <w:color w:val="333333"/>
      </w:rPr>
      <w:fldChar w:fldCharType="separate"/>
    </w:r>
    <w:r w:rsidR="00C1735F">
      <w:rPr>
        <w:rStyle w:val="Nmerodepgina"/>
        <w:noProof/>
        <w:color w:val="333333"/>
      </w:rPr>
      <w:t>2</w:t>
    </w:r>
    <w:r w:rsidR="0094587B" w:rsidRPr="001C19C4">
      <w:rPr>
        <w:rStyle w:val="Nmerodepgina"/>
        <w:color w:val="333333"/>
      </w:rPr>
      <w:fldChar w:fldCharType="end"/>
    </w:r>
    <w:r w:rsidRPr="001C19C4">
      <w:rPr>
        <w:rStyle w:val="Nmerodepgina"/>
        <w:color w:val="333333"/>
      </w:rPr>
      <w:t>/</w:t>
    </w:r>
    <w:fldSimple w:instr=" NUMPAGES  \* MERGEFORMAT ">
      <w:r w:rsidR="00C1735F" w:rsidRPr="00C1735F">
        <w:rPr>
          <w:rStyle w:val="Nmerodepgina"/>
          <w:noProof/>
          <w:color w:val="333333"/>
        </w:rPr>
        <w:t>5</w:t>
      </w:r>
    </w:fldSimple>
  </w:p>
  <w:p w14:paraId="66149FE4" w14:textId="77777777" w:rsidR="007108C1" w:rsidRPr="001C19C4" w:rsidRDefault="007108C1">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1A48" w14:textId="77777777" w:rsidR="00604744" w:rsidRDefault="006047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7D73B" w14:textId="77777777" w:rsidR="00DC4E35" w:rsidRDefault="00DC4E35">
      <w:r>
        <w:separator/>
      </w:r>
    </w:p>
  </w:footnote>
  <w:footnote w:type="continuationSeparator" w:id="0">
    <w:p w14:paraId="01A6383E" w14:textId="77777777" w:rsidR="00DC4E35" w:rsidRDefault="00DC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B8954" w14:textId="77777777" w:rsidR="00604744" w:rsidRDefault="0060474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CBCB" w14:textId="77777777" w:rsidR="00B466F1" w:rsidRDefault="00B466F1" w:rsidP="00B466F1">
    <w:pPr>
      <w:pStyle w:val="Encabezado"/>
      <w:jc w:val="center"/>
      <w:rPr>
        <w:i/>
        <w:color w:val="000000"/>
        <w:shd w:val="clear" w:color="auto" w:fill="FFFFFF"/>
      </w:rPr>
    </w:pPr>
    <w:r>
      <w:rPr>
        <w:noProof/>
        <w:lang w:val="es-AR" w:eastAsia="es-AR"/>
      </w:rPr>
      <w:drawing>
        <wp:inline distT="0" distB="0" distL="0" distR="0" wp14:anchorId="03A08451" wp14:editId="4000BE04">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14:paraId="140FE7F7" w14:textId="77777777" w:rsidR="00B466F1" w:rsidRDefault="00B466F1" w:rsidP="00B466F1">
    <w:pPr>
      <w:pStyle w:val="Encabezado"/>
      <w:jc w:val="center"/>
      <w:rPr>
        <w:i/>
        <w:color w:val="000000"/>
        <w:shd w:val="clear" w:color="auto" w:fill="FFFFFF"/>
      </w:rPr>
    </w:pPr>
  </w:p>
  <w:p w14:paraId="4142B191" w14:textId="77777777"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F531" w14:textId="77777777" w:rsidR="00604744" w:rsidRDefault="0060474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7D10"/>
    <w:rsid w:val="00136787"/>
    <w:rsid w:val="00145948"/>
    <w:rsid w:val="00146262"/>
    <w:rsid w:val="001503EE"/>
    <w:rsid w:val="001529C0"/>
    <w:rsid w:val="00155C7C"/>
    <w:rsid w:val="00160A2A"/>
    <w:rsid w:val="001614A7"/>
    <w:rsid w:val="00176339"/>
    <w:rsid w:val="00182EE8"/>
    <w:rsid w:val="00183DBA"/>
    <w:rsid w:val="0019414B"/>
    <w:rsid w:val="001952D1"/>
    <w:rsid w:val="00195CD0"/>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23436"/>
    <w:rsid w:val="002327DE"/>
    <w:rsid w:val="00245276"/>
    <w:rsid w:val="00246DF0"/>
    <w:rsid w:val="00251C1A"/>
    <w:rsid w:val="00252B3A"/>
    <w:rsid w:val="0026220D"/>
    <w:rsid w:val="00265972"/>
    <w:rsid w:val="00275865"/>
    <w:rsid w:val="00276A7E"/>
    <w:rsid w:val="00296815"/>
    <w:rsid w:val="00296A85"/>
    <w:rsid w:val="002971A4"/>
    <w:rsid w:val="002B228F"/>
    <w:rsid w:val="002B47D0"/>
    <w:rsid w:val="002C63FD"/>
    <w:rsid w:val="002C768C"/>
    <w:rsid w:val="002D05E9"/>
    <w:rsid w:val="002D533A"/>
    <w:rsid w:val="002D5BD7"/>
    <w:rsid w:val="002D778C"/>
    <w:rsid w:val="002E38C3"/>
    <w:rsid w:val="002E745D"/>
    <w:rsid w:val="002F27BB"/>
    <w:rsid w:val="002F5DBA"/>
    <w:rsid w:val="002F7961"/>
    <w:rsid w:val="00302300"/>
    <w:rsid w:val="00305DD1"/>
    <w:rsid w:val="00306481"/>
    <w:rsid w:val="003071DF"/>
    <w:rsid w:val="00314338"/>
    <w:rsid w:val="003145ED"/>
    <w:rsid w:val="00315C77"/>
    <w:rsid w:val="00323DFC"/>
    <w:rsid w:val="00327DDA"/>
    <w:rsid w:val="0033168A"/>
    <w:rsid w:val="00335CD9"/>
    <w:rsid w:val="00340F54"/>
    <w:rsid w:val="00355749"/>
    <w:rsid w:val="0035681D"/>
    <w:rsid w:val="00361201"/>
    <w:rsid w:val="00391BCE"/>
    <w:rsid w:val="00395843"/>
    <w:rsid w:val="003A2A43"/>
    <w:rsid w:val="003A5009"/>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46F5"/>
    <w:rsid w:val="004354AC"/>
    <w:rsid w:val="00446E1A"/>
    <w:rsid w:val="004575F9"/>
    <w:rsid w:val="0046218D"/>
    <w:rsid w:val="00463194"/>
    <w:rsid w:val="004847CA"/>
    <w:rsid w:val="00485C6F"/>
    <w:rsid w:val="00497673"/>
    <w:rsid w:val="004A7CF8"/>
    <w:rsid w:val="004B7714"/>
    <w:rsid w:val="004C07C6"/>
    <w:rsid w:val="004C2077"/>
    <w:rsid w:val="004C4B76"/>
    <w:rsid w:val="004D2D62"/>
    <w:rsid w:val="004D30D5"/>
    <w:rsid w:val="004D438B"/>
    <w:rsid w:val="004E235F"/>
    <w:rsid w:val="004F24DC"/>
    <w:rsid w:val="004F549A"/>
    <w:rsid w:val="0051012E"/>
    <w:rsid w:val="005142E6"/>
    <w:rsid w:val="00522B91"/>
    <w:rsid w:val="00522C71"/>
    <w:rsid w:val="005241CE"/>
    <w:rsid w:val="005268ED"/>
    <w:rsid w:val="00527533"/>
    <w:rsid w:val="00534552"/>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04744"/>
    <w:rsid w:val="00605844"/>
    <w:rsid w:val="00612B6B"/>
    <w:rsid w:val="00612F6F"/>
    <w:rsid w:val="00616F70"/>
    <w:rsid w:val="00622DE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108C1"/>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4038"/>
    <w:rsid w:val="007D44B4"/>
    <w:rsid w:val="007E2AB2"/>
    <w:rsid w:val="007E3534"/>
    <w:rsid w:val="007E36D1"/>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6A6E"/>
    <w:rsid w:val="008F7D26"/>
    <w:rsid w:val="00902284"/>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8302D"/>
    <w:rsid w:val="0098509A"/>
    <w:rsid w:val="00987546"/>
    <w:rsid w:val="009915B0"/>
    <w:rsid w:val="0099190A"/>
    <w:rsid w:val="009953AF"/>
    <w:rsid w:val="00996E34"/>
    <w:rsid w:val="009A3BCD"/>
    <w:rsid w:val="009A6E2B"/>
    <w:rsid w:val="009B4FAC"/>
    <w:rsid w:val="009B5B54"/>
    <w:rsid w:val="009B5F1C"/>
    <w:rsid w:val="009B6BF6"/>
    <w:rsid w:val="009C20D3"/>
    <w:rsid w:val="009C2C38"/>
    <w:rsid w:val="009C58A7"/>
    <w:rsid w:val="009D2E2F"/>
    <w:rsid w:val="009D7808"/>
    <w:rsid w:val="009E021A"/>
    <w:rsid w:val="009E5835"/>
    <w:rsid w:val="009F2D82"/>
    <w:rsid w:val="009F4E01"/>
    <w:rsid w:val="00A04866"/>
    <w:rsid w:val="00A06A2B"/>
    <w:rsid w:val="00A07090"/>
    <w:rsid w:val="00A11AD7"/>
    <w:rsid w:val="00A1286B"/>
    <w:rsid w:val="00A17C28"/>
    <w:rsid w:val="00A22E5A"/>
    <w:rsid w:val="00A23DA9"/>
    <w:rsid w:val="00A240CA"/>
    <w:rsid w:val="00A32F52"/>
    <w:rsid w:val="00A37C1D"/>
    <w:rsid w:val="00A4059C"/>
    <w:rsid w:val="00A40D86"/>
    <w:rsid w:val="00A43208"/>
    <w:rsid w:val="00A47920"/>
    <w:rsid w:val="00A502EF"/>
    <w:rsid w:val="00A55E61"/>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E1FAA"/>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49D8"/>
    <w:rsid w:val="00B65322"/>
    <w:rsid w:val="00B6584A"/>
    <w:rsid w:val="00B76C7D"/>
    <w:rsid w:val="00B85EE2"/>
    <w:rsid w:val="00BB3D0F"/>
    <w:rsid w:val="00BD22A2"/>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386B"/>
    <w:rsid w:val="00C83D72"/>
    <w:rsid w:val="00C87365"/>
    <w:rsid w:val="00C87FF0"/>
    <w:rsid w:val="00C93FF6"/>
    <w:rsid w:val="00C95C78"/>
    <w:rsid w:val="00C96BE5"/>
    <w:rsid w:val="00CA2588"/>
    <w:rsid w:val="00CB58A1"/>
    <w:rsid w:val="00CC20B0"/>
    <w:rsid w:val="00CC6D32"/>
    <w:rsid w:val="00CD66A6"/>
    <w:rsid w:val="00CD7B58"/>
    <w:rsid w:val="00CE163F"/>
    <w:rsid w:val="00CF24E3"/>
    <w:rsid w:val="00CF58B9"/>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927D4"/>
    <w:rsid w:val="00DA4C02"/>
    <w:rsid w:val="00DA6E68"/>
    <w:rsid w:val="00DC4E35"/>
    <w:rsid w:val="00DD2795"/>
    <w:rsid w:val="00DD4DE2"/>
    <w:rsid w:val="00DD520D"/>
    <w:rsid w:val="00DE144C"/>
    <w:rsid w:val="00DE22E0"/>
    <w:rsid w:val="00DE3501"/>
    <w:rsid w:val="00DF0164"/>
    <w:rsid w:val="00DF14A9"/>
    <w:rsid w:val="00DF54AA"/>
    <w:rsid w:val="00DF761C"/>
    <w:rsid w:val="00E02DB9"/>
    <w:rsid w:val="00E07D33"/>
    <w:rsid w:val="00E12909"/>
    <w:rsid w:val="00E12DDE"/>
    <w:rsid w:val="00E143B6"/>
    <w:rsid w:val="00E2757D"/>
    <w:rsid w:val="00E30CFF"/>
    <w:rsid w:val="00E31B0E"/>
    <w:rsid w:val="00E354A5"/>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C69"/>
    <w:rsid w:val="00F175AD"/>
    <w:rsid w:val="00F27FC4"/>
    <w:rsid w:val="00F373EB"/>
    <w:rsid w:val="00F37F63"/>
    <w:rsid w:val="00F41DF6"/>
    <w:rsid w:val="00F42208"/>
    <w:rsid w:val="00F42AA9"/>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B4F49"/>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A420C"/>
  <w15:docId w15:val="{A188CB49-4B53-4890-91C3-20FA01D1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05C98-45AD-4192-8E56-313C29DF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3</Pages>
  <Words>490</Words>
  <Characters>2355</Characters>
  <Application>Microsoft Office Word</Application>
  <DocSecurity>0</DocSecurity>
  <Lines>98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rochi rodriguez giavarini</cp:lastModifiedBy>
  <cp:revision>3</cp:revision>
  <cp:lastPrinted>2021-03-05T14:48:00Z</cp:lastPrinted>
  <dcterms:created xsi:type="dcterms:W3CDTF">2022-03-02T11:58:00Z</dcterms:created>
  <dcterms:modified xsi:type="dcterms:W3CDTF">2022-03-02T11:58:00Z</dcterms:modified>
</cp:coreProperties>
</file>