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77C" w:rsidRPr="00F258FB" w:rsidRDefault="00B1577C" w:rsidP="00B1577C">
      <w:pPr>
        <w:jc w:val="center"/>
        <w:rPr>
          <w:b/>
          <w:lang w:val="es-MX"/>
        </w:rPr>
      </w:pPr>
      <w:bookmarkStart w:id="0" w:name="PDeclaración"/>
      <w:bookmarkEnd w:id="0"/>
      <w:r w:rsidRPr="00F258FB">
        <w:rPr>
          <w:b/>
          <w:lang w:val="es-MX"/>
        </w:rPr>
        <w:t>PROYECTO DE DECLARACIÓN</w:t>
      </w:r>
    </w:p>
    <w:p w:rsidR="00B1577C" w:rsidRDefault="00B1577C" w:rsidP="00B1577C">
      <w:pPr>
        <w:spacing w:line="360" w:lineRule="auto"/>
        <w:rPr>
          <w:lang w:val="es-MX"/>
        </w:rPr>
      </w:pPr>
    </w:p>
    <w:p w:rsidR="00B1577C" w:rsidRPr="00151EE6" w:rsidRDefault="00B1577C" w:rsidP="00B1577C">
      <w:pPr>
        <w:spacing w:line="360" w:lineRule="auto"/>
        <w:rPr>
          <w:lang w:val="es-MX"/>
        </w:rPr>
      </w:pPr>
      <w:r>
        <w:rPr>
          <w:lang w:val="es-MX"/>
        </w:rPr>
        <w:t>La Legislatura de la Ciudad Autónoma de Buenos Aires conmemora el 75 (septuagésimo quinto) aniversario de la creación del Partido Peronista, fundado por el General Juan Domingo Perón, el día 23 de Mayo de 1947.</w:t>
      </w:r>
    </w:p>
    <w:p w:rsidR="00B1577C" w:rsidRPr="00151EE6" w:rsidRDefault="00B1577C" w:rsidP="00B1577C">
      <w:pPr>
        <w:rPr>
          <w:b/>
          <w:lang w:val="es-MX"/>
        </w:rPr>
      </w:pPr>
    </w:p>
    <w:p w:rsidR="00B1577C" w:rsidRPr="00151EE6" w:rsidRDefault="00B1577C" w:rsidP="00B1577C">
      <w:pPr>
        <w:rPr>
          <w:b/>
          <w:lang w:val="es-MX"/>
        </w:rPr>
      </w:pPr>
    </w:p>
    <w:p w:rsidR="00B1577C" w:rsidRPr="00151EE6" w:rsidRDefault="00B1577C" w:rsidP="00B1577C">
      <w:pPr>
        <w:rPr>
          <w:b/>
          <w:lang w:val="es-MX"/>
        </w:rPr>
      </w:pPr>
    </w:p>
    <w:p w:rsidR="00B1577C" w:rsidRPr="00151EE6" w:rsidRDefault="00B1577C" w:rsidP="00B1577C">
      <w:pPr>
        <w:rPr>
          <w:b/>
          <w:lang w:val="es-MX"/>
        </w:rPr>
      </w:pPr>
    </w:p>
    <w:p w:rsidR="00B1577C" w:rsidRPr="00151EE6" w:rsidRDefault="00B1577C" w:rsidP="00B1577C">
      <w:pPr>
        <w:rPr>
          <w:b/>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rPr>
          <w:lang w:val="es-MX"/>
        </w:rPr>
      </w:pPr>
    </w:p>
    <w:p w:rsidR="00B1577C" w:rsidRDefault="00B1577C" w:rsidP="00B1577C">
      <w:pPr>
        <w:jc w:val="center"/>
        <w:rPr>
          <w:b/>
          <w:lang w:val="es-MX"/>
        </w:rPr>
      </w:pPr>
    </w:p>
    <w:p w:rsidR="00B1577C" w:rsidRPr="00F258FB" w:rsidRDefault="00B1577C" w:rsidP="00B1577C">
      <w:pPr>
        <w:jc w:val="center"/>
        <w:rPr>
          <w:b/>
          <w:lang w:val="es-MX"/>
        </w:rPr>
      </w:pPr>
      <w:r w:rsidRPr="00F258FB">
        <w:rPr>
          <w:b/>
          <w:lang w:val="es-MX"/>
        </w:rPr>
        <w:t>FUNDAMENTOS</w:t>
      </w:r>
    </w:p>
    <w:p w:rsidR="00B1577C" w:rsidRDefault="00B1577C" w:rsidP="00B1577C">
      <w:pPr>
        <w:rPr>
          <w:lang w:val="es-MX"/>
        </w:rPr>
      </w:pPr>
    </w:p>
    <w:p w:rsidR="00B1577C" w:rsidRPr="00F258FB" w:rsidRDefault="00B1577C" w:rsidP="00B1577C">
      <w:pPr>
        <w:spacing w:line="276" w:lineRule="auto"/>
        <w:rPr>
          <w:lang w:val="es-MX"/>
        </w:rPr>
      </w:pPr>
      <w:r>
        <w:rPr>
          <w:lang w:val="es-MX"/>
        </w:rPr>
        <w:t xml:space="preserve">Señor presidente: </w:t>
      </w:r>
    </w:p>
    <w:p w:rsidR="00B1577C" w:rsidRPr="00F258FB" w:rsidRDefault="00B1577C" w:rsidP="00B1577C">
      <w:pPr>
        <w:spacing w:line="276" w:lineRule="auto"/>
        <w:rPr>
          <w:lang w:val="es-MX"/>
        </w:rPr>
      </w:pPr>
    </w:p>
    <w:p w:rsidR="00B1577C" w:rsidRDefault="00B1577C" w:rsidP="00B1577C">
      <w:pPr>
        <w:spacing w:line="360" w:lineRule="auto"/>
        <w:ind w:firstLine="708"/>
        <w:rPr>
          <w:szCs w:val="24"/>
        </w:rPr>
      </w:pPr>
      <w:r w:rsidRPr="00051D2E">
        <w:rPr>
          <w:szCs w:val="24"/>
          <w:shd w:val="clear" w:color="auto" w:fill="FFFFFF"/>
        </w:rPr>
        <w:t>El 23 de mayo de 1947 nace a la vida democr</w:t>
      </w:r>
      <w:r>
        <w:rPr>
          <w:szCs w:val="24"/>
          <w:shd w:val="clear" w:color="auto" w:fill="FFFFFF"/>
        </w:rPr>
        <w:t xml:space="preserve">ática el Partido Peronista, </w:t>
      </w:r>
      <w:r w:rsidRPr="00051D2E">
        <w:rPr>
          <w:szCs w:val="24"/>
          <w:shd w:val="clear" w:color="auto" w:fill="FFFFFF"/>
        </w:rPr>
        <w:t xml:space="preserve">herramienta electoral perteneciente al </w:t>
      </w:r>
      <w:r w:rsidRPr="00963E3F">
        <w:rPr>
          <w:szCs w:val="24"/>
          <w:shd w:val="clear" w:color="auto" w:fill="FFFFFF"/>
        </w:rPr>
        <w:t>Movimiento Nacional Justicialista</w:t>
      </w:r>
      <w:r>
        <w:rPr>
          <w:szCs w:val="24"/>
          <w:shd w:val="clear" w:color="auto" w:fill="FFFFFF"/>
        </w:rPr>
        <w:t xml:space="preserve">, </w:t>
      </w:r>
      <w:r w:rsidRPr="00051D2E">
        <w:rPr>
          <w:szCs w:val="24"/>
          <w:shd w:val="clear" w:color="auto" w:fill="FFFFFF"/>
        </w:rPr>
        <w:t>fundado por el General Juan Domingo Perón.</w:t>
      </w:r>
      <w:r w:rsidRPr="00051D2E">
        <w:rPr>
          <w:szCs w:val="24"/>
        </w:rPr>
        <w:t xml:space="preserve"> </w:t>
      </w:r>
    </w:p>
    <w:p w:rsidR="00FF4C63" w:rsidRDefault="00FF4C63" w:rsidP="00B1577C">
      <w:pPr>
        <w:spacing w:line="360" w:lineRule="auto"/>
        <w:ind w:firstLine="708"/>
        <w:rPr>
          <w:szCs w:val="24"/>
        </w:rPr>
      </w:pPr>
    </w:p>
    <w:p w:rsidR="00B1577C" w:rsidRDefault="00B1577C" w:rsidP="00B1577C">
      <w:pPr>
        <w:spacing w:line="360" w:lineRule="auto"/>
        <w:ind w:firstLine="708"/>
        <w:rPr>
          <w:bCs/>
          <w:szCs w:val="24"/>
          <w:lang w:eastAsia="es-AR"/>
        </w:rPr>
      </w:pPr>
      <w:r>
        <w:rPr>
          <w:szCs w:val="24"/>
        </w:rPr>
        <w:t xml:space="preserve">Sin dudas, </w:t>
      </w:r>
      <w:r>
        <w:rPr>
          <w:bCs/>
          <w:szCs w:val="24"/>
          <w:lang w:eastAsia="es-AR"/>
        </w:rPr>
        <w:t>s</w:t>
      </w:r>
      <w:r w:rsidRPr="00051D2E">
        <w:rPr>
          <w:bCs/>
          <w:szCs w:val="24"/>
          <w:lang w:eastAsia="es-AR"/>
        </w:rPr>
        <w:t xml:space="preserve">u antecedente </w:t>
      </w:r>
      <w:r>
        <w:rPr>
          <w:bCs/>
          <w:szCs w:val="24"/>
          <w:lang w:eastAsia="es-AR"/>
        </w:rPr>
        <w:t xml:space="preserve">histórico </w:t>
      </w:r>
      <w:r w:rsidRPr="00051D2E">
        <w:rPr>
          <w:bCs/>
          <w:szCs w:val="24"/>
          <w:lang w:eastAsia="es-AR"/>
        </w:rPr>
        <w:t xml:space="preserve">es el 17 de Octubre de 1945 con el nacimiento del Movimiento Peronista. Ese día, miles de obreros de todo el país se movilizaron a la Plaza de Mayo para recibir y apoyar a Juan Domingo Perón, quien había sido detenido por la oligarquía y un sector de los militares en la Isla Martín García por haber reconocido derechos sociales y laborales a los trabajadores. </w:t>
      </w:r>
    </w:p>
    <w:p w:rsidR="00FF4C63" w:rsidRDefault="00FF4C63" w:rsidP="00B1577C">
      <w:pPr>
        <w:spacing w:line="360" w:lineRule="auto"/>
        <w:ind w:firstLine="708"/>
        <w:rPr>
          <w:bCs/>
          <w:szCs w:val="24"/>
          <w:lang w:eastAsia="es-AR"/>
        </w:rPr>
      </w:pPr>
    </w:p>
    <w:p w:rsidR="00B1577C" w:rsidRDefault="00B1577C" w:rsidP="00B1577C">
      <w:pPr>
        <w:spacing w:line="360" w:lineRule="auto"/>
        <w:ind w:firstLine="708"/>
        <w:rPr>
          <w:rStyle w:val="apple-converted-space"/>
          <w:szCs w:val="24"/>
          <w:shd w:val="clear" w:color="auto" w:fill="FFFFFF"/>
        </w:rPr>
      </w:pPr>
      <w:r>
        <w:rPr>
          <w:bCs/>
          <w:szCs w:val="24"/>
          <w:lang w:eastAsia="es-AR"/>
        </w:rPr>
        <w:t xml:space="preserve">Desde entonces, </w:t>
      </w:r>
      <w:r w:rsidRPr="00051D2E">
        <w:rPr>
          <w:bCs/>
          <w:szCs w:val="24"/>
          <w:lang w:eastAsia="es-AR"/>
        </w:rPr>
        <w:t>cada 17 de octubre se conmemora el día de la “</w:t>
      </w:r>
      <w:r w:rsidRPr="00DB4456">
        <w:rPr>
          <w:bCs/>
          <w:i/>
          <w:szCs w:val="24"/>
          <w:lang w:eastAsia="es-AR"/>
        </w:rPr>
        <w:t>Lealtad Peronista</w:t>
      </w:r>
      <w:r w:rsidRPr="00051D2E">
        <w:rPr>
          <w:bCs/>
          <w:szCs w:val="24"/>
          <w:lang w:eastAsia="es-AR"/>
        </w:rPr>
        <w:t>”.</w:t>
      </w:r>
      <w:r>
        <w:rPr>
          <w:bCs/>
          <w:szCs w:val="24"/>
          <w:lang w:eastAsia="es-AR"/>
        </w:rPr>
        <w:t xml:space="preserve"> </w:t>
      </w:r>
      <w:r w:rsidRPr="00051D2E">
        <w:rPr>
          <w:szCs w:val="24"/>
          <w:shd w:val="clear" w:color="auto" w:fill="FFFFFF"/>
        </w:rPr>
        <w:t xml:space="preserve">Juan </w:t>
      </w:r>
      <w:r>
        <w:rPr>
          <w:szCs w:val="24"/>
          <w:shd w:val="clear" w:color="auto" w:fill="FFFFFF"/>
        </w:rPr>
        <w:t xml:space="preserve">Domingo </w:t>
      </w:r>
      <w:r w:rsidRPr="00051D2E">
        <w:rPr>
          <w:szCs w:val="24"/>
          <w:shd w:val="clear" w:color="auto" w:fill="FFFFFF"/>
        </w:rPr>
        <w:t>Perón encabezó un movimiento que emergía a la luz de una Argentina cambiante. Su visión estratégica y firme capacidad de conducción le permitieron cumplir con gran parte de las reivindicaciones históricas del Pueblo Argentino.</w:t>
      </w:r>
      <w:r w:rsidRPr="00051D2E">
        <w:rPr>
          <w:rStyle w:val="apple-converted-space"/>
          <w:szCs w:val="24"/>
          <w:shd w:val="clear" w:color="auto" w:fill="FFFFFF"/>
        </w:rPr>
        <w:t> </w:t>
      </w:r>
    </w:p>
    <w:p w:rsidR="00FF4C63" w:rsidRDefault="00FF4C63" w:rsidP="00B1577C">
      <w:pPr>
        <w:spacing w:line="360" w:lineRule="auto"/>
        <w:ind w:firstLine="708"/>
        <w:rPr>
          <w:szCs w:val="24"/>
          <w:shd w:val="clear" w:color="auto" w:fill="FFFFFF"/>
        </w:rPr>
      </w:pPr>
    </w:p>
    <w:p w:rsidR="00B1577C" w:rsidRDefault="00B1577C" w:rsidP="00B1577C">
      <w:pPr>
        <w:spacing w:line="360" w:lineRule="auto"/>
        <w:ind w:firstLine="708"/>
        <w:rPr>
          <w:szCs w:val="24"/>
          <w:shd w:val="clear" w:color="auto" w:fill="FFFFFF"/>
        </w:rPr>
      </w:pPr>
      <w:r w:rsidRPr="00051D2E">
        <w:rPr>
          <w:kern w:val="36"/>
          <w:szCs w:val="24"/>
          <w:lang w:eastAsia="es-AR"/>
        </w:rPr>
        <w:t>Es as</w:t>
      </w:r>
      <w:r>
        <w:rPr>
          <w:kern w:val="36"/>
          <w:szCs w:val="24"/>
          <w:lang w:eastAsia="es-AR"/>
        </w:rPr>
        <w:t xml:space="preserve">í que, el Partido Peronista </w:t>
      </w:r>
      <w:r w:rsidRPr="00051D2E">
        <w:rPr>
          <w:kern w:val="36"/>
          <w:szCs w:val="24"/>
          <w:lang w:eastAsia="es-AR"/>
        </w:rPr>
        <w:t xml:space="preserve">es, desde sus inicios, la estructura política encargada de transmitir la doctrina peronista, la cual se encuentra basada en los estandartes de </w:t>
      </w:r>
      <w:r w:rsidRPr="00465C4D">
        <w:rPr>
          <w:i/>
          <w:kern w:val="36"/>
          <w:szCs w:val="24"/>
          <w:lang w:eastAsia="es-AR"/>
        </w:rPr>
        <w:t>Soberanía Política</w:t>
      </w:r>
      <w:r w:rsidRPr="00051D2E">
        <w:rPr>
          <w:kern w:val="36"/>
          <w:szCs w:val="24"/>
          <w:lang w:eastAsia="es-AR"/>
        </w:rPr>
        <w:t xml:space="preserve">, </w:t>
      </w:r>
      <w:r w:rsidRPr="00465C4D">
        <w:rPr>
          <w:i/>
          <w:kern w:val="36"/>
          <w:szCs w:val="24"/>
          <w:lang w:eastAsia="es-AR"/>
        </w:rPr>
        <w:t>Independencia Económica</w:t>
      </w:r>
      <w:r w:rsidRPr="00051D2E">
        <w:rPr>
          <w:kern w:val="36"/>
          <w:szCs w:val="24"/>
          <w:lang w:eastAsia="es-AR"/>
        </w:rPr>
        <w:t xml:space="preserve"> y </w:t>
      </w:r>
      <w:r w:rsidRPr="00465C4D">
        <w:rPr>
          <w:i/>
          <w:kern w:val="36"/>
          <w:szCs w:val="24"/>
          <w:lang w:eastAsia="es-AR"/>
        </w:rPr>
        <w:t>Justicia Social</w:t>
      </w:r>
      <w:r>
        <w:rPr>
          <w:kern w:val="36"/>
          <w:szCs w:val="24"/>
          <w:lang w:eastAsia="es-AR"/>
        </w:rPr>
        <w:t>.</w:t>
      </w:r>
      <w:r w:rsidRPr="00051D2E">
        <w:rPr>
          <w:kern w:val="36"/>
          <w:szCs w:val="24"/>
          <w:lang w:eastAsia="es-AR"/>
        </w:rPr>
        <w:t> </w:t>
      </w:r>
      <w:r w:rsidRPr="00051D2E">
        <w:rPr>
          <w:szCs w:val="24"/>
          <w:shd w:val="clear" w:color="auto" w:fill="FFFFFF"/>
        </w:rPr>
        <w:t xml:space="preserve">Es en esencia un movimiento cuya columna vertebral la constituyen los trabajadores organizados </w:t>
      </w:r>
      <w:r>
        <w:rPr>
          <w:szCs w:val="24"/>
          <w:shd w:val="clear" w:color="auto" w:fill="FFFFFF"/>
        </w:rPr>
        <w:t>generando</w:t>
      </w:r>
      <w:r w:rsidRPr="00051D2E">
        <w:rPr>
          <w:szCs w:val="24"/>
          <w:shd w:val="clear" w:color="auto" w:fill="FFFFFF"/>
        </w:rPr>
        <w:t xml:space="preserve"> desde su nacimiento una verdadera epopeya social, cultural, económica y política.</w:t>
      </w:r>
    </w:p>
    <w:p w:rsidR="00FF4C63" w:rsidRDefault="00FF4C63" w:rsidP="00B1577C">
      <w:pPr>
        <w:spacing w:line="360" w:lineRule="auto"/>
        <w:ind w:firstLine="708"/>
        <w:rPr>
          <w:szCs w:val="24"/>
          <w:shd w:val="clear" w:color="auto" w:fill="FFFFFF"/>
        </w:rPr>
      </w:pPr>
    </w:p>
    <w:p w:rsidR="00B1577C" w:rsidRDefault="00B1577C" w:rsidP="00B1577C">
      <w:pPr>
        <w:spacing w:line="360" w:lineRule="auto"/>
        <w:ind w:firstLine="708"/>
        <w:rPr>
          <w:szCs w:val="24"/>
          <w:shd w:val="clear" w:color="auto" w:fill="FFFFFF"/>
        </w:rPr>
      </w:pPr>
      <w:r>
        <w:rPr>
          <w:bCs/>
        </w:rPr>
        <w:t xml:space="preserve">Debemos recordar, que el </w:t>
      </w:r>
      <w:r w:rsidRPr="00051D2E">
        <w:rPr>
          <w:bCs/>
        </w:rPr>
        <w:t>primer nombre del movimiento fue “</w:t>
      </w:r>
      <w:r w:rsidRPr="00E24B4D">
        <w:rPr>
          <w:bCs/>
          <w:i/>
        </w:rPr>
        <w:t>Partido Laborista</w:t>
      </w:r>
      <w:r w:rsidRPr="00051D2E">
        <w:rPr>
          <w:bCs/>
        </w:rPr>
        <w:t xml:space="preserve">”. Con esa denominación Perón se postuló como candidato Presidencial en 1946. Una vez ganadas las elecciones, en 1947 el partido pasó a denominarse “Partido Peronista”. El nombre se mantuvo hasta el año 1971 cuando </w:t>
      </w:r>
      <w:r>
        <w:rPr>
          <w:bCs/>
        </w:rPr>
        <w:t xml:space="preserve">por motivo de </w:t>
      </w:r>
      <w:r w:rsidRPr="00051D2E">
        <w:rPr>
          <w:bCs/>
        </w:rPr>
        <w:t>la ley 19.102</w:t>
      </w:r>
      <w:r>
        <w:rPr>
          <w:bCs/>
        </w:rPr>
        <w:t>, se</w:t>
      </w:r>
      <w:r w:rsidRPr="00051D2E">
        <w:rPr>
          <w:bCs/>
        </w:rPr>
        <w:t xml:space="preserve"> prohibió que los partidos políticos contuvieran en su denominación designaciones personales o sus derivados. Desde entonces el movimiento está representado en el “</w:t>
      </w:r>
      <w:r w:rsidRPr="007F0749">
        <w:rPr>
          <w:bCs/>
          <w:i/>
        </w:rPr>
        <w:t>Partido Justicialista</w:t>
      </w:r>
      <w:r w:rsidRPr="00051D2E">
        <w:rPr>
          <w:bCs/>
        </w:rPr>
        <w:t>”.</w:t>
      </w:r>
      <w:r>
        <w:rPr>
          <w:bCs/>
        </w:rPr>
        <w:t xml:space="preserve"> </w:t>
      </w:r>
      <w:r w:rsidRPr="00051D2E">
        <w:t xml:space="preserve">El justicialismo entiende que la función política es la de elevar las demandas populares en afán de convertirlas en acciones concretas de Gobierno. Es por ello que considera </w:t>
      </w:r>
      <w:r>
        <w:t>que el Estado</w:t>
      </w:r>
      <w:r w:rsidRPr="00051D2E">
        <w:t xml:space="preserve"> debe asumir un rol preponderante en la mediación entre los diferentes sectores de la sociedad, con el fin de asegurar la equidad, la justicia y la paz social.</w:t>
      </w:r>
    </w:p>
    <w:p w:rsidR="00B1577C" w:rsidRDefault="00B1577C" w:rsidP="00B1577C">
      <w:pPr>
        <w:spacing w:line="360" w:lineRule="auto"/>
        <w:ind w:firstLine="708"/>
        <w:rPr>
          <w:szCs w:val="24"/>
        </w:rPr>
      </w:pPr>
      <w:r w:rsidRPr="00051D2E">
        <w:rPr>
          <w:szCs w:val="24"/>
          <w:shd w:val="clear" w:color="auto" w:fill="FFFFFF"/>
        </w:rPr>
        <w:lastRenderedPageBreak/>
        <w:t>El Partido justicialista tuvo como principal estandarte en sus orígenes la defensa de los trabajadores, quedando desde entonces muy ligado a la clase obrera y los sindicatos. Logró así convertirse desde su nacimiento, junto a la Unión Cívica Radical, en uno de los dos partidos políticos más importantes que hubo en el país hasta finales de</w:t>
      </w:r>
      <w:r>
        <w:rPr>
          <w:szCs w:val="24"/>
          <w:shd w:val="clear" w:color="auto" w:fill="FFFFFF"/>
        </w:rPr>
        <w:t>l siglo XX. Durante muchos años, desde</w:t>
      </w:r>
      <w:r w:rsidRPr="00051D2E">
        <w:rPr>
          <w:szCs w:val="24"/>
          <w:shd w:val="clear" w:color="auto" w:fill="FFFFFF"/>
        </w:rPr>
        <w:t xml:space="preserve"> la </w:t>
      </w:r>
      <w:r>
        <w:rPr>
          <w:szCs w:val="24"/>
          <w:shd w:val="clear" w:color="auto" w:fill="FFFFFF"/>
        </w:rPr>
        <w:t xml:space="preserve">autodenominada </w:t>
      </w:r>
      <w:r w:rsidRPr="00051D2E">
        <w:rPr>
          <w:szCs w:val="24"/>
          <w:shd w:val="clear" w:color="auto" w:fill="FFFFFF"/>
        </w:rPr>
        <w:t>"</w:t>
      </w:r>
      <w:r w:rsidRPr="007F0749">
        <w:rPr>
          <w:i/>
          <w:szCs w:val="24"/>
          <w:shd w:val="clear" w:color="auto" w:fill="FFFFFF"/>
        </w:rPr>
        <w:t>Revolución libertadora</w:t>
      </w:r>
      <w:r>
        <w:rPr>
          <w:szCs w:val="24"/>
          <w:shd w:val="clear" w:color="auto" w:fill="FFFFFF"/>
        </w:rPr>
        <w:t xml:space="preserve">", </w:t>
      </w:r>
      <w:r w:rsidRPr="00051D2E">
        <w:rPr>
          <w:szCs w:val="24"/>
          <w:shd w:val="clear" w:color="auto" w:fill="FFFFFF"/>
        </w:rPr>
        <w:t>el peronismo estuvo prescripto</w:t>
      </w:r>
      <w:r>
        <w:rPr>
          <w:szCs w:val="24"/>
          <w:shd w:val="clear" w:color="auto" w:fill="FFFFFF"/>
        </w:rPr>
        <w:t xml:space="preserve"> (d</w:t>
      </w:r>
      <w:r>
        <w:rPr>
          <w:szCs w:val="24"/>
        </w:rPr>
        <w:t>ecreto N° 4161</w:t>
      </w:r>
      <w:r w:rsidRPr="00051D2E">
        <w:rPr>
          <w:szCs w:val="24"/>
        </w:rPr>
        <w:t>/56). En las elecc</w:t>
      </w:r>
      <w:r>
        <w:rPr>
          <w:szCs w:val="24"/>
        </w:rPr>
        <w:t xml:space="preserve">iones de constituyentes de 1957, </w:t>
      </w:r>
      <w:r w:rsidRPr="00051D2E">
        <w:rPr>
          <w:szCs w:val="24"/>
        </w:rPr>
        <w:t>arrasó con el votó en blanco y un año después, en los comicios del 23</w:t>
      </w:r>
      <w:r>
        <w:rPr>
          <w:szCs w:val="24"/>
        </w:rPr>
        <w:t xml:space="preserve"> de febrero de 1958, </w:t>
      </w:r>
      <w:r w:rsidRPr="00051D2E">
        <w:rPr>
          <w:szCs w:val="24"/>
        </w:rPr>
        <w:t>votó por la Unión Cívica Radical Intransigente (UCRI), según el pacto Perón-Frondizi.</w:t>
      </w:r>
      <w:r>
        <w:rPr>
          <w:szCs w:val="24"/>
        </w:rPr>
        <w:t xml:space="preserve"> </w:t>
      </w:r>
      <w:r w:rsidRPr="00051D2E">
        <w:rPr>
          <w:szCs w:val="24"/>
        </w:rPr>
        <w:t>Arturo F</w:t>
      </w:r>
      <w:r>
        <w:rPr>
          <w:szCs w:val="24"/>
        </w:rPr>
        <w:t xml:space="preserve">rondizi fue electo presidente, </w:t>
      </w:r>
      <w:r w:rsidRPr="00051D2E">
        <w:rPr>
          <w:szCs w:val="24"/>
        </w:rPr>
        <w:t xml:space="preserve">mientras que </w:t>
      </w:r>
      <w:r>
        <w:rPr>
          <w:szCs w:val="24"/>
        </w:rPr>
        <w:t xml:space="preserve">Juan Domingo Perón confirmó que, </w:t>
      </w:r>
      <w:r w:rsidRPr="00051D2E">
        <w:rPr>
          <w:szCs w:val="24"/>
        </w:rPr>
        <w:t>aún en el exilio, seguía siendo el conductor.</w:t>
      </w:r>
    </w:p>
    <w:p w:rsidR="00FF4C63" w:rsidRDefault="00FF4C63" w:rsidP="00B1577C">
      <w:pPr>
        <w:spacing w:line="360" w:lineRule="auto"/>
        <w:ind w:firstLine="708"/>
        <w:rPr>
          <w:szCs w:val="24"/>
        </w:rPr>
      </w:pPr>
    </w:p>
    <w:p w:rsidR="00B1577C" w:rsidRDefault="00B1577C" w:rsidP="00B1577C">
      <w:pPr>
        <w:spacing w:line="360" w:lineRule="auto"/>
        <w:ind w:firstLine="708"/>
      </w:pPr>
      <w:r>
        <w:t>Sin embargo, pese al "pacto", la proscripción continuó y, m</w:t>
      </w:r>
      <w:r w:rsidRPr="00051D2E">
        <w:t>ás aún, Frondizi prohibió t</w:t>
      </w:r>
      <w:r>
        <w:t>oda actividad del naciente PJ (d</w:t>
      </w:r>
      <w:r w:rsidRPr="00051D2E">
        <w:t>ecreto 15.169/60), justo cuando las juntas promotoras comenzaban a proliferar en todo el país.</w:t>
      </w:r>
    </w:p>
    <w:p w:rsidR="00FF4C63" w:rsidRPr="00FF2BE0" w:rsidRDefault="00FF4C63" w:rsidP="00B1577C">
      <w:pPr>
        <w:spacing w:line="360" w:lineRule="auto"/>
        <w:ind w:firstLine="708"/>
        <w:rPr>
          <w:szCs w:val="24"/>
          <w:shd w:val="clear" w:color="auto" w:fill="FFFFFF"/>
        </w:rPr>
      </w:pPr>
    </w:p>
    <w:p w:rsidR="00B1577C" w:rsidRDefault="00B1577C" w:rsidP="00B1577C">
      <w:pPr>
        <w:spacing w:line="360" w:lineRule="auto"/>
        <w:ind w:firstLine="708"/>
        <w:rPr>
          <w:kern w:val="36"/>
          <w:szCs w:val="24"/>
          <w:lang w:eastAsia="es-AR"/>
        </w:rPr>
      </w:pPr>
      <w:r w:rsidRPr="00695FE9">
        <w:rPr>
          <w:kern w:val="36"/>
          <w:szCs w:val="24"/>
          <w:lang w:eastAsia="es-AR"/>
        </w:rPr>
        <w:t xml:space="preserve">En los comicios de 1960, el peronismo al continuar proscripto volvió a triunfar con el voto en blanco. Pero en 1962, para el 18 de marzo, urdió una alianza con el Laborismo Nacional y el Partido Blanco, con la fórmula Dante </w:t>
      </w:r>
      <w:proofErr w:type="spellStart"/>
      <w:r w:rsidRPr="00695FE9">
        <w:rPr>
          <w:kern w:val="36"/>
          <w:szCs w:val="24"/>
          <w:lang w:eastAsia="es-AR"/>
        </w:rPr>
        <w:t>Lovaglio</w:t>
      </w:r>
      <w:proofErr w:type="spellEnd"/>
      <w:r>
        <w:rPr>
          <w:kern w:val="36"/>
          <w:szCs w:val="24"/>
          <w:lang w:eastAsia="es-AR"/>
        </w:rPr>
        <w:t xml:space="preserve"> </w:t>
      </w:r>
      <w:r w:rsidRPr="00695FE9">
        <w:rPr>
          <w:kern w:val="36"/>
          <w:szCs w:val="24"/>
          <w:lang w:eastAsia="es-AR"/>
        </w:rPr>
        <w:t>-</w:t>
      </w:r>
      <w:r>
        <w:rPr>
          <w:kern w:val="36"/>
          <w:szCs w:val="24"/>
          <w:lang w:eastAsia="es-AR"/>
        </w:rPr>
        <w:t xml:space="preserve"> </w:t>
      </w:r>
      <w:proofErr w:type="spellStart"/>
      <w:r w:rsidRPr="00695FE9">
        <w:rPr>
          <w:kern w:val="36"/>
          <w:szCs w:val="24"/>
          <w:lang w:eastAsia="es-AR"/>
        </w:rPr>
        <w:t>Olivio</w:t>
      </w:r>
      <w:proofErr w:type="spellEnd"/>
      <w:r w:rsidRPr="00695FE9">
        <w:rPr>
          <w:kern w:val="36"/>
          <w:szCs w:val="24"/>
          <w:lang w:eastAsia="es-AR"/>
        </w:rPr>
        <w:t xml:space="preserve"> Ríos. Triunfando en casi todo el país, pero la reacción no se hizo esperar ya que 11 días después, Frondizi fue enviado a la cárcel hasta se</w:t>
      </w:r>
      <w:r>
        <w:rPr>
          <w:kern w:val="36"/>
          <w:szCs w:val="24"/>
          <w:lang w:eastAsia="es-AR"/>
        </w:rPr>
        <w:t xml:space="preserve">ptiembre del '63. Se le reclamó, </w:t>
      </w:r>
      <w:r w:rsidRPr="00695FE9">
        <w:rPr>
          <w:kern w:val="36"/>
          <w:szCs w:val="24"/>
          <w:lang w:eastAsia="es-AR"/>
        </w:rPr>
        <w:t>entre otras, haber facilitado el triunfo del peronismo. Arturo Frondizi fue reemplazado por el vicepres</w:t>
      </w:r>
      <w:r>
        <w:rPr>
          <w:kern w:val="36"/>
          <w:szCs w:val="24"/>
          <w:lang w:eastAsia="es-AR"/>
        </w:rPr>
        <w:t xml:space="preserve">idente del Senado de la Nación, </w:t>
      </w:r>
      <w:r w:rsidRPr="00695FE9">
        <w:rPr>
          <w:kern w:val="36"/>
          <w:szCs w:val="24"/>
          <w:lang w:eastAsia="es-AR"/>
        </w:rPr>
        <w:t>José María Guido, pe</w:t>
      </w:r>
      <w:r>
        <w:rPr>
          <w:kern w:val="36"/>
          <w:szCs w:val="24"/>
          <w:lang w:eastAsia="es-AR"/>
        </w:rPr>
        <w:t xml:space="preserve">se a la disolución del Congreso, </w:t>
      </w:r>
      <w:r w:rsidRPr="00695FE9">
        <w:rPr>
          <w:kern w:val="36"/>
          <w:szCs w:val="24"/>
          <w:lang w:eastAsia="es-AR"/>
        </w:rPr>
        <w:t>y convocó a elecciones generales para el 7 de julio de 1963. La campaña electoral fue nor</w:t>
      </w:r>
      <w:r>
        <w:rPr>
          <w:kern w:val="36"/>
          <w:szCs w:val="24"/>
          <w:lang w:eastAsia="es-AR"/>
        </w:rPr>
        <w:t>mal hasta que el 5 de julio el g</w:t>
      </w:r>
      <w:r w:rsidRPr="00695FE9">
        <w:rPr>
          <w:kern w:val="36"/>
          <w:szCs w:val="24"/>
          <w:lang w:eastAsia="es-AR"/>
        </w:rPr>
        <w:t xml:space="preserve">obierno nacional proscribió a peronistas impidiendo que eligiera presidente y gobernadores. La maniobra permitió que el Dr. Arturo </w:t>
      </w:r>
      <w:proofErr w:type="spellStart"/>
      <w:r w:rsidRPr="00695FE9">
        <w:rPr>
          <w:kern w:val="36"/>
          <w:szCs w:val="24"/>
          <w:lang w:eastAsia="es-AR"/>
        </w:rPr>
        <w:t>Illia</w:t>
      </w:r>
      <w:proofErr w:type="spellEnd"/>
      <w:r w:rsidRPr="00695FE9">
        <w:rPr>
          <w:kern w:val="36"/>
          <w:szCs w:val="24"/>
          <w:lang w:eastAsia="es-AR"/>
        </w:rPr>
        <w:t xml:space="preserve"> (UCRP) alcanzara la presidencia de la Nación.</w:t>
      </w:r>
    </w:p>
    <w:p w:rsidR="00FF4C63" w:rsidRDefault="00FF4C63" w:rsidP="00B1577C">
      <w:pPr>
        <w:spacing w:line="360" w:lineRule="auto"/>
        <w:ind w:firstLine="708"/>
        <w:rPr>
          <w:kern w:val="36"/>
          <w:szCs w:val="24"/>
          <w:lang w:eastAsia="es-AR"/>
        </w:rPr>
      </w:pPr>
    </w:p>
    <w:p w:rsidR="00B1577C" w:rsidRDefault="00B1577C" w:rsidP="00B1577C">
      <w:pPr>
        <w:spacing w:line="360" w:lineRule="auto"/>
        <w:ind w:firstLine="708"/>
        <w:rPr>
          <w:shd w:val="clear" w:color="auto" w:fill="FFFFFF"/>
        </w:rPr>
      </w:pPr>
      <w:r>
        <w:rPr>
          <w:shd w:val="clear" w:color="auto" w:fill="FFFFFF"/>
        </w:rPr>
        <w:t xml:space="preserve">El </w:t>
      </w:r>
      <w:r w:rsidRPr="00051D2E">
        <w:rPr>
          <w:shd w:val="clear" w:color="auto" w:fill="FFFFFF"/>
        </w:rPr>
        <w:t xml:space="preserve">11 de marzo de 1973, Héctor </w:t>
      </w:r>
      <w:proofErr w:type="spellStart"/>
      <w:r w:rsidRPr="00051D2E">
        <w:rPr>
          <w:shd w:val="clear" w:color="auto" w:fill="FFFFFF"/>
        </w:rPr>
        <w:t>Cámpora</w:t>
      </w:r>
      <w:proofErr w:type="spellEnd"/>
      <w:r w:rsidRPr="00051D2E">
        <w:rPr>
          <w:shd w:val="clear" w:color="auto" w:fill="FFFFFF"/>
        </w:rPr>
        <w:t xml:space="preserve"> ganó las elecciones presidenciales y marcó otro hito en la historia del Partido Justicialista al propiciar el regres</w:t>
      </w:r>
      <w:r>
        <w:rPr>
          <w:shd w:val="clear" w:color="auto" w:fill="FFFFFF"/>
        </w:rPr>
        <w:t xml:space="preserve">o al país de Juan Domingo Perón, </w:t>
      </w:r>
      <w:r w:rsidRPr="00051D2E">
        <w:rPr>
          <w:shd w:val="clear" w:color="auto" w:fill="FFFFFF"/>
        </w:rPr>
        <w:t>tras 18 años de exilio obligado, iniciado por la autode</w:t>
      </w:r>
      <w:r>
        <w:rPr>
          <w:shd w:val="clear" w:color="auto" w:fill="FFFFFF"/>
        </w:rPr>
        <w:t>nominada “</w:t>
      </w:r>
      <w:r w:rsidRPr="00C61194">
        <w:rPr>
          <w:i/>
          <w:shd w:val="clear" w:color="auto" w:fill="FFFFFF"/>
        </w:rPr>
        <w:t>Revolución Argentina</w:t>
      </w:r>
      <w:r>
        <w:rPr>
          <w:shd w:val="clear" w:color="auto" w:fill="FFFFFF"/>
        </w:rPr>
        <w:t xml:space="preserve">”, una verdadera contra-revolución </w:t>
      </w:r>
      <w:r w:rsidRPr="00051D2E">
        <w:rPr>
          <w:shd w:val="clear" w:color="auto" w:fill="FFFFFF"/>
        </w:rPr>
        <w:t xml:space="preserve">apoyada por los principales grupos de poder y recordados comunicadores sociales, </w:t>
      </w:r>
      <w:r>
        <w:rPr>
          <w:shd w:val="clear" w:color="auto" w:fill="FFFFFF"/>
        </w:rPr>
        <w:t xml:space="preserve">a lo que se sumaron </w:t>
      </w:r>
      <w:r w:rsidRPr="00051D2E">
        <w:rPr>
          <w:shd w:val="clear" w:color="auto" w:fill="FFFFFF"/>
        </w:rPr>
        <w:t>desapariciones, bastones largos, la censura, las torturas, los fusilamientos (como los de</w:t>
      </w:r>
      <w:r>
        <w:rPr>
          <w:shd w:val="clear" w:color="auto" w:fill="FFFFFF"/>
        </w:rPr>
        <w:t xml:space="preserve"> José León Suárez y </w:t>
      </w:r>
      <w:proofErr w:type="spellStart"/>
      <w:r w:rsidRPr="00051D2E">
        <w:rPr>
          <w:shd w:val="clear" w:color="auto" w:fill="FFFFFF"/>
        </w:rPr>
        <w:t>Trelew</w:t>
      </w:r>
      <w:proofErr w:type="spellEnd"/>
      <w:r w:rsidRPr="00051D2E">
        <w:rPr>
          <w:shd w:val="clear" w:color="auto" w:fill="FFFFFF"/>
        </w:rPr>
        <w:t>) y los planes económicos que hacían el beneplácito de los “</w:t>
      </w:r>
      <w:r w:rsidRPr="007038B6">
        <w:rPr>
          <w:i/>
          <w:shd w:val="clear" w:color="auto" w:fill="FFFFFF"/>
        </w:rPr>
        <w:t>organismos internacionales</w:t>
      </w:r>
      <w:r>
        <w:rPr>
          <w:i/>
          <w:shd w:val="clear" w:color="auto" w:fill="FFFFFF"/>
        </w:rPr>
        <w:t xml:space="preserve"> de créditos</w:t>
      </w:r>
      <w:r>
        <w:rPr>
          <w:shd w:val="clear" w:color="auto" w:fill="FFFFFF"/>
        </w:rPr>
        <w:t>"</w:t>
      </w:r>
      <w:r w:rsidRPr="00051D2E">
        <w:rPr>
          <w:shd w:val="clear" w:color="auto" w:fill="FFFFFF"/>
        </w:rPr>
        <w:t>.</w:t>
      </w:r>
      <w:r>
        <w:rPr>
          <w:shd w:val="clear" w:color="auto" w:fill="FFFFFF"/>
        </w:rPr>
        <w:t xml:space="preserve"> </w:t>
      </w:r>
    </w:p>
    <w:p w:rsidR="00FF4C63" w:rsidRDefault="00FF4C63" w:rsidP="00B1577C">
      <w:pPr>
        <w:spacing w:line="360" w:lineRule="auto"/>
        <w:ind w:firstLine="708"/>
        <w:rPr>
          <w:shd w:val="clear" w:color="auto" w:fill="FFFFFF"/>
        </w:rPr>
      </w:pPr>
    </w:p>
    <w:p w:rsidR="00B1577C" w:rsidRDefault="00B1577C" w:rsidP="00B1577C">
      <w:pPr>
        <w:spacing w:line="360" w:lineRule="auto"/>
        <w:ind w:firstLine="708"/>
        <w:rPr>
          <w:shd w:val="clear" w:color="auto" w:fill="FFFFFF"/>
        </w:rPr>
      </w:pPr>
      <w:r>
        <w:rPr>
          <w:shd w:val="clear" w:color="auto" w:fill="FFFFFF"/>
        </w:rPr>
        <w:t xml:space="preserve">Héctor </w:t>
      </w:r>
      <w:proofErr w:type="spellStart"/>
      <w:r>
        <w:rPr>
          <w:shd w:val="clear" w:color="auto" w:fill="FFFFFF"/>
        </w:rPr>
        <w:t>Cámpora</w:t>
      </w:r>
      <w:proofErr w:type="spellEnd"/>
      <w:r>
        <w:rPr>
          <w:shd w:val="clear" w:color="auto" w:fill="FFFFFF"/>
        </w:rPr>
        <w:t xml:space="preserve">, una vez en el poder, </w:t>
      </w:r>
      <w:r w:rsidRPr="00051D2E">
        <w:rPr>
          <w:shd w:val="clear" w:color="auto" w:fill="FFFFFF"/>
        </w:rPr>
        <w:t>llama a ele</w:t>
      </w:r>
      <w:r>
        <w:rPr>
          <w:shd w:val="clear" w:color="auto" w:fill="FFFFFF"/>
        </w:rPr>
        <w:t>c</w:t>
      </w:r>
      <w:r w:rsidRPr="00051D2E">
        <w:rPr>
          <w:shd w:val="clear" w:color="auto" w:fill="FFFFFF"/>
        </w:rPr>
        <w:t xml:space="preserve">ciones y el 23 de septiembre de 1973 la fórmula Perón-Perón obtuvo casi 7.400.000 votos, el 62%,  seguida </w:t>
      </w:r>
      <w:r>
        <w:rPr>
          <w:shd w:val="clear" w:color="auto" w:fill="FFFFFF"/>
        </w:rPr>
        <w:t>por</w:t>
      </w:r>
      <w:r w:rsidRPr="00051D2E">
        <w:rPr>
          <w:shd w:val="clear" w:color="auto" w:fill="FFFFFF"/>
        </w:rPr>
        <w:t xml:space="preserve"> la fórmula del radicalismo, Balbín</w:t>
      </w:r>
      <w:r>
        <w:rPr>
          <w:shd w:val="clear" w:color="auto" w:fill="FFFFFF"/>
        </w:rPr>
        <w:t xml:space="preserve">-De la Rúa, con el 25%, </w:t>
      </w:r>
      <w:r w:rsidRPr="00051D2E">
        <w:rPr>
          <w:shd w:val="clear" w:color="auto" w:fill="FFFFFF"/>
        </w:rPr>
        <w:t xml:space="preserve">cerrando </w:t>
      </w:r>
      <w:r>
        <w:rPr>
          <w:shd w:val="clear" w:color="auto" w:fill="FFFFFF"/>
        </w:rPr>
        <w:t xml:space="preserve">así </w:t>
      </w:r>
      <w:r w:rsidRPr="00051D2E">
        <w:rPr>
          <w:shd w:val="clear" w:color="auto" w:fill="FFFFFF"/>
        </w:rPr>
        <w:t xml:space="preserve">el ciclo </w:t>
      </w:r>
      <w:r>
        <w:rPr>
          <w:shd w:val="clear" w:color="auto" w:fill="FFFFFF"/>
        </w:rPr>
        <w:t xml:space="preserve">de </w:t>
      </w:r>
      <w:r>
        <w:rPr>
          <w:shd w:val="clear" w:color="auto" w:fill="FFFFFF"/>
        </w:rPr>
        <w:lastRenderedPageBreak/>
        <w:t xml:space="preserve">proscripciones electoral al peronismo, y su herramienta electoral. No obstante, todo ello </w:t>
      </w:r>
      <w:r w:rsidRPr="00051D2E">
        <w:rPr>
          <w:shd w:val="clear" w:color="auto" w:fill="FFFFFF"/>
        </w:rPr>
        <w:t>se vio nuevamente interrumpi</w:t>
      </w:r>
      <w:r>
        <w:rPr>
          <w:shd w:val="clear" w:color="auto" w:fill="FFFFFF"/>
        </w:rPr>
        <w:t xml:space="preserve">do el 24 de marzo de 1976 por el más horrendo </w:t>
      </w:r>
      <w:r w:rsidRPr="00051D2E">
        <w:rPr>
          <w:shd w:val="clear" w:color="auto" w:fill="FFFFFF"/>
        </w:rPr>
        <w:t>golpe cívico-militar.</w:t>
      </w:r>
    </w:p>
    <w:p w:rsidR="00FF4C63" w:rsidRDefault="00FF4C63" w:rsidP="00B1577C">
      <w:pPr>
        <w:spacing w:line="360" w:lineRule="auto"/>
        <w:ind w:firstLine="708"/>
        <w:rPr>
          <w:shd w:val="clear" w:color="auto" w:fill="FFFFFF"/>
        </w:rPr>
      </w:pPr>
    </w:p>
    <w:p w:rsidR="00B1577C" w:rsidRDefault="00B1577C" w:rsidP="00B1577C">
      <w:pPr>
        <w:spacing w:line="360" w:lineRule="auto"/>
        <w:ind w:firstLine="708"/>
        <w:rPr>
          <w:rStyle w:val="apple-converted-space"/>
          <w:shd w:val="clear" w:color="auto" w:fill="FFFFFF"/>
        </w:rPr>
      </w:pPr>
      <w:r>
        <w:rPr>
          <w:shd w:val="clear" w:color="auto" w:fill="FFFFFF"/>
        </w:rPr>
        <w:t>Finalmente, c</w:t>
      </w:r>
      <w:r w:rsidRPr="00051D2E">
        <w:rPr>
          <w:shd w:val="clear" w:color="auto" w:fill="FFFFFF"/>
        </w:rPr>
        <w:t xml:space="preserve">on la vuelta de </w:t>
      </w:r>
      <w:r>
        <w:rPr>
          <w:shd w:val="clear" w:color="auto" w:fill="FFFFFF"/>
        </w:rPr>
        <w:t>la democracia y luego de un período de g</w:t>
      </w:r>
      <w:r w:rsidRPr="00051D2E">
        <w:rPr>
          <w:shd w:val="clear" w:color="auto" w:fill="FFFFFF"/>
        </w:rPr>
        <w:t>obiern</w:t>
      </w:r>
      <w:r>
        <w:rPr>
          <w:shd w:val="clear" w:color="auto" w:fill="FFFFFF"/>
        </w:rPr>
        <w:t xml:space="preserve">o radical, encabezado por el Dr. Raúl Ricardo Alfonsín, el 14 de mayo de 1989, Carlos Menem, candidato </w:t>
      </w:r>
      <w:r w:rsidRPr="00051D2E">
        <w:rPr>
          <w:shd w:val="clear" w:color="auto" w:fill="FFFFFF"/>
        </w:rPr>
        <w:t>del</w:t>
      </w:r>
      <w:r>
        <w:rPr>
          <w:rStyle w:val="apple-converted-space"/>
          <w:shd w:val="clear" w:color="auto" w:fill="FFFFFF"/>
        </w:rPr>
        <w:t xml:space="preserve"> </w:t>
      </w:r>
      <w:r w:rsidRPr="00051D2E">
        <w:rPr>
          <w:rStyle w:val="nfasis"/>
          <w:bdr w:val="none" w:sz="0" w:space="0" w:color="auto" w:frame="1"/>
          <w:shd w:val="clear" w:color="auto" w:fill="FFFFFF"/>
        </w:rPr>
        <w:t>Frente Justicialista</w:t>
      </w:r>
      <w:r w:rsidRPr="00051D2E">
        <w:rPr>
          <w:rStyle w:val="apple-converted-space"/>
          <w:shd w:val="clear" w:color="auto" w:fill="FFFFFF"/>
        </w:rPr>
        <w:t> </w:t>
      </w:r>
      <w:r w:rsidRPr="00051D2E">
        <w:rPr>
          <w:rStyle w:val="nfasis"/>
          <w:bdr w:val="none" w:sz="0" w:space="0" w:color="auto" w:frame="1"/>
          <w:shd w:val="clear" w:color="auto" w:fill="FFFFFF"/>
        </w:rPr>
        <w:t>Popular</w:t>
      </w:r>
      <w:r w:rsidRPr="00051D2E">
        <w:rPr>
          <w:rStyle w:val="apple-converted-space"/>
          <w:i/>
          <w:iCs/>
          <w:bdr w:val="none" w:sz="0" w:space="0" w:color="auto" w:frame="1"/>
          <w:shd w:val="clear" w:color="auto" w:fill="FFFFFF"/>
        </w:rPr>
        <w:t> </w:t>
      </w:r>
      <w:r w:rsidRPr="00051D2E">
        <w:rPr>
          <w:shd w:val="clear" w:color="auto" w:fill="FFFFFF"/>
        </w:rPr>
        <w:t>(</w:t>
      </w:r>
      <w:proofErr w:type="spellStart"/>
      <w:r w:rsidRPr="00051D2E">
        <w:rPr>
          <w:shd w:val="clear" w:color="auto" w:fill="FFFFFF"/>
        </w:rPr>
        <w:t>Frejupo</w:t>
      </w:r>
      <w:proofErr w:type="spellEnd"/>
      <w:r>
        <w:rPr>
          <w:shd w:val="clear" w:color="auto" w:fill="FFFFFF"/>
        </w:rPr>
        <w:t>) </w:t>
      </w:r>
      <w:r w:rsidRPr="00051D2E">
        <w:rPr>
          <w:shd w:val="clear" w:color="auto" w:fill="FFFFFF"/>
        </w:rPr>
        <w:t xml:space="preserve">y una coalición del P.J. con diversos partidos, se impuso al radical Eduardo </w:t>
      </w:r>
      <w:proofErr w:type="spellStart"/>
      <w:r w:rsidRPr="00051D2E">
        <w:rPr>
          <w:shd w:val="clear" w:color="auto" w:fill="FFFFFF"/>
        </w:rPr>
        <w:t>Angeloz</w:t>
      </w:r>
      <w:proofErr w:type="spellEnd"/>
      <w:r w:rsidRPr="00051D2E">
        <w:rPr>
          <w:shd w:val="clear" w:color="auto" w:fill="FFFFFF"/>
        </w:rPr>
        <w:t xml:space="preserve"> con el 49,3% de los votos.</w:t>
      </w:r>
    </w:p>
    <w:p w:rsidR="00B1577C" w:rsidRDefault="00B1577C" w:rsidP="00B1577C">
      <w:pPr>
        <w:spacing w:line="360" w:lineRule="auto"/>
      </w:pPr>
      <w:r>
        <w:rPr>
          <w:rStyle w:val="apple-converted-space"/>
          <w:shd w:val="clear" w:color="auto" w:fill="FFFFFF"/>
        </w:rPr>
        <w:t xml:space="preserve">Nuevamente, el </w:t>
      </w:r>
      <w:r w:rsidRPr="00051D2E">
        <w:t>14 de mayo</w:t>
      </w:r>
      <w:r>
        <w:t xml:space="preserve"> </w:t>
      </w:r>
      <w:r w:rsidRPr="00051D2E">
        <w:t>de 1995 se realizaron las elecciones presidenciales y Ca</w:t>
      </w:r>
      <w:r>
        <w:t xml:space="preserve">rlos Menem, actual presidente, fue reelecto con un total de </w:t>
      </w:r>
      <w:r w:rsidRPr="00051D2E">
        <w:t>8.687.319 votos,</w:t>
      </w:r>
      <w:r>
        <w:t xml:space="preserve"> es decir, un</w:t>
      </w:r>
      <w:r w:rsidRPr="00051D2E">
        <w:t xml:space="preserve"> 49,94%.</w:t>
      </w:r>
    </w:p>
    <w:p w:rsidR="00FF4C63" w:rsidRDefault="00FF4C63" w:rsidP="00B1577C">
      <w:pPr>
        <w:spacing w:line="360" w:lineRule="auto"/>
        <w:rPr>
          <w:kern w:val="36"/>
          <w:szCs w:val="24"/>
          <w:lang w:eastAsia="es-AR"/>
        </w:rPr>
      </w:pPr>
    </w:p>
    <w:p w:rsidR="00B1577C" w:rsidRDefault="00B1577C" w:rsidP="00B1577C">
      <w:pPr>
        <w:spacing w:line="360" w:lineRule="auto"/>
        <w:ind w:firstLine="708"/>
        <w:rPr>
          <w:szCs w:val="24"/>
        </w:rPr>
      </w:pPr>
      <w:r w:rsidRPr="00051D2E">
        <w:rPr>
          <w:szCs w:val="24"/>
        </w:rPr>
        <w:t>El Partido Justicialista volvió a ga</w:t>
      </w:r>
      <w:r>
        <w:rPr>
          <w:szCs w:val="24"/>
        </w:rPr>
        <w:t>nar la presidencia nuevamente con Néstor Carlos Kirchner, asumiendo</w:t>
      </w:r>
      <w:r w:rsidRPr="00051D2E">
        <w:rPr>
          <w:szCs w:val="24"/>
        </w:rPr>
        <w:t xml:space="preserve"> el 25 de </w:t>
      </w:r>
      <w:r>
        <w:rPr>
          <w:szCs w:val="24"/>
        </w:rPr>
        <w:t>M</w:t>
      </w:r>
      <w:r w:rsidRPr="00051D2E">
        <w:rPr>
          <w:szCs w:val="24"/>
        </w:rPr>
        <w:t xml:space="preserve">ayo de 2003 hasta el </w:t>
      </w:r>
      <w:r>
        <w:rPr>
          <w:szCs w:val="24"/>
        </w:rPr>
        <w:t xml:space="preserve">año 2007. En el mismo sentido, en abril de 2008, </w:t>
      </w:r>
      <w:r w:rsidRPr="00051D2E">
        <w:rPr>
          <w:szCs w:val="24"/>
        </w:rPr>
        <w:t>Néstor</w:t>
      </w:r>
      <w:r>
        <w:rPr>
          <w:szCs w:val="24"/>
        </w:rPr>
        <w:t xml:space="preserve"> </w:t>
      </w:r>
      <w:r w:rsidRPr="00051D2E">
        <w:rPr>
          <w:szCs w:val="24"/>
        </w:rPr>
        <w:t>Kirchner asum</w:t>
      </w:r>
      <w:r>
        <w:rPr>
          <w:szCs w:val="24"/>
        </w:rPr>
        <w:t xml:space="preserve">e </w:t>
      </w:r>
      <w:r w:rsidRPr="00051D2E">
        <w:rPr>
          <w:szCs w:val="24"/>
        </w:rPr>
        <w:t xml:space="preserve">como presidente del Partido Justicialista </w:t>
      </w:r>
      <w:r>
        <w:rPr>
          <w:szCs w:val="24"/>
        </w:rPr>
        <w:t xml:space="preserve">afirmando, </w:t>
      </w:r>
      <w:r w:rsidRPr="00EC6A8C">
        <w:rPr>
          <w:szCs w:val="24"/>
        </w:rPr>
        <w:t>"</w:t>
      </w:r>
      <w:r>
        <w:rPr>
          <w:i/>
          <w:szCs w:val="24"/>
        </w:rPr>
        <w:t>…e</w:t>
      </w:r>
      <w:r w:rsidRPr="00BC35CC">
        <w:rPr>
          <w:i/>
          <w:szCs w:val="24"/>
        </w:rPr>
        <w:t>l gran desafío para el Consejo Nacional de nuestro partido será el de convocar a la concertación plural para trabajar junto al resto de los argentinos con esfuerzo, compromiso y solidaridad</w:t>
      </w:r>
      <w:r w:rsidRPr="00EC6A8C">
        <w:rPr>
          <w:szCs w:val="24"/>
        </w:rPr>
        <w:t>"</w:t>
      </w:r>
      <w:r>
        <w:rPr>
          <w:szCs w:val="24"/>
        </w:rPr>
        <w:t xml:space="preserve">. </w:t>
      </w:r>
    </w:p>
    <w:p w:rsidR="00FF4C63" w:rsidRDefault="00FF4C63" w:rsidP="00B1577C">
      <w:pPr>
        <w:spacing w:line="360" w:lineRule="auto"/>
        <w:ind w:firstLine="708"/>
        <w:rPr>
          <w:szCs w:val="24"/>
        </w:rPr>
      </w:pPr>
    </w:p>
    <w:p w:rsidR="00B1577C" w:rsidRDefault="00B1577C" w:rsidP="00B1577C">
      <w:pPr>
        <w:spacing w:line="360" w:lineRule="auto"/>
        <w:ind w:firstLine="708"/>
        <w:rPr>
          <w:szCs w:val="24"/>
        </w:rPr>
      </w:pPr>
      <w:r>
        <w:rPr>
          <w:szCs w:val="24"/>
        </w:rPr>
        <w:t xml:space="preserve">El </w:t>
      </w:r>
      <w:r w:rsidRPr="00051D2E">
        <w:rPr>
          <w:szCs w:val="24"/>
        </w:rPr>
        <w:t xml:space="preserve">10 de </w:t>
      </w:r>
      <w:r>
        <w:rPr>
          <w:szCs w:val="24"/>
        </w:rPr>
        <w:t>Diciembre de 2007, asumía</w:t>
      </w:r>
      <w:r w:rsidRPr="00051D2E">
        <w:rPr>
          <w:szCs w:val="24"/>
        </w:rPr>
        <w:t xml:space="preserve"> Cristina Fernández de Kirchner </w:t>
      </w:r>
      <w:r>
        <w:rPr>
          <w:szCs w:val="24"/>
        </w:rPr>
        <w:t>como presidenta, mandato que continuo hasta el 9 de D</w:t>
      </w:r>
      <w:r w:rsidRPr="00051D2E">
        <w:rPr>
          <w:szCs w:val="24"/>
        </w:rPr>
        <w:t>iciembre de</w:t>
      </w:r>
      <w:r>
        <w:rPr>
          <w:szCs w:val="24"/>
        </w:rPr>
        <w:t xml:space="preserve">l 2015, configurándose </w:t>
      </w:r>
      <w:r w:rsidRPr="00051D2E">
        <w:rPr>
          <w:szCs w:val="24"/>
        </w:rPr>
        <w:t>el periodo más largo de</w:t>
      </w:r>
      <w:r>
        <w:rPr>
          <w:szCs w:val="24"/>
        </w:rPr>
        <w:t xml:space="preserve"> un partido en el gobierno en democracia.</w:t>
      </w:r>
    </w:p>
    <w:p w:rsidR="00FF4C63" w:rsidRDefault="00FF4C63" w:rsidP="00B1577C">
      <w:pPr>
        <w:spacing w:line="360" w:lineRule="auto"/>
        <w:ind w:firstLine="708"/>
        <w:rPr>
          <w:szCs w:val="24"/>
        </w:rPr>
      </w:pPr>
    </w:p>
    <w:p w:rsidR="00B1577C" w:rsidRDefault="00B1577C" w:rsidP="00B1577C">
      <w:pPr>
        <w:spacing w:line="360" w:lineRule="auto"/>
        <w:ind w:firstLine="708"/>
        <w:rPr>
          <w:szCs w:val="24"/>
          <w:shd w:val="clear" w:color="auto" w:fill="FFFFFF"/>
        </w:rPr>
      </w:pPr>
      <w:r>
        <w:rPr>
          <w:szCs w:val="24"/>
          <w:shd w:val="clear" w:color="auto" w:fill="FFFFFF"/>
        </w:rPr>
        <w:t>Para concluir, debemos recordar que l</w:t>
      </w:r>
      <w:r w:rsidRPr="00051D2E">
        <w:rPr>
          <w:szCs w:val="24"/>
          <w:shd w:val="clear" w:color="auto" w:fill="FFFFFF"/>
        </w:rPr>
        <w:t>os gobiernos justicialistas fueron derrocados dos veces por los militares y el Partido Justicialista fue proscripto e impedido de participar en las elecciones generales en otras dos ocasiones.</w:t>
      </w:r>
      <w:r>
        <w:rPr>
          <w:szCs w:val="24"/>
          <w:shd w:val="clear" w:color="auto" w:fill="FFFFFF"/>
        </w:rPr>
        <w:t xml:space="preserve"> </w:t>
      </w:r>
      <w:r w:rsidRPr="00051D2E">
        <w:rPr>
          <w:szCs w:val="24"/>
          <w:shd w:val="clear" w:color="auto" w:fill="FFFFFF"/>
        </w:rPr>
        <w:t xml:space="preserve">El justicialismo llegó por mandato popular a </w:t>
      </w:r>
      <w:r>
        <w:rPr>
          <w:szCs w:val="24"/>
          <w:shd w:val="clear" w:color="auto" w:fill="FFFFFF"/>
        </w:rPr>
        <w:t>la Presidencia de la Nación en 9</w:t>
      </w:r>
      <w:r w:rsidRPr="00051D2E">
        <w:rPr>
          <w:szCs w:val="24"/>
          <w:shd w:val="clear" w:color="auto" w:fill="FFFFFF"/>
        </w:rPr>
        <w:t xml:space="preserve"> oportunidades: Juan Domingo Perón (1946, reelecto en 1952), Héctor José </w:t>
      </w:r>
      <w:proofErr w:type="spellStart"/>
      <w:r w:rsidRPr="00051D2E">
        <w:rPr>
          <w:szCs w:val="24"/>
          <w:shd w:val="clear" w:color="auto" w:fill="FFFFFF"/>
        </w:rPr>
        <w:t>Cámpora</w:t>
      </w:r>
      <w:proofErr w:type="spellEnd"/>
      <w:r w:rsidRPr="00051D2E">
        <w:rPr>
          <w:szCs w:val="24"/>
          <w:shd w:val="clear" w:color="auto" w:fill="FFFFFF"/>
        </w:rPr>
        <w:t xml:space="preserve"> (marzo de 1973), Juan Domingo Perón (nuevamente, en octubre de 1973), Carlos Saúl Menem (1989, reelecto en 1995), Néstor Kirchner (2003) y Crist</w:t>
      </w:r>
      <w:r>
        <w:rPr>
          <w:szCs w:val="24"/>
          <w:shd w:val="clear" w:color="auto" w:fill="FFFFFF"/>
        </w:rPr>
        <w:t xml:space="preserve">ina Fernández de Kirchner (2007, </w:t>
      </w:r>
      <w:r w:rsidRPr="00051D2E">
        <w:rPr>
          <w:szCs w:val="24"/>
          <w:shd w:val="clear" w:color="auto" w:fill="FFFFFF"/>
        </w:rPr>
        <w:t>reelecta en el 2011).</w:t>
      </w:r>
      <w:r>
        <w:rPr>
          <w:szCs w:val="24"/>
          <w:shd w:val="clear" w:color="auto" w:fill="FFFFFF"/>
        </w:rPr>
        <w:t xml:space="preserve"> </w:t>
      </w:r>
    </w:p>
    <w:p w:rsidR="00B1577C" w:rsidRDefault="00B1577C" w:rsidP="00B1577C">
      <w:pPr>
        <w:spacing w:line="360" w:lineRule="auto"/>
        <w:ind w:firstLine="708"/>
        <w:rPr>
          <w:rStyle w:val="apple-converted-space"/>
          <w:i/>
          <w:szCs w:val="24"/>
          <w:shd w:val="clear" w:color="auto" w:fill="FFFFFF"/>
        </w:rPr>
      </w:pPr>
      <w:r>
        <w:rPr>
          <w:szCs w:val="24"/>
          <w:shd w:val="clear" w:color="auto" w:fill="FFFFFF"/>
        </w:rPr>
        <w:t xml:space="preserve">Es así que consideramos destacable la frase del ex Presidente Juan Domingo Perón cuando sostenía que </w:t>
      </w:r>
      <w:r>
        <w:rPr>
          <w:i/>
          <w:szCs w:val="24"/>
          <w:shd w:val="clear" w:color="auto" w:fill="FFFFFF"/>
        </w:rPr>
        <w:t>"… e</w:t>
      </w:r>
      <w:r w:rsidRPr="00D601AE">
        <w:rPr>
          <w:i/>
          <w:szCs w:val="24"/>
          <w:shd w:val="clear" w:color="auto" w:fill="FFFFFF"/>
        </w:rPr>
        <w:t>l hombre no vence al tiempo; lo único que puede vencer al tiempo es la organización</w:t>
      </w:r>
      <w:r>
        <w:rPr>
          <w:i/>
          <w:szCs w:val="24"/>
          <w:shd w:val="clear" w:color="auto" w:fill="FFFFFF"/>
        </w:rPr>
        <w:t xml:space="preserve">. (…) </w:t>
      </w:r>
      <w:r w:rsidRPr="00D601AE">
        <w:rPr>
          <w:i/>
          <w:szCs w:val="24"/>
          <w:shd w:val="clear" w:color="auto" w:fill="FFFFFF"/>
        </w:rPr>
        <w:t>Nosotr</w:t>
      </w:r>
      <w:r>
        <w:rPr>
          <w:i/>
          <w:szCs w:val="24"/>
          <w:shd w:val="clear" w:color="auto" w:fill="FFFFFF"/>
        </w:rPr>
        <w:t xml:space="preserve">os no somos un partido político, </w:t>
      </w:r>
      <w:r w:rsidRPr="00D601AE">
        <w:rPr>
          <w:i/>
          <w:szCs w:val="24"/>
          <w:shd w:val="clear" w:color="auto" w:fill="FFFFFF"/>
        </w:rPr>
        <w:t>sino un gran Movimiento Nacional".</w:t>
      </w:r>
      <w:r w:rsidRPr="00D601AE">
        <w:rPr>
          <w:rStyle w:val="apple-converted-space"/>
          <w:i/>
          <w:szCs w:val="24"/>
          <w:shd w:val="clear" w:color="auto" w:fill="FFFFFF"/>
        </w:rPr>
        <w:t> </w:t>
      </w:r>
    </w:p>
    <w:p w:rsidR="00FF4C63" w:rsidRPr="00670760" w:rsidRDefault="00FF4C63" w:rsidP="00B1577C">
      <w:pPr>
        <w:spacing w:line="360" w:lineRule="auto"/>
        <w:ind w:firstLine="708"/>
        <w:rPr>
          <w:szCs w:val="24"/>
          <w:shd w:val="clear" w:color="auto" w:fill="FFFFFF"/>
        </w:rPr>
      </w:pPr>
    </w:p>
    <w:p w:rsidR="00B1577C" w:rsidRPr="00695FE9" w:rsidRDefault="00B1577C" w:rsidP="00B1577C">
      <w:pPr>
        <w:spacing w:line="360" w:lineRule="auto"/>
        <w:ind w:firstLine="708"/>
        <w:rPr>
          <w:kern w:val="36"/>
          <w:szCs w:val="24"/>
          <w:lang w:eastAsia="es-AR"/>
        </w:rPr>
      </w:pPr>
      <w:r w:rsidRPr="008A49C2">
        <w:rPr>
          <w:lang w:val="es-MX"/>
        </w:rPr>
        <w:t xml:space="preserve">Por todo lo expuesto anteriormente, y recordando </w:t>
      </w:r>
      <w:r>
        <w:rPr>
          <w:lang w:val="es-MX"/>
        </w:rPr>
        <w:t xml:space="preserve">que el </w:t>
      </w:r>
      <w:r w:rsidRPr="00051D2E">
        <w:t>Partido Justicialista se constituyó, a lo largo de su historia, como la principal herramienta de canalización de las ideas y proyectos de quienes entendieron la</w:t>
      </w:r>
      <w:r>
        <w:t xml:space="preserve"> necesidad de transformar a la A</w:t>
      </w:r>
      <w:r w:rsidRPr="00051D2E">
        <w:t xml:space="preserve">rgentina en </w:t>
      </w:r>
      <w:r w:rsidRPr="00051D2E">
        <w:lastRenderedPageBreak/>
        <w:t>una sociedad más justa y equitativa</w:t>
      </w:r>
      <w:r>
        <w:rPr>
          <w:lang w:val="es-MX"/>
        </w:rPr>
        <w:t xml:space="preserve">, </w:t>
      </w:r>
      <w:r w:rsidRPr="008A49C2">
        <w:rPr>
          <w:lang w:val="es-MX"/>
        </w:rPr>
        <w:t>es que solicitamos el acompañamiento para el presente proyecto</w:t>
      </w:r>
      <w:r>
        <w:rPr>
          <w:lang w:val="es-MX"/>
        </w:rPr>
        <w:t xml:space="preserve"> de declaración</w:t>
      </w:r>
      <w:r w:rsidRPr="008A49C2">
        <w:rPr>
          <w:lang w:val="es-MX"/>
        </w:rPr>
        <w:t>.</w:t>
      </w: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spacing w:line="276" w:lineRule="auto"/>
        <w:rPr>
          <w:lang w:val="es-MX"/>
        </w:rPr>
      </w:pPr>
    </w:p>
    <w:p w:rsidR="00B1577C" w:rsidRDefault="00B1577C" w:rsidP="00B1577C">
      <w:pPr>
        <w:rPr>
          <w:lang w:val="es-MX"/>
        </w:rPr>
      </w:pPr>
    </w:p>
    <w:p w:rsidR="00FF4C63" w:rsidRDefault="00FF4C63">
      <w:pPr>
        <w:jc w:val="left"/>
        <w:rPr>
          <w:b/>
          <w:lang w:val="es-MX"/>
        </w:rPr>
      </w:pPr>
      <w:r>
        <w:rPr>
          <w:b/>
          <w:lang w:val="es-MX"/>
        </w:rPr>
        <w:br w:type="page"/>
      </w:r>
    </w:p>
    <w:p w:rsidR="00B1577C" w:rsidRDefault="00B1577C" w:rsidP="00B1577C">
      <w:pPr>
        <w:jc w:val="right"/>
        <w:rPr>
          <w:b/>
          <w:lang w:val="es-MX"/>
        </w:rPr>
      </w:pPr>
      <w:r w:rsidRPr="0045401B">
        <w:rPr>
          <w:b/>
          <w:lang w:val="es-MX"/>
        </w:rPr>
        <w:lastRenderedPageBreak/>
        <w:t>ANEXO</w:t>
      </w:r>
      <w:r>
        <w:rPr>
          <w:b/>
          <w:lang w:val="es-MX"/>
        </w:rPr>
        <w:t xml:space="preserve"> I</w:t>
      </w:r>
    </w:p>
    <w:p w:rsidR="00B1577C" w:rsidRDefault="00B1577C" w:rsidP="00B1577C">
      <w:pPr>
        <w:jc w:val="center"/>
        <w:rPr>
          <w:b/>
          <w:lang w:val="es-MX"/>
        </w:rPr>
      </w:pPr>
    </w:p>
    <w:p w:rsidR="00B1577C" w:rsidRDefault="00B1577C" w:rsidP="00B1577C">
      <w:pPr>
        <w:jc w:val="center"/>
        <w:rPr>
          <w:b/>
          <w:lang w:val="es-MX"/>
        </w:rPr>
      </w:pPr>
      <w:r>
        <w:rPr>
          <w:b/>
          <w:noProof/>
          <w:lang w:val="es-AR" w:eastAsia="es-AR"/>
        </w:rPr>
        <w:drawing>
          <wp:inline distT="0" distB="0" distL="0" distR="0">
            <wp:extent cx="4105275" cy="4373763"/>
            <wp:effectExtent l="57150" t="38100" r="47625" b="26787"/>
            <wp:docPr id="11" name="Imagen 38" descr="C:\Users\evcappelletti\Desktop\escudo_peron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C:\Users\evcappelletti\Desktop\escudo_peronista.jpg"/>
                    <pic:cNvPicPr>
                      <a:picLocks noChangeAspect="1" noChangeArrowheads="1"/>
                    </pic:cNvPicPr>
                  </pic:nvPicPr>
                  <pic:blipFill>
                    <a:blip r:embed="rId7" cstate="print"/>
                    <a:srcRect/>
                    <a:stretch>
                      <a:fillRect/>
                    </a:stretch>
                  </pic:blipFill>
                  <pic:spPr bwMode="auto">
                    <a:xfrm>
                      <a:off x="0" y="0"/>
                      <a:ext cx="4105275" cy="4373763"/>
                    </a:xfrm>
                    <a:prstGeom prst="rect">
                      <a:avLst/>
                    </a:prstGeom>
                    <a:noFill/>
                    <a:ln w="28575" cmpd="sng">
                      <a:solidFill>
                        <a:srgbClr val="000000"/>
                      </a:solidFill>
                      <a:miter lim="800000"/>
                      <a:headEnd/>
                      <a:tailEnd/>
                    </a:ln>
                    <a:effectLst/>
                  </pic:spPr>
                </pic:pic>
              </a:graphicData>
            </a:graphic>
          </wp:inline>
        </w:drawing>
      </w:r>
    </w:p>
    <w:p w:rsidR="00B1577C" w:rsidRDefault="00B1577C" w:rsidP="00B1577C">
      <w:pPr>
        <w:tabs>
          <w:tab w:val="left" w:pos="3811"/>
        </w:tabs>
        <w:jc w:val="center"/>
        <w:rPr>
          <w:b/>
          <w:lang w:val="es-MX"/>
        </w:rPr>
      </w:pPr>
    </w:p>
    <w:p w:rsidR="00B1577C" w:rsidRDefault="00B1577C" w:rsidP="00B1577C">
      <w:pPr>
        <w:tabs>
          <w:tab w:val="left" w:pos="3811"/>
        </w:tabs>
        <w:jc w:val="center"/>
        <w:rPr>
          <w:b/>
          <w:lang w:val="es-MX"/>
        </w:rPr>
      </w:pPr>
      <w:r w:rsidRPr="0045401B">
        <w:rPr>
          <w:b/>
          <w:lang w:val="es-MX"/>
        </w:rPr>
        <w:t>Escudo del Partido Justicialista</w:t>
      </w:r>
    </w:p>
    <w:p w:rsidR="00B1577C" w:rsidRDefault="00B1577C" w:rsidP="00B1577C">
      <w:pPr>
        <w:tabs>
          <w:tab w:val="left" w:pos="3811"/>
        </w:tabs>
        <w:jc w:val="center"/>
        <w:rPr>
          <w:b/>
          <w:lang w:val="es-MX"/>
        </w:rPr>
      </w:pPr>
    </w:p>
    <w:p w:rsidR="00B1577C" w:rsidRDefault="00B1577C" w:rsidP="00B1577C">
      <w:pPr>
        <w:tabs>
          <w:tab w:val="left" w:pos="3811"/>
        </w:tabs>
        <w:jc w:val="center"/>
        <w:rPr>
          <w:b/>
          <w:lang w:val="es-MX"/>
        </w:rPr>
      </w:pPr>
      <w:r>
        <w:rPr>
          <w:b/>
          <w:noProof/>
          <w:lang w:val="es-AR" w:eastAsia="es-AR"/>
        </w:rPr>
        <w:drawing>
          <wp:inline distT="0" distB="0" distL="0" distR="0">
            <wp:extent cx="2686050" cy="4181475"/>
            <wp:effectExtent l="57150" t="38100" r="38100" b="28575"/>
            <wp:docPr id="7" name="Imagen 13" descr="C:\Users\evcappelletti\Desktop\1 triunfo peron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C:\Users\evcappelletti\Desktop\1 triunfo peronista.jpg"/>
                    <pic:cNvPicPr>
                      <a:picLocks noChangeAspect="1" noChangeArrowheads="1"/>
                    </pic:cNvPicPr>
                  </pic:nvPicPr>
                  <pic:blipFill>
                    <a:blip r:embed="rId8" cstate="print"/>
                    <a:srcRect l="11035" r="17464"/>
                    <a:stretch>
                      <a:fillRect/>
                    </a:stretch>
                  </pic:blipFill>
                  <pic:spPr bwMode="auto">
                    <a:xfrm>
                      <a:off x="0" y="0"/>
                      <a:ext cx="2686050" cy="4181475"/>
                    </a:xfrm>
                    <a:prstGeom prst="rect">
                      <a:avLst/>
                    </a:prstGeom>
                    <a:noFill/>
                    <a:ln w="28575" cmpd="sng">
                      <a:solidFill>
                        <a:srgbClr val="000000"/>
                      </a:solidFill>
                      <a:miter lim="800000"/>
                      <a:headEnd/>
                      <a:tailEnd/>
                    </a:ln>
                    <a:effectLst/>
                  </pic:spPr>
                </pic:pic>
              </a:graphicData>
            </a:graphic>
          </wp:inline>
        </w:drawing>
      </w:r>
    </w:p>
    <w:p w:rsidR="00B1577C" w:rsidRDefault="00B1577C" w:rsidP="00B1577C">
      <w:pPr>
        <w:tabs>
          <w:tab w:val="left" w:pos="3811"/>
        </w:tabs>
        <w:rPr>
          <w:b/>
          <w:lang w:val="es-MX"/>
        </w:rPr>
      </w:pPr>
    </w:p>
    <w:p w:rsidR="00B1577C" w:rsidRDefault="00B1577C" w:rsidP="00B1577C">
      <w:pPr>
        <w:tabs>
          <w:tab w:val="left" w:pos="3811"/>
        </w:tabs>
        <w:jc w:val="center"/>
        <w:rPr>
          <w:b/>
          <w:lang w:val="es-MX"/>
        </w:rPr>
      </w:pPr>
      <w:r>
        <w:rPr>
          <w:b/>
          <w:lang w:val="es-MX"/>
        </w:rPr>
        <w:t>Boleta del Primer Triunfo del General Perón (24/02/1946)</w:t>
      </w:r>
    </w:p>
    <w:p w:rsidR="00B1577C" w:rsidRDefault="00B1577C" w:rsidP="00B1577C">
      <w:pPr>
        <w:tabs>
          <w:tab w:val="left" w:pos="3811"/>
        </w:tabs>
        <w:jc w:val="center"/>
        <w:rPr>
          <w:b/>
          <w:lang w:val="es-MX"/>
        </w:rPr>
      </w:pPr>
    </w:p>
    <w:p w:rsidR="00B1577C" w:rsidRDefault="00B1577C" w:rsidP="00B1577C">
      <w:pPr>
        <w:tabs>
          <w:tab w:val="left" w:pos="3811"/>
        </w:tabs>
        <w:jc w:val="center"/>
        <w:rPr>
          <w:b/>
          <w:lang w:val="es-MX"/>
        </w:rPr>
      </w:pPr>
    </w:p>
    <w:p w:rsidR="00B1577C" w:rsidRDefault="00B1577C" w:rsidP="00B1577C">
      <w:pPr>
        <w:tabs>
          <w:tab w:val="left" w:pos="3811"/>
        </w:tabs>
        <w:jc w:val="center"/>
        <w:rPr>
          <w:b/>
          <w:lang w:val="es-MX"/>
        </w:rPr>
      </w:pPr>
      <w:r>
        <w:rPr>
          <w:b/>
          <w:noProof/>
          <w:lang w:val="es-AR" w:eastAsia="es-AR"/>
        </w:rPr>
        <w:lastRenderedPageBreak/>
        <w:drawing>
          <wp:inline distT="0" distB="0" distL="0" distR="0">
            <wp:extent cx="4429125" cy="3385318"/>
            <wp:effectExtent l="19050" t="0" r="9525" b="0"/>
            <wp:docPr id="4" name="Imagen 1" descr="C:\Users\josaavedra\Downloads\DECLARACIÓN - 70 AÑOS DEL PARTIDO JUSTICIALISTA\Boleta_electoral_-_elecciones_1951_-_Perón_-_Quijano_-_Buenos_A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josaavedra\Downloads\DECLARACIÓN - 70 AÑOS DEL PARTIDO JUSTICIALISTA\Boleta_electoral_-_elecciones_1951_-_Perón_-_Quijano_-_Buenos_Aires.jpg"/>
                    <pic:cNvPicPr>
                      <a:picLocks noChangeAspect="1" noChangeArrowheads="1"/>
                    </pic:cNvPicPr>
                  </pic:nvPicPr>
                  <pic:blipFill>
                    <a:blip r:embed="rId9" cstate="print"/>
                    <a:srcRect/>
                    <a:stretch>
                      <a:fillRect/>
                    </a:stretch>
                  </pic:blipFill>
                  <pic:spPr bwMode="auto">
                    <a:xfrm>
                      <a:off x="0" y="0"/>
                      <a:ext cx="4429125" cy="3385318"/>
                    </a:xfrm>
                    <a:prstGeom prst="rect">
                      <a:avLst/>
                    </a:prstGeom>
                    <a:noFill/>
                    <a:ln w="9525">
                      <a:noFill/>
                      <a:miter lim="800000"/>
                      <a:headEnd/>
                      <a:tailEnd/>
                    </a:ln>
                  </pic:spPr>
                </pic:pic>
              </a:graphicData>
            </a:graphic>
          </wp:inline>
        </w:drawing>
      </w:r>
    </w:p>
    <w:p w:rsidR="00B1577C" w:rsidRDefault="00B1577C" w:rsidP="00B1577C">
      <w:pPr>
        <w:tabs>
          <w:tab w:val="left" w:pos="3811"/>
        </w:tabs>
        <w:jc w:val="center"/>
        <w:rPr>
          <w:b/>
          <w:lang w:val="es-MX"/>
        </w:rPr>
      </w:pPr>
    </w:p>
    <w:p w:rsidR="00B1577C" w:rsidRDefault="00B1577C" w:rsidP="00B1577C">
      <w:pPr>
        <w:tabs>
          <w:tab w:val="left" w:pos="3811"/>
        </w:tabs>
        <w:jc w:val="center"/>
        <w:rPr>
          <w:b/>
          <w:lang w:val="es-MX"/>
        </w:rPr>
      </w:pPr>
      <w:r>
        <w:rPr>
          <w:b/>
          <w:lang w:val="es-MX"/>
        </w:rPr>
        <w:t>Boleta del Primer Triunfo del General Perón (24/02/1946)</w:t>
      </w:r>
    </w:p>
    <w:p w:rsidR="00FF4C63" w:rsidRDefault="00FF4C63" w:rsidP="00B1577C">
      <w:pPr>
        <w:tabs>
          <w:tab w:val="left" w:pos="3811"/>
        </w:tabs>
        <w:jc w:val="center"/>
        <w:rPr>
          <w:b/>
          <w:lang w:val="es-MX"/>
        </w:rPr>
      </w:pPr>
    </w:p>
    <w:p w:rsidR="00FF4C63" w:rsidRDefault="00FF4C63" w:rsidP="00B1577C">
      <w:pPr>
        <w:tabs>
          <w:tab w:val="left" w:pos="3811"/>
        </w:tabs>
        <w:jc w:val="center"/>
        <w:rPr>
          <w:b/>
          <w:lang w:val="es-MX"/>
        </w:rPr>
      </w:pPr>
    </w:p>
    <w:p w:rsidR="00B1577C" w:rsidRDefault="00B1577C" w:rsidP="00B1577C">
      <w:pPr>
        <w:tabs>
          <w:tab w:val="left" w:pos="3811"/>
        </w:tabs>
        <w:jc w:val="center"/>
        <w:rPr>
          <w:b/>
          <w:lang w:val="es-MX"/>
        </w:rPr>
      </w:pPr>
      <w:r>
        <w:rPr>
          <w:b/>
          <w:noProof/>
          <w:lang w:val="es-AR" w:eastAsia="es-AR"/>
        </w:rPr>
        <w:drawing>
          <wp:inline distT="0" distB="0" distL="0" distR="0">
            <wp:extent cx="2476939" cy="3981450"/>
            <wp:effectExtent l="57150" t="38100" r="37661" b="19050"/>
            <wp:docPr id="3" name="Imagen 20" descr="C:\Users\evcappelletti\Desktop\Boleta_Frejuli_Cámpora-Lima_1973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C:\Users\evcappelletti\Desktop\Boleta_Frejuli_Cámpora-Lima_1973_02.jpg"/>
                    <pic:cNvPicPr>
                      <a:picLocks noChangeAspect="1" noChangeArrowheads="1"/>
                    </pic:cNvPicPr>
                  </pic:nvPicPr>
                  <pic:blipFill>
                    <a:blip r:embed="rId10" cstate="print"/>
                    <a:srcRect/>
                    <a:stretch>
                      <a:fillRect/>
                    </a:stretch>
                  </pic:blipFill>
                  <pic:spPr bwMode="auto">
                    <a:xfrm>
                      <a:off x="0" y="0"/>
                      <a:ext cx="2476939" cy="3981450"/>
                    </a:xfrm>
                    <a:prstGeom prst="rect">
                      <a:avLst/>
                    </a:prstGeom>
                    <a:noFill/>
                    <a:ln w="28575" cmpd="sng">
                      <a:solidFill>
                        <a:srgbClr val="000000"/>
                      </a:solidFill>
                      <a:miter lim="800000"/>
                      <a:headEnd/>
                      <a:tailEnd/>
                    </a:ln>
                    <a:effectLst/>
                  </pic:spPr>
                </pic:pic>
              </a:graphicData>
            </a:graphic>
          </wp:inline>
        </w:drawing>
      </w:r>
    </w:p>
    <w:p w:rsidR="00B1577C" w:rsidRDefault="00B1577C" w:rsidP="00B1577C">
      <w:pPr>
        <w:rPr>
          <w:lang w:val="es-MX"/>
        </w:rPr>
      </w:pPr>
    </w:p>
    <w:p w:rsidR="00B1577C" w:rsidRDefault="00B1577C" w:rsidP="00B1577C">
      <w:pPr>
        <w:tabs>
          <w:tab w:val="left" w:pos="3811"/>
        </w:tabs>
        <w:jc w:val="center"/>
        <w:rPr>
          <w:b/>
          <w:lang w:val="es-MX"/>
        </w:rPr>
      </w:pPr>
      <w:r w:rsidRPr="00900D66">
        <w:rPr>
          <w:b/>
          <w:lang w:val="es-MX"/>
        </w:rPr>
        <w:t>Boleta de las elecciones del 11 de Maro de 1973 resultando ganador Héctor Cámpora</w:t>
      </w:r>
    </w:p>
    <w:p w:rsidR="00B1577C" w:rsidRPr="00900D66" w:rsidRDefault="00B1577C" w:rsidP="00B1577C">
      <w:pPr>
        <w:tabs>
          <w:tab w:val="left" w:pos="3811"/>
        </w:tabs>
        <w:rPr>
          <w:b/>
          <w:lang w:val="es-MX"/>
        </w:rPr>
      </w:pPr>
    </w:p>
    <w:p w:rsidR="00B177FE" w:rsidRPr="00B1577C" w:rsidRDefault="00B177FE" w:rsidP="00B1577C">
      <w:pPr>
        <w:ind w:firstLine="708"/>
        <w:rPr>
          <w:lang w:val="es-MX"/>
        </w:rPr>
      </w:pPr>
    </w:p>
    <w:p w:rsidR="00B177FE" w:rsidRPr="00B1577C" w:rsidRDefault="00B177FE" w:rsidP="00081FFF">
      <w:pPr>
        <w:rPr>
          <w:lang w:val="es-MX"/>
        </w:rPr>
      </w:pPr>
    </w:p>
    <w:p w:rsidR="00AF6352" w:rsidRPr="00B1577C" w:rsidRDefault="00AF6352" w:rsidP="00081FFF">
      <w:pPr>
        <w:rPr>
          <w:lang w:val="es-MX"/>
        </w:rPr>
      </w:pPr>
    </w:p>
    <w:sectPr w:rsidR="00AF6352" w:rsidRPr="00B1577C" w:rsidSect="005A3AA1">
      <w:headerReference w:type="default" r:id="rId11"/>
      <w:footerReference w:type="default" r:id="rId12"/>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D31" w:rsidRDefault="00FD6D31">
      <w:r>
        <w:separator/>
      </w:r>
    </w:p>
  </w:endnote>
  <w:endnote w:type="continuationSeparator" w:id="0">
    <w:p w:rsidR="00FD6D31" w:rsidRDefault="00FD6D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B1577C" w:rsidRDefault="00601A75">
    <w:pPr>
      <w:pStyle w:val="Piedepgina"/>
      <w:rPr>
        <w:color w:val="333333"/>
        <w:sz w:val="20"/>
      </w:rPr>
    </w:pPr>
    <w:bookmarkStart w:id="1" w:name="Proyecto"/>
    <w:bookmarkEnd w:id="1"/>
  </w:p>
  <w:p w:rsidR="00601A75" w:rsidRPr="00B1577C" w:rsidRDefault="00601A75">
    <w:pPr>
      <w:pStyle w:val="Piedepgina"/>
      <w:rPr>
        <w:color w:val="333333"/>
        <w:sz w:val="20"/>
      </w:rPr>
    </w:pPr>
    <w:r w:rsidRPr="00B1577C">
      <w:rPr>
        <w:color w:val="333333"/>
        <w:sz w:val="20"/>
      </w:rPr>
      <w:t xml:space="preserve">Último cambio: </w:t>
    </w:r>
    <w:fldSimple w:instr=" SAVEDATE  \* MERGEFORMAT ">
      <w:r w:rsidR="00FF4C63" w:rsidRPr="00FF4C63">
        <w:rPr>
          <w:noProof/>
          <w:color w:val="333333"/>
          <w:sz w:val="20"/>
        </w:rPr>
        <w:t>19/01/2022 12:43:00</w:t>
      </w:r>
    </w:fldSimple>
    <w:r w:rsidRPr="00B1577C">
      <w:rPr>
        <w:color w:val="333333"/>
        <w:sz w:val="20"/>
      </w:rPr>
      <w:t xml:space="preserve">  -  Cantidad de caracteres: </w:t>
    </w:r>
    <w:fldSimple w:instr=" NUMCHARS  \* MERGEFORMAT ">
      <w:r w:rsidR="00B1577C">
        <w:rPr>
          <w:noProof/>
          <w:color w:val="333333"/>
          <w:sz w:val="20"/>
        </w:rPr>
        <w:t>6820</w:t>
      </w:r>
    </w:fldSimple>
    <w:r w:rsidRPr="00B1577C">
      <w:rPr>
        <w:color w:val="333333"/>
        <w:sz w:val="20"/>
      </w:rPr>
      <w:t xml:space="preserve"> - Cantidad de palabras: </w:t>
    </w:r>
    <w:fldSimple w:instr=" NUMWORDS  \* MERGEFORMAT ">
      <w:r w:rsidR="00B1577C">
        <w:rPr>
          <w:noProof/>
          <w:color w:val="333333"/>
          <w:sz w:val="20"/>
        </w:rPr>
        <w:t>1288</w:t>
      </w:r>
    </w:fldSimple>
  </w:p>
  <w:p w:rsidR="00601A75" w:rsidRPr="00B1577C" w:rsidRDefault="00601A75" w:rsidP="00B05649">
    <w:pPr>
      <w:pStyle w:val="Piedepgina"/>
      <w:tabs>
        <w:tab w:val="left" w:pos="3565"/>
      </w:tabs>
      <w:rPr>
        <w:rStyle w:val="Nmerodepgina"/>
        <w:color w:val="333333"/>
      </w:rPr>
    </w:pPr>
    <w:r w:rsidRPr="00B1577C">
      <w:rPr>
        <w:color w:val="333333"/>
        <w:sz w:val="20"/>
      </w:rPr>
      <w:tab/>
      <w:t>Pág.</w:t>
    </w:r>
    <w:r w:rsidRPr="00B1577C">
      <w:rPr>
        <w:color w:val="333333"/>
      </w:rPr>
      <w:t xml:space="preserve"> </w:t>
    </w:r>
    <w:r w:rsidR="00BD6C76" w:rsidRPr="00B1577C">
      <w:rPr>
        <w:rStyle w:val="Nmerodepgina"/>
        <w:color w:val="333333"/>
      </w:rPr>
      <w:fldChar w:fldCharType="begin"/>
    </w:r>
    <w:r w:rsidRPr="00B1577C">
      <w:rPr>
        <w:rStyle w:val="Nmerodepgina"/>
        <w:color w:val="333333"/>
      </w:rPr>
      <w:instrText xml:space="preserve"> PAGE </w:instrText>
    </w:r>
    <w:r w:rsidR="00BD6C76" w:rsidRPr="00B1577C">
      <w:rPr>
        <w:rStyle w:val="Nmerodepgina"/>
        <w:color w:val="333333"/>
      </w:rPr>
      <w:fldChar w:fldCharType="separate"/>
    </w:r>
    <w:r w:rsidR="00FF4C63">
      <w:rPr>
        <w:rStyle w:val="Nmerodepgina"/>
        <w:noProof/>
        <w:color w:val="333333"/>
      </w:rPr>
      <w:t>7</w:t>
    </w:r>
    <w:r w:rsidR="00BD6C76" w:rsidRPr="00B1577C">
      <w:rPr>
        <w:rStyle w:val="Nmerodepgina"/>
        <w:color w:val="333333"/>
      </w:rPr>
      <w:fldChar w:fldCharType="end"/>
    </w:r>
    <w:r w:rsidRPr="00B1577C">
      <w:rPr>
        <w:rStyle w:val="Nmerodepgina"/>
        <w:color w:val="333333"/>
      </w:rPr>
      <w:t>/</w:t>
    </w:r>
    <w:fldSimple w:instr=" NUMPAGES  \* MERGEFORMAT ">
      <w:r w:rsidR="00FF4C63" w:rsidRPr="00FF4C63">
        <w:rPr>
          <w:rStyle w:val="Nmerodepgina"/>
          <w:noProof/>
          <w:color w:val="333333"/>
        </w:rPr>
        <w:t>7</w:t>
      </w:r>
    </w:fldSimple>
    <w:r w:rsidRPr="00B1577C">
      <w:rPr>
        <w:rStyle w:val="Nmerodepgina"/>
        <w:color w:val="333333"/>
      </w:rPr>
      <w:t xml:space="preserve"> </w:t>
    </w:r>
  </w:p>
  <w:p w:rsidR="00601A75" w:rsidRPr="00B1577C"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D31" w:rsidRDefault="00FD6D31">
      <w:r>
        <w:separator/>
      </w:r>
    </w:p>
  </w:footnote>
  <w:footnote w:type="continuationSeparator" w:id="0">
    <w:p w:rsidR="00FD6D31" w:rsidRDefault="00FD6D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B1577C"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2"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Pr>
  <w:endnotePr>
    <w:endnote w:id="-1"/>
    <w:endnote w:id="0"/>
  </w:endnotePr>
  <w:compat/>
  <w:rsids>
    <w:rsidRoot w:val="0042542C"/>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2542C"/>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577C"/>
    <w:rsid w:val="00B1723C"/>
    <w:rsid w:val="00B177FE"/>
    <w:rsid w:val="00B264C1"/>
    <w:rsid w:val="00B31B65"/>
    <w:rsid w:val="00B36178"/>
    <w:rsid w:val="00B4532F"/>
    <w:rsid w:val="00B46232"/>
    <w:rsid w:val="00B85EE2"/>
    <w:rsid w:val="00BD6C76"/>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D07F5"/>
    <w:rsid w:val="00FD6D31"/>
    <w:rsid w:val="00FF4C63"/>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577C"/>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BD6C76"/>
    <w:pPr>
      <w:ind w:left="3686"/>
    </w:pPr>
  </w:style>
  <w:style w:type="paragraph" w:styleId="Encabezado">
    <w:name w:val="header"/>
    <w:basedOn w:val="Normal"/>
    <w:link w:val="EncabezadoCar"/>
    <w:uiPriority w:val="99"/>
    <w:rsid w:val="00BD6C76"/>
    <w:pPr>
      <w:tabs>
        <w:tab w:val="center" w:pos="4419"/>
        <w:tab w:val="right" w:pos="8838"/>
      </w:tabs>
    </w:pPr>
  </w:style>
  <w:style w:type="paragraph" w:styleId="Piedepgina">
    <w:name w:val="footer"/>
    <w:basedOn w:val="Normal"/>
    <w:rsid w:val="00BD6C76"/>
    <w:pPr>
      <w:tabs>
        <w:tab w:val="center" w:pos="4419"/>
        <w:tab w:val="right" w:pos="8838"/>
      </w:tabs>
    </w:pPr>
  </w:style>
  <w:style w:type="character" w:styleId="Nmerodepgina">
    <w:name w:val="page number"/>
    <w:basedOn w:val="Fuentedeprrafopredeter"/>
    <w:rsid w:val="00BD6C76"/>
  </w:style>
  <w:style w:type="character" w:customStyle="1" w:styleId="EncabezadoCar">
    <w:name w:val="Encabezado Car"/>
    <w:basedOn w:val="Fuentedeprrafopredeter"/>
    <w:link w:val="Encabezado"/>
    <w:uiPriority w:val="99"/>
    <w:rsid w:val="0033168A"/>
    <w:rPr>
      <w:sz w:val="24"/>
      <w:lang w:val="es-ES_tradnl"/>
    </w:rPr>
  </w:style>
  <w:style w:type="character" w:styleId="nfasis">
    <w:name w:val="Emphasis"/>
    <w:basedOn w:val="Fuentedeprrafopredeter"/>
    <w:uiPriority w:val="20"/>
    <w:qFormat/>
    <w:rsid w:val="00B1577C"/>
    <w:rPr>
      <w:i/>
      <w:iCs/>
    </w:rPr>
  </w:style>
  <w:style w:type="character" w:customStyle="1" w:styleId="apple-converted-space">
    <w:name w:val="apple-converted-space"/>
    <w:basedOn w:val="Fuentedeprrafopredeter"/>
    <w:rsid w:val="00B1577C"/>
  </w:style>
  <w:style w:type="paragraph" w:styleId="Textodeglobo">
    <w:name w:val="Balloon Text"/>
    <w:basedOn w:val="Normal"/>
    <w:link w:val="TextodegloboCar"/>
    <w:uiPriority w:val="99"/>
    <w:semiHidden/>
    <w:unhideWhenUsed/>
    <w:rsid w:val="00FF4C63"/>
    <w:rPr>
      <w:rFonts w:ascii="Tahoma" w:hAnsi="Tahoma" w:cs="Tahoma"/>
      <w:sz w:val="16"/>
      <w:szCs w:val="16"/>
    </w:rPr>
  </w:style>
  <w:style w:type="character" w:customStyle="1" w:styleId="TextodegloboCar">
    <w:name w:val="Texto de globo Car"/>
    <w:basedOn w:val="Fuentedeprrafopredeter"/>
    <w:link w:val="Textodeglobo"/>
    <w:uiPriority w:val="99"/>
    <w:semiHidden/>
    <w:rsid w:val="00FF4C63"/>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samuelle\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04B5EF-2D55-48B4-8A66-21C1BA9DB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Legislar.dot</Template>
  <TotalTime>3</TotalTime>
  <Pages>7</Pages>
  <Words>1265</Words>
  <Characters>6958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8207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nisamuelle</dc:creator>
  <cp:lastModifiedBy>josaavedra</cp:lastModifiedBy>
  <cp:revision>2</cp:revision>
  <cp:lastPrinted>2022-01-19T15:43:00Z</cp:lastPrinted>
  <dcterms:created xsi:type="dcterms:W3CDTF">2022-01-19T15:42:00Z</dcterms:created>
  <dcterms:modified xsi:type="dcterms:W3CDTF">2022-01-19T19:11:00Z</dcterms:modified>
</cp:coreProperties>
</file>