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90F" w:rsidRPr="008F0A34" w:rsidRDefault="00FF790F" w:rsidP="00FF790F">
      <w:pPr>
        <w:jc w:val="center"/>
        <w:rPr>
          <w:b/>
          <w:lang w:val="es-MX"/>
        </w:rPr>
      </w:pPr>
      <w:r w:rsidRPr="008F0A34">
        <w:rPr>
          <w:b/>
          <w:lang w:val="es-MX"/>
        </w:rPr>
        <w:t>PROYECTO DE DECLARACIÓN</w:t>
      </w:r>
    </w:p>
    <w:p w:rsidR="00FF790F" w:rsidRPr="008F0A34" w:rsidRDefault="00FF790F" w:rsidP="00FF790F">
      <w:pPr>
        <w:jc w:val="left"/>
        <w:rPr>
          <w:b/>
          <w:lang w:val="es-MX"/>
        </w:rPr>
      </w:pPr>
    </w:p>
    <w:p w:rsidR="00C23DFD" w:rsidRPr="008A3BAD" w:rsidRDefault="00C23DFD" w:rsidP="00C23DFD">
      <w:pPr>
        <w:rPr>
          <w:lang w:val="es-CL"/>
        </w:rPr>
      </w:pPr>
      <w:r w:rsidRPr="008A3BAD">
        <w:rPr>
          <w:lang w:val="es-CL"/>
        </w:rPr>
        <w:t>La Legislatura de la Ciudad Autónoma</w:t>
      </w:r>
      <w:r>
        <w:rPr>
          <w:lang w:val="es-CL"/>
        </w:rPr>
        <w:t xml:space="preserve"> de Buenos Aires conmemora el 55</w:t>
      </w:r>
      <w:r w:rsidRPr="008A3BAD">
        <w:rPr>
          <w:lang w:val="es-CL"/>
        </w:rPr>
        <w:t>° Aniversario del Centro de Asistencia al Suicida (C.A.S.)</w:t>
      </w:r>
      <w:r w:rsidR="00210417">
        <w:rPr>
          <w:lang w:val="es-CL"/>
        </w:rPr>
        <w:t>.</w:t>
      </w:r>
    </w:p>
    <w:p w:rsidR="00FF790F" w:rsidRPr="008F0A34" w:rsidRDefault="00FF790F" w:rsidP="00FF790F">
      <w:pPr>
        <w:spacing w:before="240"/>
        <w:jc w:val="left"/>
        <w:rPr>
          <w:b/>
          <w:lang w:val="es-MX"/>
        </w:rPr>
      </w:pPr>
      <w:r w:rsidRPr="008F0A34">
        <w:rPr>
          <w:b/>
          <w:lang w:val="es-MX"/>
        </w:rPr>
        <w:br w:type="page"/>
      </w:r>
    </w:p>
    <w:p w:rsidR="00FF790F" w:rsidRPr="008F0A34" w:rsidRDefault="00FF790F" w:rsidP="00FF790F">
      <w:pPr>
        <w:spacing w:before="240"/>
        <w:jc w:val="center"/>
        <w:rPr>
          <w:b/>
          <w:lang w:val="es-MX"/>
        </w:rPr>
      </w:pPr>
      <w:r w:rsidRPr="008F0A34">
        <w:rPr>
          <w:b/>
          <w:lang w:val="es-MX"/>
        </w:rPr>
        <w:lastRenderedPageBreak/>
        <w:t>FUNDAMENTOS</w:t>
      </w:r>
    </w:p>
    <w:p w:rsidR="00FF790F" w:rsidRPr="008F0A34" w:rsidRDefault="00FF790F" w:rsidP="00FF790F">
      <w:pPr>
        <w:spacing w:before="240"/>
        <w:rPr>
          <w:lang w:val="es-MX"/>
        </w:rPr>
      </w:pPr>
      <w:r w:rsidRPr="008F0A34">
        <w:rPr>
          <w:lang w:val="es-MX"/>
        </w:rPr>
        <w:t xml:space="preserve">Señor Presidente: </w:t>
      </w:r>
    </w:p>
    <w:p w:rsidR="00C23DFD" w:rsidRPr="008A3BAD" w:rsidRDefault="00C23DFD" w:rsidP="00C23DFD">
      <w:pPr>
        <w:spacing w:before="240"/>
        <w:ind w:firstLine="1134"/>
        <w:rPr>
          <w:lang w:val="es-CL"/>
        </w:rPr>
      </w:pPr>
      <w:r w:rsidRPr="008A3BAD">
        <w:rPr>
          <w:lang w:val="es-CL"/>
        </w:rPr>
        <w:t xml:space="preserve">Considerado uno de los mayores problemas de salud pública a nivel mundial, desde mediados del siglo XX la tasa de suicidios ha tenido un constante incremento, especialmente en los países en vías de desarrollo. Constituye una de las tres principales causas de muerte en la población de 15 a 34 años; si bien afecta a todas las edades, la mayor parte de los casos ocurre en personas de más de 60 años. </w:t>
      </w:r>
    </w:p>
    <w:p w:rsidR="00C23DFD" w:rsidRPr="008A3BAD" w:rsidRDefault="00C23DFD" w:rsidP="00C23DFD">
      <w:pPr>
        <w:spacing w:before="240"/>
        <w:ind w:firstLine="1134"/>
        <w:rPr>
          <w:lang w:val="es-CL"/>
        </w:rPr>
      </w:pPr>
      <w:r w:rsidRPr="008A3BAD">
        <w:rPr>
          <w:lang w:val="es-CL"/>
        </w:rPr>
        <w:t>La Organización Mundial de la Salud (OMS) define el suicidio como "El acto deliberado de quitarse la vida" y manifiesta que se trata de "un acto de violencia que genera para los individuos, las familias, las comunidades y los países, graves consecuencias, tanto a corto como a largo plazo, provocando efectos perjudiciales en los servicios de atención de salud".</w:t>
      </w:r>
    </w:p>
    <w:p w:rsidR="00C23DFD" w:rsidRPr="008A3BAD" w:rsidRDefault="00C23DFD" w:rsidP="00C23DFD">
      <w:pPr>
        <w:spacing w:before="240"/>
        <w:ind w:firstLine="1134"/>
        <w:rPr>
          <w:lang w:val="es-CL"/>
        </w:rPr>
      </w:pPr>
      <w:r w:rsidRPr="008A3BAD">
        <w:rPr>
          <w:lang w:val="es-CL"/>
        </w:rPr>
        <w:t xml:space="preserve">En 1967 los doctores </w:t>
      </w:r>
      <w:proofErr w:type="spellStart"/>
      <w:r w:rsidRPr="008A3BAD">
        <w:rPr>
          <w:lang w:val="es-CL"/>
        </w:rPr>
        <w:t>Gazzano</w:t>
      </w:r>
      <w:proofErr w:type="spellEnd"/>
      <w:r w:rsidRPr="008A3BAD">
        <w:rPr>
          <w:lang w:val="es-CL"/>
        </w:rPr>
        <w:t xml:space="preserve"> y </w:t>
      </w:r>
      <w:proofErr w:type="spellStart"/>
      <w:r w:rsidRPr="008A3BAD">
        <w:rPr>
          <w:lang w:val="es-CL"/>
        </w:rPr>
        <w:t>Astolfi</w:t>
      </w:r>
      <w:proofErr w:type="spellEnd"/>
      <w:r w:rsidRPr="008A3BAD">
        <w:rPr>
          <w:lang w:val="es-CL"/>
        </w:rPr>
        <w:t xml:space="preserve">, dos psiquiatras docentes de la Universidad de Buenos Aires, fueron encargados para organizar en la Ciudad de Buenos Aires una institución como las que ya existían en otras partes del mundo dedicadas a la contención de personas en crisis. Ellos se dividieron la tarea y visitaron Europa y E.E.U.U. informándose de las modalidades y necesidades de los distintos países. A su vuelta crearon el Centro de Asistencia al Suicida (C.A.S) con una modalidad adaptada a nuestras posibilidades y de acuerdo a la población tan heterogénea que vive en la Ciudad de Buenos Aires: atención exclusivamente telefónica, voluntaria y anónima. Tal es la modalidad que se respeta hasta la fecha. </w:t>
      </w:r>
    </w:p>
    <w:p w:rsidR="00C23DFD" w:rsidRPr="008A3BAD" w:rsidRDefault="00C23DFD" w:rsidP="00C23DFD">
      <w:pPr>
        <w:spacing w:before="240"/>
        <w:ind w:firstLine="1134"/>
        <w:rPr>
          <w:lang w:val="es-CL"/>
        </w:rPr>
      </w:pPr>
      <w:r w:rsidRPr="008A3BAD">
        <w:rPr>
          <w:lang w:val="es-CL"/>
        </w:rPr>
        <w:t>El C.A.S. funcionó en la Ciudad de Buenos Aires como única institución para la atención del suicida, hasta que prontamente se fundó en Mar del Plata el Centro de Atención a la Vida. Más tarde, desde la Ciudad de Buenos Aires se colaboró con la creación del C.A.S Córdoba.</w:t>
      </w:r>
    </w:p>
    <w:p w:rsidR="00C23DFD" w:rsidRPr="008A3BAD" w:rsidRDefault="00C23DFD" w:rsidP="00C23DFD">
      <w:pPr>
        <w:spacing w:before="240"/>
        <w:ind w:firstLine="1134"/>
        <w:rPr>
          <w:lang w:val="es-CL"/>
        </w:rPr>
      </w:pPr>
      <w:r w:rsidRPr="008A3BAD">
        <w:rPr>
          <w:lang w:val="es-CL"/>
        </w:rPr>
        <w:t xml:space="preserve">A partir de allí y en períodos cortos de tiempo, las distintas provincias o entidades fueron solicitando asesoramiento para organizaciones similares. Así se formaron el C.A.S Rosario, Venado Tuerto (Línea amarilla), La Plata (para adolescentes), y LAPEC (Línea de Atención a Personas en Crisis) en Villa la Angostura. </w:t>
      </w:r>
    </w:p>
    <w:p w:rsidR="00C23DFD" w:rsidRPr="008A3BAD" w:rsidRDefault="00C23DFD" w:rsidP="00C23DFD">
      <w:pPr>
        <w:spacing w:before="240"/>
        <w:ind w:firstLine="1134"/>
        <w:rPr>
          <w:lang w:val="es-CL"/>
        </w:rPr>
      </w:pPr>
      <w:r w:rsidRPr="008A3BAD">
        <w:rPr>
          <w:lang w:val="es-CL"/>
        </w:rPr>
        <w:t>Al principio la comunicación no existía entre los C.A.S. del país, luego en Córdoba y con la asistencia de Mendoza y la Ciudad de Buenos Aires., se decidió trabajar en Red y desde entonces las relaciones son más fluidas y efectivas. Los motivos para el suicidio fueron comunicándose de unos a otros según la problemática vigente en cada época en el país. Así ocuparon la mayor parte de los llamados temas como la guerra de Malvinas, los desaparecidos, el Sida, el problema de desempleo y dificultades económicas, la soledad, el alcoholismo, la violencia, la drogadicción, el abuso sexual, conflictos adolescentes, etc.</w:t>
      </w:r>
    </w:p>
    <w:p w:rsidR="00C23DFD" w:rsidRPr="008A3BAD" w:rsidRDefault="00C23DFD" w:rsidP="00C23DFD">
      <w:pPr>
        <w:spacing w:before="240"/>
        <w:ind w:firstLine="1134"/>
        <w:rPr>
          <w:lang w:val="es-CL"/>
        </w:rPr>
      </w:pPr>
      <w:r w:rsidRPr="008A3BAD">
        <w:rPr>
          <w:lang w:val="es-CL"/>
        </w:rPr>
        <w:t>Las premisas básicas del Centro de Asistencia al Suicida son:</w:t>
      </w:r>
    </w:p>
    <w:p w:rsidR="00C23DFD" w:rsidRPr="008A3BAD" w:rsidRDefault="00C23DFD" w:rsidP="00C23DFD">
      <w:pPr>
        <w:ind w:firstLine="1134"/>
        <w:rPr>
          <w:lang w:val="es-CL"/>
        </w:rPr>
      </w:pPr>
      <w:r w:rsidRPr="008A3BAD">
        <w:rPr>
          <w:lang w:val="es-CL"/>
        </w:rPr>
        <w:t>-Brindar una respuesta rápida, cálida, humana y confidencial sobre una base informal, no clínica ni terapéutica.</w:t>
      </w:r>
    </w:p>
    <w:p w:rsidR="00C23DFD" w:rsidRPr="008A3BAD" w:rsidRDefault="00C23DFD" w:rsidP="00C23DFD">
      <w:pPr>
        <w:ind w:firstLine="1134"/>
        <w:rPr>
          <w:lang w:val="es-CL"/>
        </w:rPr>
      </w:pPr>
    </w:p>
    <w:p w:rsidR="00C23DFD" w:rsidRPr="008A3BAD" w:rsidRDefault="00C23DFD" w:rsidP="00C23DFD">
      <w:pPr>
        <w:ind w:firstLine="1134"/>
        <w:rPr>
          <w:lang w:val="es-CL"/>
        </w:rPr>
      </w:pPr>
      <w:r w:rsidRPr="008A3BAD">
        <w:rPr>
          <w:lang w:val="es-CL"/>
        </w:rPr>
        <w:t>-Desarrollar una comprensiva investigación sobre la naturaleza, causas y efectos de las ideas, fantasías o conductas autodestructivas.</w:t>
      </w:r>
    </w:p>
    <w:p w:rsidR="00C23DFD" w:rsidRPr="008A3BAD" w:rsidRDefault="00C23DFD" w:rsidP="00C23DFD">
      <w:pPr>
        <w:ind w:firstLine="1134"/>
        <w:rPr>
          <w:lang w:val="es-CL"/>
        </w:rPr>
      </w:pPr>
    </w:p>
    <w:p w:rsidR="00C23DFD" w:rsidRPr="008A3BAD" w:rsidRDefault="00C23DFD" w:rsidP="00C23DFD">
      <w:pPr>
        <w:ind w:firstLine="1134"/>
        <w:rPr>
          <w:lang w:val="es-CL"/>
        </w:rPr>
      </w:pPr>
      <w:r w:rsidRPr="008A3BAD">
        <w:rPr>
          <w:lang w:val="es-CL"/>
        </w:rPr>
        <w:t>-Asesorar sobre alternativas posibles para afrontar los problemas planteados, incluyendo, cuando el caso lo requiere, derivaciones a instituciones públicas o asociaciones sin fines de lucro.</w:t>
      </w:r>
    </w:p>
    <w:p w:rsidR="00C23DFD" w:rsidRPr="008A3BAD" w:rsidRDefault="00C23DFD" w:rsidP="00C23DFD">
      <w:pPr>
        <w:ind w:firstLine="1134"/>
        <w:rPr>
          <w:lang w:val="es-CL"/>
        </w:rPr>
      </w:pPr>
    </w:p>
    <w:p w:rsidR="00C23DFD" w:rsidRPr="008A3BAD" w:rsidRDefault="00C23DFD" w:rsidP="00C23DFD">
      <w:pPr>
        <w:ind w:firstLine="1134"/>
        <w:rPr>
          <w:lang w:val="es-CL"/>
        </w:rPr>
      </w:pPr>
      <w:r w:rsidRPr="008A3BAD">
        <w:rPr>
          <w:lang w:val="es-CL"/>
        </w:rPr>
        <w:lastRenderedPageBreak/>
        <w:t>-Ofrecer programas de prevención del suicidio a efectos de combatir las causas directas o  indirectas que fomenten o promuevan los suicidios.</w:t>
      </w:r>
    </w:p>
    <w:p w:rsidR="00C23DFD" w:rsidRPr="008A3BAD" w:rsidRDefault="00C23DFD" w:rsidP="00C23DFD">
      <w:pPr>
        <w:ind w:firstLine="1134"/>
        <w:rPr>
          <w:lang w:val="es-CL"/>
        </w:rPr>
      </w:pPr>
    </w:p>
    <w:p w:rsidR="00C23DFD" w:rsidRPr="008A3BAD" w:rsidRDefault="00C23DFD" w:rsidP="00C23DFD">
      <w:pPr>
        <w:ind w:firstLine="1134"/>
        <w:rPr>
          <w:lang w:val="es-CL"/>
        </w:rPr>
      </w:pPr>
      <w:r w:rsidRPr="008A3BAD">
        <w:rPr>
          <w:lang w:val="es-CL"/>
        </w:rPr>
        <w:t>-El voluntario no juzga al consultante ni  parte de preconceptos; tampoco da soluciones; sí, marca  caminos o alternativas posibles tratando de no despertar expectativas irrealizables para el consultante, adecuándose al momento histórico personal del mismo.</w:t>
      </w:r>
    </w:p>
    <w:p w:rsidR="00C23DFD" w:rsidRPr="008A3BAD" w:rsidRDefault="00C23DFD" w:rsidP="00C23DFD">
      <w:pPr>
        <w:ind w:firstLine="1134"/>
        <w:rPr>
          <w:lang w:val="es-CL"/>
        </w:rPr>
      </w:pPr>
    </w:p>
    <w:p w:rsidR="00C23DFD" w:rsidRPr="008A3BAD" w:rsidRDefault="00C23DFD" w:rsidP="00C23DFD">
      <w:pPr>
        <w:spacing w:before="240"/>
        <w:ind w:firstLine="1134"/>
        <w:rPr>
          <w:lang w:val="es-CL"/>
        </w:rPr>
      </w:pPr>
      <w:r w:rsidRPr="008A3BAD">
        <w:rPr>
          <w:lang w:val="es-CL"/>
        </w:rPr>
        <w:t>A lo largo de sus</w:t>
      </w:r>
      <w:r w:rsidR="00640C49">
        <w:rPr>
          <w:lang w:val="es-CL"/>
        </w:rPr>
        <w:t xml:space="preserve"> más de</w:t>
      </w:r>
      <w:r w:rsidRPr="008A3BAD">
        <w:rPr>
          <w:lang w:val="es-CL"/>
        </w:rPr>
        <w:t xml:space="preserve"> cincuenta años de existencia el Centro de Asistencia al Suicida ha atendido miles de llamadas brindando contención, ayuda y respeto. </w:t>
      </w:r>
    </w:p>
    <w:p w:rsidR="00C23DFD" w:rsidRPr="008A3BAD" w:rsidRDefault="00C23DFD" w:rsidP="00C23DFD">
      <w:pPr>
        <w:spacing w:before="240"/>
        <w:ind w:firstLine="1134"/>
        <w:rPr>
          <w:lang w:val="es-CL"/>
        </w:rPr>
      </w:pPr>
      <w:r w:rsidRPr="008A3BAD">
        <w:rPr>
          <w:lang w:val="es-CL"/>
        </w:rPr>
        <w:t>En virtud de lo expuesto merecen nuestro homenaje y consideración y es por ello que solicito la aprobación del presente Proyecto de Declaración.</w:t>
      </w:r>
    </w:p>
    <w:p w:rsidR="00C23DFD" w:rsidRPr="008A3BAD" w:rsidRDefault="00C23DFD" w:rsidP="00C23DFD">
      <w:pPr>
        <w:spacing w:before="240"/>
        <w:ind w:firstLine="1134"/>
        <w:rPr>
          <w:lang w:val="es-CL"/>
        </w:rPr>
      </w:pPr>
    </w:p>
    <w:p w:rsidR="00C23DFD" w:rsidRPr="008A3BAD" w:rsidRDefault="00C23DFD" w:rsidP="00C23DFD">
      <w:pPr>
        <w:spacing w:before="240"/>
        <w:ind w:firstLine="1134"/>
        <w:rPr>
          <w:lang w:val="es-MX"/>
        </w:rPr>
      </w:pPr>
    </w:p>
    <w:p w:rsidR="00C23DFD" w:rsidRPr="008A3BAD" w:rsidRDefault="00C23DFD" w:rsidP="00C23DFD">
      <w:pPr>
        <w:spacing w:before="240"/>
        <w:ind w:firstLine="1134"/>
        <w:rPr>
          <w:lang w:val="es-MX"/>
        </w:rPr>
      </w:pPr>
    </w:p>
    <w:p w:rsidR="005E3C49" w:rsidRPr="00C23DFD" w:rsidRDefault="005E3C49" w:rsidP="00E5658D">
      <w:pPr>
        <w:rPr>
          <w:lang w:val="es-MX"/>
        </w:rPr>
      </w:pPr>
    </w:p>
    <w:sectPr w:rsidR="005E3C49" w:rsidRPr="00C23DF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538" w:rsidRDefault="00C71538">
      <w:r>
        <w:separator/>
      </w:r>
    </w:p>
  </w:endnote>
  <w:endnote w:type="continuationSeparator" w:id="0">
    <w:p w:rsidR="00C71538" w:rsidRDefault="00C715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93C18" w:rsidRPr="00993C18">
        <w:rPr>
          <w:noProof/>
          <w:color w:val="333333"/>
          <w:sz w:val="20"/>
        </w:rPr>
        <w:t>02/03/2022 9:59:00</w:t>
      </w:r>
    </w:fldSimple>
    <w:r w:rsidRPr="001C19C4">
      <w:rPr>
        <w:color w:val="333333"/>
        <w:sz w:val="20"/>
      </w:rPr>
      <w:t xml:space="preserve">  -  Cantidad de caracteres: </w:t>
    </w:r>
    <w:fldSimple w:instr=" NUMCHARS  \* MERGEFORMAT ">
      <w:r w:rsidR="00993C18" w:rsidRPr="00993C18">
        <w:rPr>
          <w:noProof/>
          <w:color w:val="333333"/>
          <w:sz w:val="20"/>
        </w:rPr>
        <w:t>3426</w:t>
      </w:r>
    </w:fldSimple>
    <w:r w:rsidRPr="001C19C4">
      <w:rPr>
        <w:color w:val="333333"/>
        <w:sz w:val="20"/>
      </w:rPr>
      <w:t xml:space="preserve"> - Cantidad de palabras: </w:t>
    </w:r>
    <w:fldSimple w:instr=" NUMWORDS  \* MERGEFORMAT ">
      <w:r w:rsidR="00993C18" w:rsidRPr="00993C18">
        <w:rPr>
          <w:noProof/>
          <w:color w:val="333333"/>
          <w:sz w:val="20"/>
        </w:rPr>
        <w:t>646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878B9" w:rsidRPr="001C19C4">
      <w:rPr>
        <w:rStyle w:val="Nmerodepgina"/>
        <w:color w:val="333333"/>
      </w:rPr>
      <w:fldChar w:fldCharType="begin"/>
    </w:r>
    <w:r w:rsidRPr="001C19C4">
      <w:rPr>
        <w:rStyle w:val="Nmerodepgina"/>
        <w:color w:val="333333"/>
      </w:rPr>
      <w:instrText xml:space="preserve"> PAGE </w:instrText>
    </w:r>
    <w:r w:rsidR="006878B9" w:rsidRPr="001C19C4">
      <w:rPr>
        <w:rStyle w:val="Nmerodepgina"/>
        <w:color w:val="333333"/>
      </w:rPr>
      <w:fldChar w:fldCharType="separate"/>
    </w:r>
    <w:r w:rsidR="00993C18">
      <w:rPr>
        <w:rStyle w:val="Nmerodepgina"/>
        <w:noProof/>
        <w:color w:val="333333"/>
      </w:rPr>
      <w:t>1</w:t>
    </w:r>
    <w:r w:rsidR="006878B9" w:rsidRPr="001C19C4">
      <w:rPr>
        <w:rStyle w:val="Nmerodepgina"/>
        <w:color w:val="333333"/>
      </w:rPr>
      <w:fldChar w:fldCharType="end"/>
    </w:r>
    <w:r w:rsidRPr="001C19C4">
      <w:rPr>
        <w:rStyle w:val="Nmerodepgina"/>
        <w:color w:val="333333"/>
      </w:rPr>
      <w:t>/</w:t>
    </w:r>
    <w:fldSimple w:instr=" NUMPAGES  \* MERGEFORMAT ">
      <w:r w:rsidR="00993C18" w:rsidRPr="00993C1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538" w:rsidRDefault="00C71538">
      <w:r>
        <w:separator/>
      </w:r>
    </w:p>
  </w:footnote>
  <w:footnote w:type="continuationSeparator" w:id="0">
    <w:p w:rsidR="00C71538" w:rsidRDefault="00C715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1"/>
    <w:footnote w:id="0"/>
  </w:footnotePr>
  <w:endnotePr>
    <w:endnote w:id="-1"/>
    <w:endnote w:id="0"/>
  </w:endnotePr>
  <w:compat/>
  <w:rsids>
    <w:rsidRoot w:val="00C84A78"/>
    <w:rsid w:val="00026430"/>
    <w:rsid w:val="00030DF5"/>
    <w:rsid w:val="0003615C"/>
    <w:rsid w:val="000376AB"/>
    <w:rsid w:val="00043882"/>
    <w:rsid w:val="00053F63"/>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4061"/>
    <w:rsid w:val="00127D10"/>
    <w:rsid w:val="00136787"/>
    <w:rsid w:val="00140F21"/>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0417"/>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366C5"/>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0E8E"/>
    <w:rsid w:val="005E3C49"/>
    <w:rsid w:val="005F35E2"/>
    <w:rsid w:val="00601A75"/>
    <w:rsid w:val="00616F70"/>
    <w:rsid w:val="00622DE5"/>
    <w:rsid w:val="00636BE0"/>
    <w:rsid w:val="00640C49"/>
    <w:rsid w:val="0064363E"/>
    <w:rsid w:val="006811D6"/>
    <w:rsid w:val="006878B9"/>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3C18"/>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0E97"/>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3DFD"/>
    <w:rsid w:val="00C26F53"/>
    <w:rsid w:val="00C330CB"/>
    <w:rsid w:val="00C3675D"/>
    <w:rsid w:val="00C419C1"/>
    <w:rsid w:val="00C51E49"/>
    <w:rsid w:val="00C521F9"/>
    <w:rsid w:val="00C63351"/>
    <w:rsid w:val="00C71253"/>
    <w:rsid w:val="00C71538"/>
    <w:rsid w:val="00C734F9"/>
    <w:rsid w:val="00C84A78"/>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B6CBC"/>
    <w:rsid w:val="00FD07F5"/>
    <w:rsid w:val="00FF790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90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7).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A2B900-52E3-47D8-B660-62C68F713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(7)</Template>
  <TotalTime>1</TotalTime>
  <Pages>3</Pages>
  <Words>646</Words>
  <Characters>3426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rogarcia</cp:lastModifiedBy>
  <cp:revision>5</cp:revision>
  <cp:lastPrinted>2020-02-28T17:24:00Z</cp:lastPrinted>
  <dcterms:created xsi:type="dcterms:W3CDTF">2022-02-16T16:56:00Z</dcterms:created>
  <dcterms:modified xsi:type="dcterms:W3CDTF">2022-03-03T16:36:00Z</dcterms:modified>
</cp:coreProperties>
</file>