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2E6" w:rsidRPr="009572E6" w:rsidRDefault="009572E6" w:rsidP="009572E6">
      <w:pPr>
        <w:spacing w:after="160"/>
        <w:jc w:val="center"/>
        <w:rPr>
          <w:szCs w:val="24"/>
          <w:lang w:val="es-US" w:eastAsia="es-US"/>
        </w:rPr>
      </w:pPr>
      <w:r w:rsidRPr="009572E6">
        <w:rPr>
          <w:b/>
          <w:bCs/>
          <w:color w:val="000000"/>
          <w:szCs w:val="24"/>
          <w:lang w:val="es-US" w:eastAsia="es-US"/>
        </w:rPr>
        <w:t>PROYECTO DE DECLARACIÓN</w:t>
      </w:r>
    </w:p>
    <w:p w:rsidR="009572E6" w:rsidRPr="009572E6" w:rsidRDefault="009572E6" w:rsidP="009572E6">
      <w:pPr>
        <w:jc w:val="left"/>
        <w:rPr>
          <w:szCs w:val="24"/>
          <w:lang w:val="es-US" w:eastAsia="es-US"/>
        </w:rPr>
      </w:pPr>
    </w:p>
    <w:p w:rsidR="009572E6" w:rsidRPr="009572E6" w:rsidRDefault="009572E6" w:rsidP="009572E6">
      <w:pPr>
        <w:spacing w:after="160"/>
        <w:rPr>
          <w:szCs w:val="24"/>
          <w:lang w:val="es-US" w:eastAsia="es-US"/>
        </w:rPr>
      </w:pPr>
      <w:r w:rsidRPr="009572E6">
        <w:rPr>
          <w:color w:val="000000"/>
          <w:szCs w:val="24"/>
          <w:lang w:val="es-US" w:eastAsia="es-US"/>
        </w:rPr>
        <w:t>La Legislatura de la Ciudad manifiesta su preocupación y profundo repudio por los hechos de vandalismo ocurridos durante las madrugadas de los días 22 de febrero y 2 de marzo en la fachada del Espacio Roseti, ubicado en el barrio de Abasto.</w:t>
      </w:r>
    </w:p>
    <w:p w:rsidR="009572E6" w:rsidRPr="009572E6" w:rsidRDefault="009572E6" w:rsidP="009572E6">
      <w:pPr>
        <w:spacing w:after="240"/>
        <w:jc w:val="left"/>
        <w:rPr>
          <w:szCs w:val="24"/>
          <w:lang w:val="es-US" w:eastAsia="es-US"/>
        </w:rPr>
      </w:pP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r w:rsidRPr="009572E6">
        <w:rPr>
          <w:szCs w:val="24"/>
          <w:lang w:val="es-US" w:eastAsia="es-US"/>
        </w:rPr>
        <w:br/>
      </w: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Default="009572E6" w:rsidP="009572E6">
      <w:pPr>
        <w:spacing w:after="160"/>
        <w:jc w:val="center"/>
        <w:rPr>
          <w:b/>
          <w:bCs/>
          <w:color w:val="000000"/>
          <w:szCs w:val="24"/>
          <w:lang w:val="es-US" w:eastAsia="es-US"/>
        </w:rPr>
      </w:pPr>
    </w:p>
    <w:p w:rsidR="009572E6" w:rsidRPr="009572E6" w:rsidRDefault="009572E6" w:rsidP="009572E6">
      <w:pPr>
        <w:spacing w:after="160"/>
        <w:jc w:val="center"/>
        <w:rPr>
          <w:szCs w:val="24"/>
          <w:lang w:val="es-US" w:eastAsia="es-US"/>
        </w:rPr>
      </w:pPr>
      <w:r w:rsidRPr="009572E6">
        <w:rPr>
          <w:b/>
          <w:bCs/>
          <w:color w:val="000000"/>
          <w:szCs w:val="24"/>
          <w:lang w:val="es-US" w:eastAsia="es-US"/>
        </w:rPr>
        <w:lastRenderedPageBreak/>
        <w:t>FUNDAMENTOS</w:t>
      </w:r>
    </w:p>
    <w:p w:rsidR="009572E6" w:rsidRPr="009572E6" w:rsidRDefault="009572E6" w:rsidP="009572E6">
      <w:pPr>
        <w:jc w:val="left"/>
        <w:rPr>
          <w:szCs w:val="24"/>
          <w:lang w:val="es-US" w:eastAsia="es-US"/>
        </w:rPr>
      </w:pPr>
    </w:p>
    <w:p w:rsidR="009572E6" w:rsidRPr="009572E6" w:rsidRDefault="009572E6" w:rsidP="009572E6">
      <w:pPr>
        <w:spacing w:after="160"/>
        <w:rPr>
          <w:szCs w:val="24"/>
          <w:lang w:val="es-US" w:eastAsia="es-US"/>
        </w:rPr>
      </w:pPr>
      <w:r w:rsidRPr="009572E6">
        <w:rPr>
          <w:color w:val="000000"/>
          <w:szCs w:val="24"/>
          <w:lang w:val="es-US" w:eastAsia="es-US"/>
        </w:rPr>
        <w:t>Sr. Presidente. </w:t>
      </w:r>
    </w:p>
    <w:p w:rsidR="009572E6" w:rsidRPr="009572E6" w:rsidRDefault="009572E6" w:rsidP="009572E6">
      <w:pPr>
        <w:jc w:val="left"/>
        <w:rPr>
          <w:szCs w:val="24"/>
          <w:lang w:val="es-US" w:eastAsia="es-US"/>
        </w:rPr>
      </w:pPr>
    </w:p>
    <w:p w:rsidR="009572E6" w:rsidRPr="009572E6" w:rsidRDefault="009572E6" w:rsidP="009572E6">
      <w:pPr>
        <w:spacing w:after="160"/>
        <w:ind w:firstLine="720"/>
        <w:rPr>
          <w:szCs w:val="24"/>
          <w:lang w:val="es-US" w:eastAsia="es-US"/>
        </w:rPr>
      </w:pPr>
      <w:r w:rsidRPr="009572E6">
        <w:rPr>
          <w:color w:val="000000"/>
          <w:szCs w:val="24"/>
          <w:lang w:val="es-US" w:eastAsia="es-US"/>
        </w:rPr>
        <w:t xml:space="preserve">Espacio Roseti, es un espacio de referencia dentro de la cultura porteña, allí se desarrollan actividades culturales y teatrales de calidad. Nacido en el Barrio de </w:t>
      </w:r>
      <w:proofErr w:type="spellStart"/>
      <w:r w:rsidRPr="009572E6">
        <w:rPr>
          <w:color w:val="000000"/>
          <w:szCs w:val="24"/>
          <w:lang w:val="es-US" w:eastAsia="es-US"/>
        </w:rPr>
        <w:t>Chacarita</w:t>
      </w:r>
      <w:proofErr w:type="spellEnd"/>
      <w:r w:rsidRPr="009572E6">
        <w:rPr>
          <w:color w:val="000000"/>
          <w:szCs w:val="24"/>
          <w:lang w:val="es-US" w:eastAsia="es-US"/>
        </w:rPr>
        <w:t xml:space="preserve"> y mudado –recientemente– al barrio de Abasto, Roseti es un faro para la cultura independiente porteña, por el cual transcurren cientos de personas por semana en busca de clases de teatro, shows musicales, eventos de poesía y obras teatrales. </w:t>
      </w:r>
      <w:r w:rsidRPr="009572E6">
        <w:rPr>
          <w:color w:val="000000"/>
          <w:szCs w:val="24"/>
          <w:lang w:val="es-US" w:eastAsia="es-US"/>
        </w:rPr>
        <w:br/>
      </w:r>
      <w:r w:rsidRPr="009572E6">
        <w:rPr>
          <w:color w:val="000000"/>
          <w:szCs w:val="24"/>
          <w:lang w:val="es-US" w:eastAsia="es-US"/>
        </w:rPr>
        <w:br/>
      </w:r>
    </w:p>
    <w:p w:rsidR="009572E6" w:rsidRPr="009572E6" w:rsidRDefault="009572E6" w:rsidP="009572E6">
      <w:pPr>
        <w:spacing w:after="160"/>
        <w:ind w:firstLine="720"/>
        <w:rPr>
          <w:szCs w:val="24"/>
          <w:lang w:val="es-US" w:eastAsia="es-US"/>
        </w:rPr>
      </w:pPr>
      <w:r w:rsidRPr="009572E6">
        <w:rPr>
          <w:color w:val="000000"/>
          <w:szCs w:val="24"/>
          <w:lang w:val="es-US" w:eastAsia="es-US"/>
        </w:rPr>
        <w:t>Lamentablemente, pero sin que sea sorpresa para nadie, el pasado 22 de febrero del corriente dicho lugar fue víctima de ataques de vandalismo y pintadas agresivas en su fachada. En horas de la madrugada fue escrachado el frente de este espacio con frases del tipo “</w:t>
      </w:r>
      <w:proofErr w:type="spellStart"/>
      <w:r w:rsidRPr="009572E6">
        <w:rPr>
          <w:color w:val="000000"/>
          <w:szCs w:val="24"/>
          <w:lang w:val="es-US" w:eastAsia="es-US"/>
        </w:rPr>
        <w:t>Feminazis</w:t>
      </w:r>
      <w:proofErr w:type="spellEnd"/>
      <w:r w:rsidRPr="009572E6">
        <w:rPr>
          <w:color w:val="000000"/>
          <w:szCs w:val="24"/>
          <w:lang w:val="es-US" w:eastAsia="es-US"/>
        </w:rPr>
        <w:t xml:space="preserve">” “Fuera </w:t>
      </w:r>
      <w:proofErr w:type="spellStart"/>
      <w:r w:rsidRPr="009572E6">
        <w:rPr>
          <w:color w:val="000000"/>
          <w:szCs w:val="24"/>
          <w:lang w:val="es-US" w:eastAsia="es-US"/>
        </w:rPr>
        <w:t>Feminazis</w:t>
      </w:r>
      <w:proofErr w:type="spellEnd"/>
      <w:r w:rsidRPr="009572E6">
        <w:rPr>
          <w:color w:val="000000"/>
          <w:szCs w:val="24"/>
          <w:lang w:val="es-US" w:eastAsia="es-US"/>
        </w:rPr>
        <w:t>” “$” y otras pintadas de carácter agresivo. </w:t>
      </w:r>
    </w:p>
    <w:p w:rsidR="009572E6" w:rsidRPr="009572E6" w:rsidRDefault="009572E6" w:rsidP="009572E6">
      <w:pPr>
        <w:spacing w:after="160"/>
        <w:ind w:firstLine="720"/>
        <w:rPr>
          <w:szCs w:val="24"/>
          <w:lang w:val="es-US" w:eastAsia="es-US"/>
        </w:rPr>
      </w:pPr>
      <w:r w:rsidRPr="009572E6">
        <w:rPr>
          <w:color w:val="000000"/>
          <w:szCs w:val="24"/>
          <w:lang w:val="es-US" w:eastAsia="es-US"/>
        </w:rPr>
        <w:t>Este hecho no es un episodio aislado sino que se suma a otros tantos eventos de este tenor. En el mes de febrero, un individuo agredió verbalmente a docentes del espacio, mientras esperaban en la vereda del mismo.</w:t>
      </w:r>
    </w:p>
    <w:p w:rsidR="009572E6" w:rsidRPr="009572E6" w:rsidRDefault="009572E6" w:rsidP="009572E6">
      <w:pPr>
        <w:spacing w:after="160"/>
        <w:ind w:firstLine="720"/>
        <w:rPr>
          <w:szCs w:val="24"/>
          <w:lang w:val="es-US" w:eastAsia="es-US"/>
        </w:rPr>
      </w:pPr>
      <w:r w:rsidRPr="009572E6">
        <w:rPr>
          <w:color w:val="000000"/>
          <w:szCs w:val="24"/>
          <w:lang w:val="es-US" w:eastAsia="es-US"/>
        </w:rPr>
        <w:t>Una semana después de este primer ataque el Espacio Roseti, volvió a ser víctima de un nuevo ataque el día miércoles 2 de marzo, ocasión en la que nuevamente apareció la fachada del espacio escrachada con el mismo aerosol, la misma letra, y las mismas palabras, ocupando esta vez toda la fachada.</w:t>
      </w:r>
    </w:p>
    <w:p w:rsidR="009572E6" w:rsidRPr="009572E6" w:rsidRDefault="009572E6" w:rsidP="009572E6">
      <w:pPr>
        <w:spacing w:after="160"/>
        <w:ind w:firstLine="720"/>
        <w:rPr>
          <w:szCs w:val="24"/>
          <w:lang w:val="es-US" w:eastAsia="es-US"/>
        </w:rPr>
      </w:pPr>
      <w:r w:rsidRPr="009572E6">
        <w:rPr>
          <w:color w:val="000000"/>
          <w:szCs w:val="24"/>
          <w:lang w:val="es-US" w:eastAsia="es-US"/>
        </w:rPr>
        <w:t xml:space="preserve">Sucesos de este tipo también ocurrieron en otros cinco espacios del barrio en las mismas fechas: </w:t>
      </w:r>
      <w:proofErr w:type="spellStart"/>
      <w:r w:rsidRPr="009572E6">
        <w:rPr>
          <w:color w:val="000000"/>
          <w:szCs w:val="24"/>
          <w:lang w:val="es-US" w:eastAsia="es-US"/>
        </w:rPr>
        <w:t>Amarama</w:t>
      </w:r>
      <w:proofErr w:type="spellEnd"/>
      <w:r w:rsidRPr="009572E6">
        <w:rPr>
          <w:color w:val="000000"/>
          <w:szCs w:val="24"/>
          <w:lang w:val="es-US" w:eastAsia="es-US"/>
        </w:rPr>
        <w:t xml:space="preserve"> Patio Cultural, Esquina Rebelde, La Puerta, Casa Gatica y Espacio Mayos.</w:t>
      </w:r>
    </w:p>
    <w:p w:rsidR="009572E6" w:rsidRPr="009572E6" w:rsidRDefault="009572E6" w:rsidP="009572E6">
      <w:pPr>
        <w:spacing w:after="160"/>
        <w:ind w:firstLine="720"/>
        <w:rPr>
          <w:szCs w:val="24"/>
          <w:lang w:val="es-US" w:eastAsia="es-US"/>
        </w:rPr>
      </w:pPr>
      <w:r w:rsidRPr="009572E6">
        <w:rPr>
          <w:color w:val="000000"/>
          <w:szCs w:val="24"/>
          <w:lang w:val="es-US" w:eastAsia="es-US"/>
        </w:rPr>
        <w:t>Este hecho se suma a un listado de ataques que vienen sufriendo distintos espacios culturales del Abasto desde el año pasado.</w:t>
      </w:r>
    </w:p>
    <w:p w:rsidR="009572E6" w:rsidRPr="009572E6" w:rsidRDefault="009572E6" w:rsidP="009572E6">
      <w:pPr>
        <w:spacing w:after="160"/>
        <w:rPr>
          <w:szCs w:val="24"/>
          <w:lang w:val="es-US" w:eastAsia="es-US"/>
        </w:rPr>
      </w:pPr>
      <w:r w:rsidRPr="009572E6">
        <w:rPr>
          <w:color w:val="000000"/>
          <w:szCs w:val="24"/>
          <w:lang w:val="es-US" w:eastAsia="es-US"/>
        </w:rPr>
        <w:t>Los integrantes de Roseti han efectuado las denuncias pertinentes ante la Comuna 5, la Comisaría del Barrio y ante el INADI.- </w:t>
      </w:r>
    </w:p>
    <w:p w:rsidR="009572E6" w:rsidRPr="009572E6" w:rsidRDefault="009572E6" w:rsidP="009572E6">
      <w:pPr>
        <w:spacing w:after="160"/>
        <w:ind w:firstLine="720"/>
        <w:rPr>
          <w:szCs w:val="24"/>
          <w:lang w:val="es-US" w:eastAsia="es-US"/>
        </w:rPr>
      </w:pPr>
      <w:r w:rsidRPr="009572E6">
        <w:rPr>
          <w:color w:val="000000"/>
          <w:szCs w:val="24"/>
          <w:lang w:val="es-US" w:eastAsia="es-US"/>
        </w:rPr>
        <w:t>Desde hace ya varios meses los espacios culturales y educativos del barrio del Abasto (Comuna 5) sufren ataques de este tipo:</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27/08/21: Esquina Rebelde;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4-8-10/09/21: Casa de Movemos y Espacio Mayos;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8/5/20 y 10/09/21;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Universidad Popular Barrios de Pie, 20/09/21;</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C. C. La Casa de Teresa;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 xml:space="preserve">22/10/21: </w:t>
      </w:r>
      <w:proofErr w:type="spellStart"/>
      <w:r w:rsidRPr="009572E6">
        <w:rPr>
          <w:color w:val="000000"/>
          <w:szCs w:val="24"/>
          <w:lang w:val="es-US" w:eastAsia="es-US"/>
        </w:rPr>
        <w:t>Vandalización</w:t>
      </w:r>
      <w:proofErr w:type="spellEnd"/>
      <w:r w:rsidRPr="009572E6">
        <w:rPr>
          <w:color w:val="000000"/>
          <w:szCs w:val="24"/>
          <w:lang w:val="es-US" w:eastAsia="es-US"/>
        </w:rPr>
        <w:t xml:space="preserve"> de pañuelos blancos en Plaza Almagro;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8/11/21: La casa de Teresa y Casa de Movemos; </w:t>
      </w:r>
    </w:p>
    <w:p w:rsidR="009572E6" w:rsidRPr="009572E6" w:rsidRDefault="009572E6" w:rsidP="009572E6">
      <w:pPr>
        <w:numPr>
          <w:ilvl w:val="0"/>
          <w:numId w:val="6"/>
        </w:numPr>
        <w:textAlignment w:val="baseline"/>
        <w:rPr>
          <w:color w:val="000000"/>
          <w:szCs w:val="24"/>
          <w:lang w:val="es-US" w:eastAsia="es-US"/>
        </w:rPr>
      </w:pPr>
      <w:r w:rsidRPr="009572E6">
        <w:rPr>
          <w:color w:val="000000"/>
          <w:szCs w:val="24"/>
          <w:lang w:val="es-US" w:eastAsia="es-US"/>
        </w:rPr>
        <w:t xml:space="preserve">De Agosto a Diciembre 2021: IMPA, Casa de Movemos, </w:t>
      </w:r>
      <w:proofErr w:type="spellStart"/>
      <w:r w:rsidRPr="009572E6">
        <w:rPr>
          <w:color w:val="000000"/>
          <w:szCs w:val="24"/>
          <w:lang w:val="es-US" w:eastAsia="es-US"/>
        </w:rPr>
        <w:t>Amarama</w:t>
      </w:r>
      <w:proofErr w:type="spellEnd"/>
      <w:r w:rsidRPr="009572E6">
        <w:rPr>
          <w:color w:val="000000"/>
          <w:szCs w:val="24"/>
          <w:lang w:val="es-US" w:eastAsia="es-US"/>
        </w:rPr>
        <w:t>, Espacio Mayos, Esquina Rebelde, La Casa de Teresa, Casa Gatica, La Puerta;</w:t>
      </w:r>
    </w:p>
    <w:p w:rsidR="009572E6" w:rsidRPr="009572E6" w:rsidRDefault="009572E6" w:rsidP="009572E6">
      <w:pPr>
        <w:numPr>
          <w:ilvl w:val="0"/>
          <w:numId w:val="6"/>
        </w:numPr>
        <w:spacing w:after="160"/>
        <w:textAlignment w:val="baseline"/>
        <w:rPr>
          <w:color w:val="000000"/>
          <w:szCs w:val="24"/>
          <w:lang w:val="es-US" w:eastAsia="es-US"/>
        </w:rPr>
      </w:pPr>
      <w:r w:rsidRPr="009572E6">
        <w:rPr>
          <w:color w:val="000000"/>
          <w:szCs w:val="24"/>
          <w:lang w:val="es-US" w:eastAsia="es-US"/>
        </w:rPr>
        <w:t xml:space="preserve">22/02/22 y 2/03/22: Roseti, Esquina Rebelde, </w:t>
      </w:r>
      <w:proofErr w:type="spellStart"/>
      <w:r w:rsidRPr="009572E6">
        <w:rPr>
          <w:color w:val="000000"/>
          <w:szCs w:val="24"/>
          <w:lang w:val="es-US" w:eastAsia="es-US"/>
        </w:rPr>
        <w:t>Amarama</w:t>
      </w:r>
      <w:proofErr w:type="spellEnd"/>
      <w:r w:rsidRPr="009572E6">
        <w:rPr>
          <w:color w:val="000000"/>
          <w:szCs w:val="24"/>
          <w:lang w:val="es-US" w:eastAsia="es-US"/>
        </w:rPr>
        <w:t>, La Puerta, Casa Gatica, Espacio Mayos.</w:t>
      </w:r>
    </w:p>
    <w:p w:rsidR="009572E6" w:rsidRPr="009572E6" w:rsidRDefault="009572E6" w:rsidP="009572E6">
      <w:pPr>
        <w:jc w:val="left"/>
        <w:rPr>
          <w:szCs w:val="24"/>
          <w:lang w:val="es-US" w:eastAsia="es-US"/>
        </w:rPr>
      </w:pPr>
    </w:p>
    <w:p w:rsidR="009572E6" w:rsidRPr="009572E6" w:rsidRDefault="009572E6" w:rsidP="009572E6">
      <w:pPr>
        <w:spacing w:after="160"/>
        <w:ind w:firstLine="720"/>
        <w:rPr>
          <w:szCs w:val="24"/>
          <w:lang w:val="es-US" w:eastAsia="es-US"/>
        </w:rPr>
      </w:pPr>
      <w:r w:rsidRPr="009572E6">
        <w:rPr>
          <w:color w:val="000000"/>
          <w:szCs w:val="24"/>
          <w:lang w:val="es-US" w:eastAsia="es-US"/>
        </w:rPr>
        <w:t>Actos de violencia de este tipo merecen un firme repudio por parte de la Legislatura de la Ciudad Autónoma de Buenos Aires.</w:t>
      </w:r>
    </w:p>
    <w:p w:rsidR="009572E6" w:rsidRPr="009572E6" w:rsidRDefault="009572E6" w:rsidP="009572E6">
      <w:pPr>
        <w:spacing w:after="160"/>
        <w:ind w:firstLine="720"/>
        <w:rPr>
          <w:szCs w:val="24"/>
          <w:lang w:val="es-US" w:eastAsia="es-US"/>
        </w:rPr>
      </w:pPr>
      <w:r w:rsidRPr="009572E6">
        <w:rPr>
          <w:color w:val="000000"/>
          <w:szCs w:val="24"/>
          <w:lang w:val="es-US" w:eastAsia="es-US"/>
        </w:rPr>
        <w:t xml:space="preserve">Estos hechos, sufridos por espacios culturales del barrio de Abasto no son hechos aislados, son muestras de expresiones fascistas y conservadoras que deben ser repudiadas con la mayor contundencia posible. Justamente estos ataques son en espacios </w:t>
      </w:r>
      <w:r w:rsidRPr="009572E6">
        <w:rPr>
          <w:color w:val="000000"/>
          <w:szCs w:val="24"/>
          <w:lang w:val="es-US" w:eastAsia="es-US"/>
        </w:rPr>
        <w:lastRenderedPageBreak/>
        <w:t>de la ciudad en los cuales la premisa es construir una sociedad y una ciudad más justa, igualitaria, diversa e inclusiva.</w:t>
      </w:r>
    </w:p>
    <w:p w:rsidR="009572E6" w:rsidRPr="009572E6" w:rsidRDefault="009572E6" w:rsidP="009572E6">
      <w:pPr>
        <w:spacing w:after="160"/>
        <w:ind w:firstLine="720"/>
        <w:rPr>
          <w:szCs w:val="24"/>
          <w:lang w:val="es-US" w:eastAsia="es-US"/>
        </w:rPr>
      </w:pPr>
      <w:r w:rsidRPr="009572E6">
        <w:rPr>
          <w:color w:val="000000"/>
          <w:szCs w:val="24"/>
          <w:lang w:val="es-US" w:eastAsia="es-US"/>
        </w:rPr>
        <w:t>Por todo lo expuesto, solicito el acompañamiento y aprobación del presente proyecto de declaración. </w:t>
      </w:r>
    </w:p>
    <w:p w:rsidR="00D2474D" w:rsidRPr="009572E6" w:rsidRDefault="00D2474D" w:rsidP="00D2474D">
      <w:pPr>
        <w:rPr>
          <w:szCs w:val="24"/>
          <w:highlight w:val="white"/>
          <w:lang w:val="es-US"/>
        </w:rPr>
      </w:pPr>
    </w:p>
    <w:p w:rsidR="005E3C49" w:rsidRPr="0034475C" w:rsidRDefault="005E3C49" w:rsidP="0034475C">
      <w:bookmarkStart w:id="0" w:name="_GoBack"/>
      <w:bookmarkEnd w:id="0"/>
    </w:p>
    <w:sectPr w:rsidR="005E3C49" w:rsidRPr="0034475C"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148" w:rsidRDefault="00B27148">
      <w:r>
        <w:separator/>
      </w:r>
    </w:p>
  </w:endnote>
  <w:endnote w:type="continuationSeparator" w:id="0">
    <w:p w:rsidR="00B27148" w:rsidRDefault="00B2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B27148">
      <w:fldChar w:fldCharType="begin"/>
    </w:r>
    <w:r w:rsidR="00B27148">
      <w:instrText xml:space="preserve"> SAVEDATE  \* MERGEFORMAT </w:instrText>
    </w:r>
    <w:r w:rsidR="00B27148">
      <w:fldChar w:fldCharType="separate"/>
    </w:r>
    <w:r w:rsidR="009572E6" w:rsidRPr="009572E6">
      <w:rPr>
        <w:noProof/>
        <w:color w:val="333333"/>
        <w:sz w:val="20"/>
      </w:rPr>
      <w:t>03/03/2022 9:50:00</w:t>
    </w:r>
    <w:r w:rsidR="00B27148">
      <w:rPr>
        <w:noProof/>
        <w:color w:val="333333"/>
        <w:sz w:val="20"/>
      </w:rPr>
      <w:fldChar w:fldCharType="end"/>
    </w:r>
    <w:r w:rsidRPr="001C19C4">
      <w:rPr>
        <w:color w:val="333333"/>
        <w:sz w:val="20"/>
      </w:rPr>
      <w:t xml:space="preserve">  -  Cantidad de caracteres: </w:t>
    </w:r>
    <w:r w:rsidR="00B27148">
      <w:fldChar w:fldCharType="begin"/>
    </w:r>
    <w:r w:rsidR="00B27148">
      <w:instrText xml:space="preserve"> NUMCHARS  \* MERGEFORMAT </w:instrText>
    </w:r>
    <w:r w:rsidR="00B27148">
      <w:fldChar w:fldCharType="separate"/>
    </w:r>
    <w:r w:rsidR="009572E6" w:rsidRPr="009572E6">
      <w:rPr>
        <w:noProof/>
        <w:color w:val="333333"/>
        <w:sz w:val="20"/>
      </w:rPr>
      <w:t>2695</w:t>
    </w:r>
    <w:r w:rsidR="00B27148">
      <w:rPr>
        <w:noProof/>
        <w:color w:val="333333"/>
        <w:sz w:val="20"/>
      </w:rPr>
      <w:fldChar w:fldCharType="end"/>
    </w:r>
    <w:r w:rsidRPr="001C19C4">
      <w:rPr>
        <w:color w:val="333333"/>
        <w:sz w:val="20"/>
      </w:rPr>
      <w:t xml:space="preserve"> - Cantidad de palabras: </w:t>
    </w:r>
    <w:r w:rsidR="00B27148">
      <w:fldChar w:fldCharType="begin"/>
    </w:r>
    <w:r w:rsidR="00B27148">
      <w:instrText xml:space="preserve"> NUMWORDS  \* MERGEFORMAT </w:instrText>
    </w:r>
    <w:r w:rsidR="00B27148">
      <w:fldChar w:fldCharType="separate"/>
    </w:r>
    <w:r w:rsidR="009572E6" w:rsidRPr="009572E6">
      <w:rPr>
        <w:noProof/>
        <w:color w:val="333333"/>
        <w:sz w:val="20"/>
      </w:rPr>
      <w:t>520</w:t>
    </w:r>
    <w:r w:rsidR="00B27148">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9572E6">
      <w:rPr>
        <w:rStyle w:val="Nmerodepgina"/>
        <w:noProof/>
        <w:color w:val="333333"/>
      </w:rPr>
      <w:t>3</w:t>
    </w:r>
    <w:r w:rsidR="00C04F8C" w:rsidRPr="001C19C4">
      <w:rPr>
        <w:rStyle w:val="Nmerodepgina"/>
        <w:color w:val="333333"/>
      </w:rPr>
      <w:fldChar w:fldCharType="end"/>
    </w:r>
    <w:r w:rsidRPr="001C19C4">
      <w:rPr>
        <w:rStyle w:val="Nmerodepgina"/>
        <w:color w:val="333333"/>
      </w:rPr>
      <w:t>/</w:t>
    </w:r>
    <w:r w:rsidR="00B27148">
      <w:fldChar w:fldCharType="begin"/>
    </w:r>
    <w:r w:rsidR="00B27148">
      <w:instrText xml:space="preserve"> NUMPAGES  \* MERGEFORMAT </w:instrText>
    </w:r>
    <w:r w:rsidR="00B27148">
      <w:fldChar w:fldCharType="separate"/>
    </w:r>
    <w:r w:rsidR="009572E6" w:rsidRPr="009572E6">
      <w:rPr>
        <w:rStyle w:val="Nmerodepgina"/>
        <w:noProof/>
        <w:color w:val="333333"/>
      </w:rPr>
      <w:t>3</w:t>
    </w:r>
    <w:r w:rsidR="00B27148">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148" w:rsidRDefault="00B27148">
      <w:r>
        <w:separator/>
      </w:r>
    </w:p>
  </w:footnote>
  <w:footnote w:type="continuationSeparator" w:id="0">
    <w:p w:rsidR="00B27148" w:rsidRDefault="00B271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6D67"/>
    <w:multiLevelType w:val="multilevel"/>
    <w:tmpl w:val="BDD066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B6A1A11"/>
    <w:multiLevelType w:val="multilevel"/>
    <w:tmpl w:val="80A24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3C597360"/>
    <w:multiLevelType w:val="multilevel"/>
    <w:tmpl w:val="17F8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11B8C"/>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6F52"/>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600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72E6"/>
    <w:rsid w:val="009624FC"/>
    <w:rsid w:val="0096461D"/>
    <w:rsid w:val="009953AF"/>
    <w:rsid w:val="00996E34"/>
    <w:rsid w:val="009A6E2B"/>
    <w:rsid w:val="009B4FAC"/>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7148"/>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45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136A8-264B-4536-BA86-284A7BE6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520</Words>
  <Characters>2695</Characters>
  <Application>Microsoft Office Word</Application>
  <DocSecurity>0</DocSecurity>
  <Lines>99</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2022-03-04T19:33:00Z</dcterms:created>
  <dcterms:modified xsi:type="dcterms:W3CDTF">2022-03-04T19:33:00Z</dcterms:modified>
</cp:coreProperties>
</file>