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92F" w:rsidRPr="00F1492F" w:rsidRDefault="00CB78EC" w:rsidP="00F1492F">
      <w:pPr>
        <w:spacing w:after="240" w:line="360" w:lineRule="auto"/>
        <w:jc w:val="center"/>
        <w:rPr>
          <w:rFonts w:ascii="Times New Roman" w:eastAsia="Times New Roman" w:hAnsi="Times New Roman" w:cs="Times New Roman"/>
          <w:b/>
          <w:sz w:val="24"/>
          <w:szCs w:val="20"/>
          <w:lang w:val="es-MX" w:eastAsia="es-ES"/>
        </w:rPr>
      </w:pPr>
      <w:bookmarkStart w:id="0" w:name="PDeclaración"/>
      <w:bookmarkEnd w:id="0"/>
      <w:r>
        <w:rPr>
          <w:rFonts w:ascii="Times New Roman" w:eastAsia="Times New Roman" w:hAnsi="Times New Roman" w:cs="Times New Roman"/>
          <w:b/>
          <w:sz w:val="24"/>
          <w:szCs w:val="20"/>
          <w:lang w:val="es-MX" w:eastAsia="es-ES"/>
        </w:rPr>
        <w:t>E</w:t>
      </w:r>
      <w:r w:rsidR="00F1492F" w:rsidRPr="00F1492F">
        <w:rPr>
          <w:rFonts w:ascii="Times New Roman" w:eastAsia="Times New Roman" w:hAnsi="Times New Roman" w:cs="Times New Roman"/>
          <w:b/>
          <w:sz w:val="24"/>
          <w:szCs w:val="20"/>
          <w:lang w:val="es-MX" w:eastAsia="es-ES"/>
        </w:rPr>
        <w:t>PROYECTO DE DECLARACIÓN</w:t>
      </w:r>
    </w:p>
    <w:p w:rsidR="00F1492F" w:rsidRDefault="00657FF2" w:rsidP="00623435">
      <w:pPr>
        <w:spacing w:line="360" w:lineRule="auto"/>
        <w:ind w:firstLine="708"/>
        <w:jc w:val="both"/>
        <w:rPr>
          <w:rFonts w:ascii="Times New Roman" w:hAnsi="Times New Roman" w:cs="Times New Roman"/>
          <w:sz w:val="24"/>
          <w:szCs w:val="24"/>
        </w:rPr>
      </w:pPr>
      <w:r w:rsidRPr="00057F58">
        <w:rPr>
          <w:rFonts w:ascii="Times New Roman" w:hAnsi="Times New Roman" w:cs="Times New Roman"/>
          <w:sz w:val="24"/>
          <w:szCs w:val="24"/>
        </w:rPr>
        <w:t xml:space="preserve">La </w:t>
      </w:r>
      <w:r>
        <w:rPr>
          <w:rFonts w:ascii="Times New Roman" w:hAnsi="Times New Roman" w:cs="Times New Roman"/>
          <w:sz w:val="24"/>
          <w:szCs w:val="24"/>
        </w:rPr>
        <w:t>L</w:t>
      </w:r>
      <w:r w:rsidRPr="00057F58">
        <w:rPr>
          <w:rFonts w:ascii="Times New Roman" w:hAnsi="Times New Roman" w:cs="Times New Roman"/>
          <w:sz w:val="24"/>
          <w:szCs w:val="24"/>
        </w:rPr>
        <w:t xml:space="preserve">egislatura de la Ciudad Autónoma de Buenos Aires </w:t>
      </w:r>
      <w:r w:rsidR="00623435">
        <w:rPr>
          <w:rFonts w:ascii="Times New Roman" w:hAnsi="Times New Roman" w:cs="Times New Roman"/>
          <w:sz w:val="24"/>
          <w:szCs w:val="24"/>
        </w:rPr>
        <w:t>conmemora</w:t>
      </w:r>
      <w:r w:rsidR="00044C97">
        <w:rPr>
          <w:rFonts w:ascii="Times New Roman" w:hAnsi="Times New Roman" w:cs="Times New Roman"/>
          <w:sz w:val="24"/>
          <w:szCs w:val="24"/>
        </w:rPr>
        <w:t xml:space="preserve"> el </w:t>
      </w:r>
      <w:r w:rsidR="00FA424A">
        <w:rPr>
          <w:rFonts w:ascii="Times New Roman" w:hAnsi="Times New Roman" w:cs="Times New Roman"/>
          <w:sz w:val="24"/>
          <w:szCs w:val="24"/>
        </w:rPr>
        <w:t xml:space="preserve">centésimo cuadragésimo quinto aniversario </w:t>
      </w:r>
      <w:r w:rsidR="00623435">
        <w:rPr>
          <w:rFonts w:ascii="Times New Roman" w:hAnsi="Times New Roman" w:cs="Times New Roman"/>
          <w:sz w:val="24"/>
          <w:szCs w:val="24"/>
        </w:rPr>
        <w:t>del fallecimiento del Brigadier General don Juan Manuel de Rosas, ocurrido un 14 de marzo de 1877 en la ciudad británica de Southampton.</w:t>
      </w:r>
    </w:p>
    <w:p w:rsidR="008D1135" w:rsidRPr="00657FF2" w:rsidRDefault="008D1135" w:rsidP="00234C19">
      <w:pPr>
        <w:ind w:firstLine="708"/>
        <w:jc w:val="both"/>
        <w:rPr>
          <w:rFonts w:ascii="Times New Roman" w:eastAsia="Times New Roman" w:hAnsi="Times New Roman" w:cs="Times New Roman"/>
          <w:sz w:val="24"/>
          <w:szCs w:val="20"/>
          <w:lang w:eastAsia="es-ES"/>
        </w:rPr>
      </w:pPr>
    </w:p>
    <w:p w:rsidR="00F1492F" w:rsidRPr="00F1492F" w:rsidRDefault="00F1492F" w:rsidP="00F1492F">
      <w:pPr>
        <w:spacing w:after="240" w:line="240" w:lineRule="auto"/>
        <w:jc w:val="both"/>
        <w:rPr>
          <w:rFonts w:ascii="Times New Roman" w:eastAsia="Times New Roman" w:hAnsi="Times New Roman" w:cs="Times New Roman"/>
          <w:sz w:val="24"/>
          <w:szCs w:val="20"/>
          <w:lang w:val="es-MX" w:eastAsia="es-ES"/>
        </w:rPr>
      </w:pPr>
    </w:p>
    <w:p w:rsidR="00F1492F" w:rsidRDefault="00F1492F"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Default="00657FF2" w:rsidP="00F1492F">
      <w:pPr>
        <w:spacing w:after="240" w:line="240" w:lineRule="auto"/>
        <w:jc w:val="both"/>
        <w:rPr>
          <w:rFonts w:ascii="Times New Roman" w:eastAsia="Times New Roman" w:hAnsi="Times New Roman" w:cs="Times New Roman"/>
          <w:sz w:val="24"/>
          <w:szCs w:val="20"/>
          <w:lang w:val="es-MX" w:eastAsia="es-ES"/>
        </w:rPr>
      </w:pPr>
    </w:p>
    <w:p w:rsidR="00657FF2" w:rsidRPr="00F1492F" w:rsidRDefault="00657FF2" w:rsidP="00F1492F">
      <w:pPr>
        <w:spacing w:after="240" w:line="240" w:lineRule="auto"/>
        <w:jc w:val="both"/>
        <w:rPr>
          <w:rFonts w:ascii="Times New Roman" w:eastAsia="Times New Roman" w:hAnsi="Times New Roman" w:cs="Times New Roman"/>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8D1135" w:rsidRDefault="008D1135" w:rsidP="00F1492F">
      <w:pPr>
        <w:spacing w:after="240" w:line="240" w:lineRule="auto"/>
        <w:jc w:val="center"/>
        <w:rPr>
          <w:rFonts w:ascii="Times New Roman" w:eastAsia="Times New Roman" w:hAnsi="Times New Roman" w:cs="Times New Roman"/>
          <w:b/>
          <w:sz w:val="24"/>
          <w:szCs w:val="20"/>
          <w:lang w:val="es-MX" w:eastAsia="es-ES"/>
        </w:rPr>
      </w:pPr>
    </w:p>
    <w:p w:rsidR="00F1492F" w:rsidRPr="00F1492F" w:rsidRDefault="00F1492F" w:rsidP="00F1492F">
      <w:pPr>
        <w:spacing w:after="240" w:line="240" w:lineRule="auto"/>
        <w:jc w:val="center"/>
        <w:rPr>
          <w:rFonts w:ascii="Times New Roman" w:eastAsia="Times New Roman" w:hAnsi="Times New Roman" w:cs="Times New Roman"/>
          <w:b/>
          <w:sz w:val="24"/>
          <w:szCs w:val="20"/>
          <w:lang w:val="es-MX" w:eastAsia="es-ES"/>
        </w:rPr>
      </w:pPr>
      <w:r w:rsidRPr="00F1492F">
        <w:rPr>
          <w:rFonts w:ascii="Times New Roman" w:eastAsia="Times New Roman" w:hAnsi="Times New Roman" w:cs="Times New Roman"/>
          <w:b/>
          <w:sz w:val="24"/>
          <w:szCs w:val="20"/>
          <w:lang w:val="es-MX" w:eastAsia="es-ES"/>
        </w:rPr>
        <w:t>FUNDAMENTOS</w:t>
      </w:r>
    </w:p>
    <w:p w:rsidR="00657FF2" w:rsidRDefault="00657FF2" w:rsidP="00D12F6E">
      <w:pPr>
        <w:spacing w:line="360" w:lineRule="auto"/>
        <w:jc w:val="both"/>
        <w:rPr>
          <w:rFonts w:ascii="Times New Roman" w:hAnsi="Times New Roman" w:cs="Times New Roman"/>
          <w:sz w:val="24"/>
          <w:szCs w:val="24"/>
        </w:rPr>
      </w:pPr>
      <w:r>
        <w:rPr>
          <w:rFonts w:ascii="Times New Roman" w:hAnsi="Times New Roman" w:cs="Times New Roman"/>
          <w:sz w:val="24"/>
          <w:szCs w:val="24"/>
        </w:rPr>
        <w:t>Señor Presidente:</w:t>
      </w:r>
    </w:p>
    <w:p w:rsidR="00DF6E27" w:rsidRPr="00D12F6E" w:rsidRDefault="00657FF2" w:rsidP="00D12F6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11738">
        <w:rPr>
          <w:rFonts w:ascii="Times New Roman" w:hAnsi="Times New Roman" w:cs="Times New Roman"/>
          <w:sz w:val="24"/>
          <w:szCs w:val="24"/>
        </w:rPr>
        <w:t>Don Juan Manuel de Rosas</w:t>
      </w:r>
      <w:r w:rsidR="00D12F6E">
        <w:rPr>
          <w:rFonts w:ascii="Times New Roman" w:hAnsi="Times New Roman" w:cs="Times New Roman"/>
          <w:sz w:val="24"/>
          <w:szCs w:val="24"/>
        </w:rPr>
        <w:t xml:space="preserve"> nació un 30 de marzo de 1793 en nuestra Ciudad de Buenos Aires. </w:t>
      </w:r>
      <w:r w:rsidR="00540C49">
        <w:rPr>
          <w:rFonts w:ascii="Times New Roman" w:hAnsi="Times New Roman" w:cs="Times New Roman"/>
          <w:sz w:val="24"/>
          <w:szCs w:val="24"/>
        </w:rPr>
        <w:t>Hijo de don León Ortiz de Rozas y Agustina López de Osornio, y</w:t>
      </w:r>
      <w:r w:rsidR="00D12F6E">
        <w:rPr>
          <w:rFonts w:ascii="Times New Roman" w:hAnsi="Times New Roman" w:cs="Times New Roman"/>
          <w:sz w:val="24"/>
          <w:szCs w:val="24"/>
        </w:rPr>
        <w:t xml:space="preserve">a de muy joven influyó en los destinos de la </w:t>
      </w:r>
      <w:r w:rsidR="00540C49">
        <w:rPr>
          <w:rFonts w:ascii="Times New Roman" w:hAnsi="Times New Roman" w:cs="Times New Roman"/>
          <w:sz w:val="24"/>
          <w:szCs w:val="24"/>
        </w:rPr>
        <w:t>incipientenación argentina que comenzaba a gestarse</w:t>
      </w:r>
      <w:r w:rsidR="00D12F6E">
        <w:rPr>
          <w:rFonts w:ascii="Times New Roman" w:hAnsi="Times New Roman" w:cs="Times New Roman"/>
          <w:sz w:val="24"/>
          <w:szCs w:val="24"/>
        </w:rPr>
        <w:t xml:space="preserve">: tuvo una destacada actuación ayudando en la defensa de nuestras calles junto a Santiago de Liniers en la primera invasión inglesa de 1806, y en la segunda que tuvo lugar al año siguiente, enlistado en el Escuadrón de Migueletes de Caballería.  </w:t>
      </w:r>
    </w:p>
    <w:p w:rsidR="002206CE" w:rsidRDefault="00540C49" w:rsidP="00D12F6E">
      <w:pPr>
        <w:spacing w:line="360" w:lineRule="auto"/>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tab/>
      </w:r>
      <w:r w:rsidR="000260F7">
        <w:rPr>
          <w:rFonts w:ascii="Times New Roman" w:eastAsia="Times New Roman" w:hAnsi="Times New Roman" w:cs="Times New Roman"/>
          <w:sz w:val="24"/>
          <w:szCs w:val="20"/>
          <w:lang w:eastAsia="es-ES"/>
        </w:rPr>
        <w:t>Tras vivir varios años en el campo familiar, en 1813 se cas</w:t>
      </w:r>
      <w:r w:rsidR="0020392E">
        <w:rPr>
          <w:rFonts w:ascii="Times New Roman" w:eastAsia="Times New Roman" w:hAnsi="Times New Roman" w:cs="Times New Roman"/>
          <w:sz w:val="24"/>
          <w:szCs w:val="20"/>
          <w:lang w:eastAsia="es-ES"/>
        </w:rPr>
        <w:t xml:space="preserve">ó </w:t>
      </w:r>
      <w:r w:rsidR="000260F7">
        <w:rPr>
          <w:rFonts w:ascii="Times New Roman" w:eastAsia="Times New Roman" w:hAnsi="Times New Roman" w:cs="Times New Roman"/>
          <w:sz w:val="24"/>
          <w:szCs w:val="20"/>
          <w:lang w:eastAsia="es-ES"/>
        </w:rPr>
        <w:t xml:space="preserve">con quién sería su emblemática compañera: Encarnación Ezcurra. Con ella tuvo tres hijos, siendo Manuelita la más destacada en el quehacer público en los años por venir. Como hombre del campo se dedicó a distintas actividades tales como la agricultura, el cuero y la industria saladera de carne. Junto a distintos socios, vecinos y gauchos organizó su primer regimiento de caballería propio: los Colorados del Monte, que tuvieron más tarde un rol importante bajo las órdenes de Manuel Dorrego. </w:t>
      </w:r>
    </w:p>
    <w:p w:rsidR="004F3155" w:rsidRDefault="008A1CC3" w:rsidP="004F3155">
      <w:pPr>
        <w:spacing w:line="360" w:lineRule="auto"/>
        <w:ind w:firstLine="708"/>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t xml:space="preserve">Tras el injusto fusilamiento de </w:t>
      </w:r>
      <w:r w:rsidR="002206CE">
        <w:rPr>
          <w:rFonts w:ascii="Times New Roman" w:eastAsia="Times New Roman" w:hAnsi="Times New Roman" w:cs="Times New Roman"/>
          <w:sz w:val="24"/>
          <w:szCs w:val="20"/>
          <w:lang w:eastAsia="es-ES"/>
        </w:rPr>
        <w:t>Dorrego</w:t>
      </w:r>
      <w:r>
        <w:rPr>
          <w:rFonts w:ascii="Times New Roman" w:eastAsia="Times New Roman" w:hAnsi="Times New Roman" w:cs="Times New Roman"/>
          <w:sz w:val="24"/>
          <w:szCs w:val="20"/>
          <w:lang w:eastAsia="es-ES"/>
        </w:rPr>
        <w:t xml:space="preserve"> a manos del general Juan Lavalle, luego de distintos sucesos don Juan Manuel es proclamado gobernador de Buenos Aires por la Legislatura provincial un 8 de diciembre de 1829</w:t>
      </w:r>
      <w:r w:rsidR="00BF0DB1">
        <w:rPr>
          <w:rFonts w:ascii="Times New Roman" w:eastAsia="Times New Roman" w:hAnsi="Times New Roman" w:cs="Times New Roman"/>
          <w:sz w:val="24"/>
          <w:szCs w:val="20"/>
          <w:lang w:eastAsia="es-ES"/>
        </w:rPr>
        <w:t xml:space="preserve">, fecha de inicio de su primer mandato que duraría hasta 1832. </w:t>
      </w:r>
      <w:r w:rsidR="004F3155">
        <w:rPr>
          <w:rFonts w:ascii="Times New Roman" w:eastAsia="Times New Roman" w:hAnsi="Times New Roman" w:cs="Times New Roman"/>
          <w:sz w:val="24"/>
          <w:szCs w:val="20"/>
          <w:lang w:eastAsia="es-ES"/>
        </w:rPr>
        <w:t xml:space="preserve">Su segundo mandato sería aún más extenso, desde 1835 hasta el 3 de febrero de 1852, cuando sería derrocado tras una alianza entre Justo José de Urquiza, el imperio del Brasil y sectores unitarios con anclaje en Buenos Aires y Montevideo. </w:t>
      </w:r>
    </w:p>
    <w:p w:rsidR="004F3155" w:rsidRDefault="004F3155" w:rsidP="00CF30E3">
      <w:pPr>
        <w:spacing w:line="360" w:lineRule="auto"/>
        <w:ind w:firstLine="708"/>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t xml:space="preserve">Se pueden enumerar múltiples logros durante sus gobiernos, sin embargo creemos importante destacar los que fortalecieron la soberanía nacional bajo su mando como encargado de las relaciones internacionales de la Confederación Argentina : la defensa heroica frente al bloqueo anglo-francés de nuestro Río de la Plata, con batallas como la de Vuelta de Obligado y Punta Quebracho como las más emblemáticas que tuvieron lugar entre 1845 y 1850, cuando se firman los tratados Arana – Southern (1849) y Arana Lepredour  (1850) </w:t>
      </w:r>
      <w:r w:rsidR="00CF30E3">
        <w:rPr>
          <w:rFonts w:ascii="Times New Roman" w:eastAsia="Times New Roman" w:hAnsi="Times New Roman" w:cs="Times New Roman"/>
          <w:sz w:val="24"/>
          <w:szCs w:val="20"/>
          <w:lang w:eastAsia="es-ES"/>
        </w:rPr>
        <w:t xml:space="preserve">poniendo fin a la intervención con condiciones sumamente favorables para la Confederación Argentina tales como el reconocimiento de nuestra soberanía sobre los ríos interiores tales como el Paraná. </w:t>
      </w:r>
    </w:p>
    <w:p w:rsidR="000260F7" w:rsidRDefault="00CF30E3" w:rsidP="00D12F6E">
      <w:pPr>
        <w:spacing w:line="360" w:lineRule="auto"/>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lastRenderedPageBreak/>
        <w:tab/>
        <w:t xml:space="preserve">Esta gesta generó múltiples hechos icónicos. Gracias al aporte de héroes como Lucio Norberto Mansilla o el Almirante Guillermo Brown -quien volvió a ponerse a disposición de la Confederación a pesar de estar retirado y tener una mayor cercanía al bando unitario en términos locales-  , las Guerras del Paraná generaron la admiración del General don José de San Martín, quien no solo había ofrecido sus servicios a Rosas desde el exilio sino que luego decidió legarle en su Testamento su mítico sable corvo utilizado en las guerras de la independencia de América del Sur. Dispuso San Martín que tan preciado bien fuese </w:t>
      </w:r>
      <w:r w:rsidRPr="00CF30E3">
        <w:rPr>
          <w:rFonts w:ascii="Times New Roman" w:eastAsia="Times New Roman" w:hAnsi="Times New Roman" w:cs="Times New Roman"/>
          <w:sz w:val="24"/>
          <w:szCs w:val="20"/>
          <w:lang w:eastAsia="es-ES"/>
        </w:rPr>
        <w:t>"entregado al General de la República Argentina, Don Juan Manuel de Rosas, por la firmeza con que ha sostenido el honor de la república contra las injustas pretensiones de los extranjeros que pretendían humillarla".</w:t>
      </w:r>
    </w:p>
    <w:p w:rsidR="00CF30E3" w:rsidRDefault="00CF30E3" w:rsidP="00D12F6E">
      <w:pPr>
        <w:spacing w:line="360" w:lineRule="auto"/>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tab/>
        <w:t>Señor presidente, las palabras de</w:t>
      </w:r>
      <w:bookmarkStart w:id="1" w:name="_GoBack"/>
      <w:bookmarkEnd w:id="1"/>
      <w:r>
        <w:rPr>
          <w:rFonts w:ascii="Times New Roman" w:eastAsia="Times New Roman" w:hAnsi="Times New Roman" w:cs="Times New Roman"/>
          <w:sz w:val="24"/>
          <w:szCs w:val="20"/>
          <w:lang w:eastAsia="es-ES"/>
        </w:rPr>
        <w:t xml:space="preserve">l Libertador de América nos eximen de mayores menciones respecto del apodado “Restaurador de las Leyes”. </w:t>
      </w:r>
      <w:r w:rsidR="00BC1050">
        <w:rPr>
          <w:rFonts w:ascii="Times New Roman" w:eastAsia="Times New Roman" w:hAnsi="Times New Roman" w:cs="Times New Roman"/>
          <w:sz w:val="24"/>
          <w:szCs w:val="20"/>
          <w:lang w:eastAsia="es-ES"/>
        </w:rPr>
        <w:t xml:space="preserve">Afortunadamente, más allá de su caída en 1852 y su posterior exilio y muerte en Southampton, sus restos pudieron ser repatriados a finales de 1989, y la historia le terminó dando el lugar que se merece cada 20 de noviembre, cuando recordamos su heroica defensa de nuestra bandera. </w:t>
      </w:r>
    </w:p>
    <w:p w:rsidR="00BC1050" w:rsidRDefault="00BC1050" w:rsidP="00D12F6E">
      <w:pPr>
        <w:spacing w:line="360" w:lineRule="auto"/>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tab/>
        <w:t xml:space="preserve">Querido por sus gauchos y respetado por sus más acérrimos adversarios británicos, don Juan Manuel ha superado el juicio del tiempo y ha logrado para siempre el lugar que nuestros grandes hombres y mujeres ocupan en las páginas más destacadas de nuestra </w:t>
      </w:r>
      <w:r w:rsidR="00395216">
        <w:rPr>
          <w:rFonts w:ascii="Times New Roman" w:eastAsia="Times New Roman" w:hAnsi="Times New Roman" w:cs="Times New Roman"/>
          <w:sz w:val="24"/>
          <w:szCs w:val="20"/>
          <w:lang w:eastAsia="es-ES"/>
        </w:rPr>
        <w:t>tradición</w:t>
      </w:r>
      <w:r>
        <w:rPr>
          <w:rFonts w:ascii="Times New Roman" w:eastAsia="Times New Roman" w:hAnsi="Times New Roman" w:cs="Times New Roman"/>
          <w:sz w:val="24"/>
          <w:szCs w:val="20"/>
          <w:lang w:eastAsia="es-ES"/>
        </w:rPr>
        <w:t xml:space="preserve"> escrita</w:t>
      </w:r>
      <w:r w:rsidR="00395216">
        <w:rPr>
          <w:rFonts w:ascii="Times New Roman" w:eastAsia="Times New Roman" w:hAnsi="Times New Roman" w:cs="Times New Roman"/>
          <w:sz w:val="24"/>
          <w:szCs w:val="20"/>
          <w:lang w:eastAsia="es-ES"/>
        </w:rPr>
        <w:t xml:space="preserve"> y oral</w:t>
      </w:r>
      <w:r>
        <w:rPr>
          <w:rFonts w:ascii="Times New Roman" w:eastAsia="Times New Roman" w:hAnsi="Times New Roman" w:cs="Times New Roman"/>
          <w:sz w:val="24"/>
          <w:szCs w:val="20"/>
          <w:lang w:eastAsia="es-ES"/>
        </w:rPr>
        <w:t xml:space="preserve">. </w:t>
      </w:r>
    </w:p>
    <w:p w:rsidR="00BC1050" w:rsidRPr="00657FF2" w:rsidRDefault="00BC1050" w:rsidP="00D12F6E">
      <w:pPr>
        <w:spacing w:line="360" w:lineRule="auto"/>
        <w:jc w:val="both"/>
        <w:rPr>
          <w:rFonts w:ascii="Times New Roman" w:eastAsia="Times New Roman" w:hAnsi="Times New Roman" w:cs="Times New Roman"/>
          <w:sz w:val="24"/>
          <w:szCs w:val="20"/>
          <w:lang w:eastAsia="es-ES"/>
        </w:rPr>
      </w:pPr>
      <w:r>
        <w:rPr>
          <w:rFonts w:ascii="Times New Roman" w:eastAsia="Times New Roman" w:hAnsi="Times New Roman" w:cs="Times New Roman"/>
          <w:sz w:val="24"/>
          <w:szCs w:val="20"/>
          <w:lang w:eastAsia="es-ES"/>
        </w:rPr>
        <w:tab/>
        <w:t xml:space="preserve">Es por ello solicito se apruebe la presente Declaración. </w:t>
      </w:r>
    </w:p>
    <w:sectPr w:rsidR="00BC1050" w:rsidRPr="00657FF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1DF" w:rsidRDefault="009271DF">
      <w:r>
        <w:separator/>
      </w:r>
    </w:p>
  </w:endnote>
  <w:endnote w:type="continuationSeparator" w:id="1">
    <w:p w:rsidR="009271DF" w:rsidRDefault="009271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Pr="001C19C4" w:rsidRDefault="004B47CC">
    <w:pPr>
      <w:pStyle w:val="Piedepgina"/>
      <w:rPr>
        <w:color w:val="333333"/>
        <w:sz w:val="20"/>
      </w:rPr>
    </w:pPr>
    <w:bookmarkStart w:id="2" w:name="Proyecto"/>
    <w:bookmarkEnd w:id="2"/>
  </w:p>
  <w:p w:rsidR="004B47CC" w:rsidRPr="001C19C4" w:rsidRDefault="004B47CC">
    <w:pPr>
      <w:pStyle w:val="Piedepgina"/>
      <w:rPr>
        <w:color w:val="333333"/>
        <w:sz w:val="20"/>
      </w:rPr>
    </w:pPr>
    <w:r w:rsidRPr="001C19C4">
      <w:rPr>
        <w:color w:val="333333"/>
        <w:sz w:val="20"/>
      </w:rPr>
      <w:t xml:space="preserve">Último cambio: </w:t>
    </w:r>
    <w:fldSimple w:instr=" SAVEDATE  \* MERGEFORMAT ">
      <w:r w:rsidR="00CB78EC">
        <w:rPr>
          <w:noProof/>
          <w:color w:val="333333"/>
          <w:sz w:val="20"/>
        </w:rPr>
        <w:t>24/02/2022 02:02:00 p.m.</w:t>
      </w:r>
    </w:fldSimple>
    <w:r w:rsidRPr="001C19C4">
      <w:rPr>
        <w:color w:val="333333"/>
        <w:sz w:val="20"/>
      </w:rPr>
      <w:t xml:space="preserve">  -  Cantidad de caracteres: </w:t>
    </w:r>
    <w:fldSimple w:instr=" NUMCHARS  \* MERGEFORMAT ">
      <w:r w:rsidR="00CB78EC">
        <w:rPr>
          <w:noProof/>
          <w:color w:val="333333"/>
          <w:sz w:val="20"/>
        </w:rPr>
        <w:t>3489</w:t>
      </w:r>
    </w:fldSimple>
    <w:r w:rsidRPr="001C19C4">
      <w:rPr>
        <w:color w:val="333333"/>
        <w:sz w:val="20"/>
      </w:rPr>
      <w:t xml:space="preserve"> - Cantidad de palabras: </w:t>
    </w:r>
    <w:fldSimple w:instr=" NUMWORDS  \* MERGEFORMAT ">
      <w:r w:rsidR="00CB78EC">
        <w:rPr>
          <w:noProof/>
          <w:color w:val="333333"/>
          <w:sz w:val="20"/>
        </w:rPr>
        <w:t>677</w:t>
      </w:r>
    </w:fldSimple>
  </w:p>
  <w:p w:rsidR="004B47CC" w:rsidRPr="001C19C4" w:rsidRDefault="004B47CC" w:rsidP="00B05649">
    <w:pPr>
      <w:pStyle w:val="Piedepgina"/>
      <w:tabs>
        <w:tab w:val="left" w:pos="3565"/>
      </w:tabs>
      <w:rPr>
        <w:rStyle w:val="Nmerodepgina"/>
        <w:color w:val="333333"/>
      </w:rPr>
    </w:pPr>
    <w:r w:rsidRPr="001C19C4">
      <w:rPr>
        <w:color w:val="333333"/>
        <w:sz w:val="20"/>
      </w:rPr>
      <w:tab/>
      <w:t>Pág.</w:t>
    </w:r>
    <w:r w:rsidR="00265E9B" w:rsidRPr="001C19C4">
      <w:rPr>
        <w:rStyle w:val="Nmerodepgina"/>
        <w:color w:val="333333"/>
      </w:rPr>
      <w:fldChar w:fldCharType="begin"/>
    </w:r>
    <w:r w:rsidRPr="001C19C4">
      <w:rPr>
        <w:rStyle w:val="Nmerodepgina"/>
        <w:color w:val="333333"/>
      </w:rPr>
      <w:instrText xml:space="preserve"> PAGE </w:instrText>
    </w:r>
    <w:r w:rsidR="00265E9B" w:rsidRPr="001C19C4">
      <w:rPr>
        <w:rStyle w:val="Nmerodepgina"/>
        <w:color w:val="333333"/>
      </w:rPr>
      <w:fldChar w:fldCharType="separate"/>
    </w:r>
    <w:r w:rsidR="00CB78EC">
      <w:rPr>
        <w:rStyle w:val="Nmerodepgina"/>
        <w:noProof/>
        <w:color w:val="333333"/>
      </w:rPr>
      <w:t>2</w:t>
    </w:r>
    <w:r w:rsidR="00265E9B" w:rsidRPr="001C19C4">
      <w:rPr>
        <w:rStyle w:val="Nmerodepgina"/>
        <w:color w:val="333333"/>
      </w:rPr>
      <w:fldChar w:fldCharType="end"/>
    </w:r>
    <w:r w:rsidRPr="001C19C4">
      <w:rPr>
        <w:rStyle w:val="Nmerodepgina"/>
        <w:color w:val="333333"/>
      </w:rPr>
      <w:t>/</w:t>
    </w:r>
    <w:fldSimple w:instr=" NUMPAGES  \* MERGEFORMAT ">
      <w:r w:rsidR="00CB78EC">
        <w:rPr>
          <w:rStyle w:val="Nmerodepgina"/>
          <w:noProof/>
          <w:color w:val="333333"/>
        </w:rPr>
        <w:t>3</w:t>
      </w:r>
    </w:fldSimple>
  </w:p>
  <w:p w:rsidR="004B47CC" w:rsidRPr="001C19C4" w:rsidRDefault="004B47CC">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1DF" w:rsidRDefault="009271DF">
      <w:r>
        <w:separator/>
      </w:r>
    </w:p>
  </w:footnote>
  <w:footnote w:type="continuationSeparator" w:id="1">
    <w:p w:rsidR="009271DF" w:rsidRDefault="009271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Default="004B47CC"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B47CC" w:rsidRDefault="004B47CC"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822155"/>
    <w:rsid w:val="0000706B"/>
    <w:rsid w:val="000260F7"/>
    <w:rsid w:val="00026430"/>
    <w:rsid w:val="00030DF5"/>
    <w:rsid w:val="000332E5"/>
    <w:rsid w:val="0003615C"/>
    <w:rsid w:val="000376AB"/>
    <w:rsid w:val="00043882"/>
    <w:rsid w:val="00043AB9"/>
    <w:rsid w:val="00044C97"/>
    <w:rsid w:val="00051375"/>
    <w:rsid w:val="00062864"/>
    <w:rsid w:val="000637F4"/>
    <w:rsid w:val="00067370"/>
    <w:rsid w:val="000713D7"/>
    <w:rsid w:val="00071CFB"/>
    <w:rsid w:val="00075644"/>
    <w:rsid w:val="00077DAC"/>
    <w:rsid w:val="00080837"/>
    <w:rsid w:val="00081FFF"/>
    <w:rsid w:val="00085D07"/>
    <w:rsid w:val="000A0A3A"/>
    <w:rsid w:val="000B2290"/>
    <w:rsid w:val="000D1497"/>
    <w:rsid w:val="000D2860"/>
    <w:rsid w:val="000D6C54"/>
    <w:rsid w:val="000E3949"/>
    <w:rsid w:val="000F74CB"/>
    <w:rsid w:val="000F7E30"/>
    <w:rsid w:val="00101BEC"/>
    <w:rsid w:val="00103C6B"/>
    <w:rsid w:val="00104335"/>
    <w:rsid w:val="00127D10"/>
    <w:rsid w:val="00136787"/>
    <w:rsid w:val="00140C61"/>
    <w:rsid w:val="00145948"/>
    <w:rsid w:val="00150F9E"/>
    <w:rsid w:val="00155C7C"/>
    <w:rsid w:val="00160A2A"/>
    <w:rsid w:val="001614A7"/>
    <w:rsid w:val="001652FF"/>
    <w:rsid w:val="00170F51"/>
    <w:rsid w:val="00184394"/>
    <w:rsid w:val="001919FD"/>
    <w:rsid w:val="0019414B"/>
    <w:rsid w:val="00194FE6"/>
    <w:rsid w:val="001967A6"/>
    <w:rsid w:val="001B2AC8"/>
    <w:rsid w:val="001B770D"/>
    <w:rsid w:val="001C18CC"/>
    <w:rsid w:val="001C19C4"/>
    <w:rsid w:val="001D480C"/>
    <w:rsid w:val="001E0E01"/>
    <w:rsid w:val="001E5394"/>
    <w:rsid w:val="001F2924"/>
    <w:rsid w:val="001F3AFD"/>
    <w:rsid w:val="0020392E"/>
    <w:rsid w:val="00205802"/>
    <w:rsid w:val="00205DAD"/>
    <w:rsid w:val="00211738"/>
    <w:rsid w:val="002206CE"/>
    <w:rsid w:val="00223436"/>
    <w:rsid w:val="002327DE"/>
    <w:rsid w:val="00234C19"/>
    <w:rsid w:val="002366F4"/>
    <w:rsid w:val="00246DF0"/>
    <w:rsid w:val="0026220D"/>
    <w:rsid w:val="00265972"/>
    <w:rsid w:val="00265E9B"/>
    <w:rsid w:val="00275865"/>
    <w:rsid w:val="00276A7E"/>
    <w:rsid w:val="00296815"/>
    <w:rsid w:val="002971A4"/>
    <w:rsid w:val="002A3A35"/>
    <w:rsid w:val="002A70FA"/>
    <w:rsid w:val="002B47D0"/>
    <w:rsid w:val="002C6EDD"/>
    <w:rsid w:val="002C768C"/>
    <w:rsid w:val="002D05E9"/>
    <w:rsid w:val="002D533A"/>
    <w:rsid w:val="002D778C"/>
    <w:rsid w:val="002E38C3"/>
    <w:rsid w:val="002F61A5"/>
    <w:rsid w:val="002F64D2"/>
    <w:rsid w:val="002F7961"/>
    <w:rsid w:val="00302300"/>
    <w:rsid w:val="00304E21"/>
    <w:rsid w:val="00305DD1"/>
    <w:rsid w:val="003145ED"/>
    <w:rsid w:val="00315C77"/>
    <w:rsid w:val="003207C2"/>
    <w:rsid w:val="0032519A"/>
    <w:rsid w:val="00326EBA"/>
    <w:rsid w:val="0033168A"/>
    <w:rsid w:val="00335CD9"/>
    <w:rsid w:val="00340F54"/>
    <w:rsid w:val="0035681D"/>
    <w:rsid w:val="00361201"/>
    <w:rsid w:val="00395216"/>
    <w:rsid w:val="00395843"/>
    <w:rsid w:val="003A7311"/>
    <w:rsid w:val="003B44FA"/>
    <w:rsid w:val="003B471C"/>
    <w:rsid w:val="003C5FED"/>
    <w:rsid w:val="003D10AB"/>
    <w:rsid w:val="003D4000"/>
    <w:rsid w:val="003D71A1"/>
    <w:rsid w:val="003F1EFD"/>
    <w:rsid w:val="003F4249"/>
    <w:rsid w:val="00401C75"/>
    <w:rsid w:val="0040761B"/>
    <w:rsid w:val="00410541"/>
    <w:rsid w:val="00422C3F"/>
    <w:rsid w:val="004354AC"/>
    <w:rsid w:val="004356A5"/>
    <w:rsid w:val="00442118"/>
    <w:rsid w:val="00446E1A"/>
    <w:rsid w:val="00452022"/>
    <w:rsid w:val="00452D63"/>
    <w:rsid w:val="00464C77"/>
    <w:rsid w:val="00476CCF"/>
    <w:rsid w:val="004847CA"/>
    <w:rsid w:val="00486672"/>
    <w:rsid w:val="004B47CC"/>
    <w:rsid w:val="004B7714"/>
    <w:rsid w:val="004C4B76"/>
    <w:rsid w:val="004D1683"/>
    <w:rsid w:val="004D2D62"/>
    <w:rsid w:val="004D30D5"/>
    <w:rsid w:val="004D438B"/>
    <w:rsid w:val="004E029C"/>
    <w:rsid w:val="004E235F"/>
    <w:rsid w:val="004F3155"/>
    <w:rsid w:val="0051012E"/>
    <w:rsid w:val="005142E6"/>
    <w:rsid w:val="00514C41"/>
    <w:rsid w:val="00522C71"/>
    <w:rsid w:val="005241CE"/>
    <w:rsid w:val="00525BA4"/>
    <w:rsid w:val="00534552"/>
    <w:rsid w:val="00540C49"/>
    <w:rsid w:val="00540D49"/>
    <w:rsid w:val="00540E5C"/>
    <w:rsid w:val="00550A79"/>
    <w:rsid w:val="00551DE0"/>
    <w:rsid w:val="0055791D"/>
    <w:rsid w:val="0057409D"/>
    <w:rsid w:val="005769D4"/>
    <w:rsid w:val="00584777"/>
    <w:rsid w:val="00586837"/>
    <w:rsid w:val="00586964"/>
    <w:rsid w:val="00587242"/>
    <w:rsid w:val="005A1232"/>
    <w:rsid w:val="005A32ED"/>
    <w:rsid w:val="005A3AA1"/>
    <w:rsid w:val="005A3DA3"/>
    <w:rsid w:val="005A4D27"/>
    <w:rsid w:val="005B0FAF"/>
    <w:rsid w:val="005B14CE"/>
    <w:rsid w:val="005B6538"/>
    <w:rsid w:val="005B6D4D"/>
    <w:rsid w:val="005C37AB"/>
    <w:rsid w:val="005C5F2A"/>
    <w:rsid w:val="005E2A4D"/>
    <w:rsid w:val="005E3C49"/>
    <w:rsid w:val="005E6CE1"/>
    <w:rsid w:val="005E7F14"/>
    <w:rsid w:val="005F35E2"/>
    <w:rsid w:val="005F4BA3"/>
    <w:rsid w:val="00601A75"/>
    <w:rsid w:val="00616F70"/>
    <w:rsid w:val="00622DE5"/>
    <w:rsid w:val="00623435"/>
    <w:rsid w:val="00623DEA"/>
    <w:rsid w:val="0062547C"/>
    <w:rsid w:val="006308EE"/>
    <w:rsid w:val="0063147E"/>
    <w:rsid w:val="00636BE0"/>
    <w:rsid w:val="0064363E"/>
    <w:rsid w:val="0065387C"/>
    <w:rsid w:val="00657FF2"/>
    <w:rsid w:val="00661D80"/>
    <w:rsid w:val="00671B82"/>
    <w:rsid w:val="006811D6"/>
    <w:rsid w:val="0068200E"/>
    <w:rsid w:val="00690392"/>
    <w:rsid w:val="00697F98"/>
    <w:rsid w:val="006C326A"/>
    <w:rsid w:val="006C40E9"/>
    <w:rsid w:val="006D3303"/>
    <w:rsid w:val="006D5CB7"/>
    <w:rsid w:val="006D6225"/>
    <w:rsid w:val="006E2610"/>
    <w:rsid w:val="006E3675"/>
    <w:rsid w:val="00706B8E"/>
    <w:rsid w:val="00715AF3"/>
    <w:rsid w:val="00720C1E"/>
    <w:rsid w:val="00734F30"/>
    <w:rsid w:val="00737CAC"/>
    <w:rsid w:val="007410E7"/>
    <w:rsid w:val="007420D8"/>
    <w:rsid w:val="00771B54"/>
    <w:rsid w:val="007728C1"/>
    <w:rsid w:val="00776873"/>
    <w:rsid w:val="00777916"/>
    <w:rsid w:val="00780167"/>
    <w:rsid w:val="00793D47"/>
    <w:rsid w:val="00795E19"/>
    <w:rsid w:val="00796118"/>
    <w:rsid w:val="007A76B0"/>
    <w:rsid w:val="007A774A"/>
    <w:rsid w:val="007B0FD7"/>
    <w:rsid w:val="007B3715"/>
    <w:rsid w:val="007B6DE7"/>
    <w:rsid w:val="007B7C99"/>
    <w:rsid w:val="007C0373"/>
    <w:rsid w:val="007C0CF9"/>
    <w:rsid w:val="007C6F53"/>
    <w:rsid w:val="007D2459"/>
    <w:rsid w:val="007E2AB2"/>
    <w:rsid w:val="007E3534"/>
    <w:rsid w:val="007E36D1"/>
    <w:rsid w:val="008019FD"/>
    <w:rsid w:val="008034F8"/>
    <w:rsid w:val="00803753"/>
    <w:rsid w:val="008044DF"/>
    <w:rsid w:val="00812683"/>
    <w:rsid w:val="00815C13"/>
    <w:rsid w:val="00820A3A"/>
    <w:rsid w:val="00822155"/>
    <w:rsid w:val="00827228"/>
    <w:rsid w:val="008433E2"/>
    <w:rsid w:val="00846702"/>
    <w:rsid w:val="008553EB"/>
    <w:rsid w:val="0086333F"/>
    <w:rsid w:val="00870A2D"/>
    <w:rsid w:val="0087346D"/>
    <w:rsid w:val="008844BF"/>
    <w:rsid w:val="0088546A"/>
    <w:rsid w:val="00890C59"/>
    <w:rsid w:val="00890E2F"/>
    <w:rsid w:val="00893282"/>
    <w:rsid w:val="008938E5"/>
    <w:rsid w:val="008A1CC3"/>
    <w:rsid w:val="008B394E"/>
    <w:rsid w:val="008B4536"/>
    <w:rsid w:val="008B5DBE"/>
    <w:rsid w:val="008C4AC3"/>
    <w:rsid w:val="008C6E3D"/>
    <w:rsid w:val="008D1135"/>
    <w:rsid w:val="008D5942"/>
    <w:rsid w:val="008E6DB1"/>
    <w:rsid w:val="00901528"/>
    <w:rsid w:val="00906685"/>
    <w:rsid w:val="00910100"/>
    <w:rsid w:val="00910E0F"/>
    <w:rsid w:val="0091690E"/>
    <w:rsid w:val="00923FA9"/>
    <w:rsid w:val="009271DF"/>
    <w:rsid w:val="009277B3"/>
    <w:rsid w:val="009308EC"/>
    <w:rsid w:val="00941098"/>
    <w:rsid w:val="00947238"/>
    <w:rsid w:val="009624FC"/>
    <w:rsid w:val="009639C7"/>
    <w:rsid w:val="0096461D"/>
    <w:rsid w:val="00964680"/>
    <w:rsid w:val="00985FDE"/>
    <w:rsid w:val="00987495"/>
    <w:rsid w:val="00991CFA"/>
    <w:rsid w:val="009953AF"/>
    <w:rsid w:val="00996E34"/>
    <w:rsid w:val="009A6E2B"/>
    <w:rsid w:val="009B4FAC"/>
    <w:rsid w:val="009C20D3"/>
    <w:rsid w:val="009C5AC2"/>
    <w:rsid w:val="009C5F60"/>
    <w:rsid w:val="009E5835"/>
    <w:rsid w:val="009F4E01"/>
    <w:rsid w:val="00A000A1"/>
    <w:rsid w:val="00A02965"/>
    <w:rsid w:val="00A06A2B"/>
    <w:rsid w:val="00A07090"/>
    <w:rsid w:val="00A10016"/>
    <w:rsid w:val="00A1089B"/>
    <w:rsid w:val="00A11AD7"/>
    <w:rsid w:val="00A1286B"/>
    <w:rsid w:val="00A1538D"/>
    <w:rsid w:val="00A240CA"/>
    <w:rsid w:val="00A37C1D"/>
    <w:rsid w:val="00A40D86"/>
    <w:rsid w:val="00A4141E"/>
    <w:rsid w:val="00A43208"/>
    <w:rsid w:val="00A47920"/>
    <w:rsid w:val="00A502EF"/>
    <w:rsid w:val="00A5595B"/>
    <w:rsid w:val="00A55E61"/>
    <w:rsid w:val="00A65E2A"/>
    <w:rsid w:val="00A66804"/>
    <w:rsid w:val="00A75EED"/>
    <w:rsid w:val="00A7779B"/>
    <w:rsid w:val="00A81E03"/>
    <w:rsid w:val="00A8328F"/>
    <w:rsid w:val="00A878E2"/>
    <w:rsid w:val="00A962A7"/>
    <w:rsid w:val="00AA08DB"/>
    <w:rsid w:val="00AA2FEA"/>
    <w:rsid w:val="00AA7C22"/>
    <w:rsid w:val="00AB0A73"/>
    <w:rsid w:val="00AB5EB2"/>
    <w:rsid w:val="00AC3839"/>
    <w:rsid w:val="00AD0352"/>
    <w:rsid w:val="00AE2E8F"/>
    <w:rsid w:val="00AF5090"/>
    <w:rsid w:val="00AF5760"/>
    <w:rsid w:val="00AF6352"/>
    <w:rsid w:val="00B05649"/>
    <w:rsid w:val="00B05A85"/>
    <w:rsid w:val="00B11725"/>
    <w:rsid w:val="00B1723C"/>
    <w:rsid w:val="00B177FE"/>
    <w:rsid w:val="00B233B6"/>
    <w:rsid w:val="00B25349"/>
    <w:rsid w:val="00B264C1"/>
    <w:rsid w:val="00B31B65"/>
    <w:rsid w:val="00B36178"/>
    <w:rsid w:val="00B422AC"/>
    <w:rsid w:val="00B4532F"/>
    <w:rsid w:val="00B46232"/>
    <w:rsid w:val="00B538B5"/>
    <w:rsid w:val="00B61B83"/>
    <w:rsid w:val="00B85EE2"/>
    <w:rsid w:val="00B95670"/>
    <w:rsid w:val="00BC1050"/>
    <w:rsid w:val="00BD2EC3"/>
    <w:rsid w:val="00BF0DB1"/>
    <w:rsid w:val="00BF2B7B"/>
    <w:rsid w:val="00BF3335"/>
    <w:rsid w:val="00BF375A"/>
    <w:rsid w:val="00BF60A0"/>
    <w:rsid w:val="00BF71C2"/>
    <w:rsid w:val="00C14FFE"/>
    <w:rsid w:val="00C26F53"/>
    <w:rsid w:val="00C330CB"/>
    <w:rsid w:val="00C3675D"/>
    <w:rsid w:val="00C419C1"/>
    <w:rsid w:val="00C51E49"/>
    <w:rsid w:val="00C521F9"/>
    <w:rsid w:val="00C63351"/>
    <w:rsid w:val="00C71253"/>
    <w:rsid w:val="00C734F9"/>
    <w:rsid w:val="00C87365"/>
    <w:rsid w:val="00C90DFA"/>
    <w:rsid w:val="00C91867"/>
    <w:rsid w:val="00C93FF6"/>
    <w:rsid w:val="00CB78EC"/>
    <w:rsid w:val="00CC20B0"/>
    <w:rsid w:val="00CD474F"/>
    <w:rsid w:val="00CE163F"/>
    <w:rsid w:val="00CF30E3"/>
    <w:rsid w:val="00D01B6E"/>
    <w:rsid w:val="00D01B83"/>
    <w:rsid w:val="00D12590"/>
    <w:rsid w:val="00D12F6E"/>
    <w:rsid w:val="00D21279"/>
    <w:rsid w:val="00D42535"/>
    <w:rsid w:val="00D427F0"/>
    <w:rsid w:val="00D43AA2"/>
    <w:rsid w:val="00D46BC8"/>
    <w:rsid w:val="00D518DB"/>
    <w:rsid w:val="00D55ECB"/>
    <w:rsid w:val="00D56A74"/>
    <w:rsid w:val="00D613BB"/>
    <w:rsid w:val="00D67721"/>
    <w:rsid w:val="00D758CE"/>
    <w:rsid w:val="00D76A86"/>
    <w:rsid w:val="00D927D4"/>
    <w:rsid w:val="00DC4142"/>
    <w:rsid w:val="00DD2795"/>
    <w:rsid w:val="00DD4DE2"/>
    <w:rsid w:val="00DD520D"/>
    <w:rsid w:val="00DE77FB"/>
    <w:rsid w:val="00DF0164"/>
    <w:rsid w:val="00DF14A9"/>
    <w:rsid w:val="00DF1A8D"/>
    <w:rsid w:val="00DF54AA"/>
    <w:rsid w:val="00DF606E"/>
    <w:rsid w:val="00DF6E27"/>
    <w:rsid w:val="00E07D33"/>
    <w:rsid w:val="00E12909"/>
    <w:rsid w:val="00E12DDE"/>
    <w:rsid w:val="00E12F62"/>
    <w:rsid w:val="00E143B6"/>
    <w:rsid w:val="00E30B89"/>
    <w:rsid w:val="00E30CFF"/>
    <w:rsid w:val="00E55186"/>
    <w:rsid w:val="00E5658D"/>
    <w:rsid w:val="00E615F1"/>
    <w:rsid w:val="00E63146"/>
    <w:rsid w:val="00E64A1D"/>
    <w:rsid w:val="00E74920"/>
    <w:rsid w:val="00E81EE5"/>
    <w:rsid w:val="00E91F21"/>
    <w:rsid w:val="00E9551D"/>
    <w:rsid w:val="00EB6956"/>
    <w:rsid w:val="00ED0C1C"/>
    <w:rsid w:val="00EE6672"/>
    <w:rsid w:val="00EF0D22"/>
    <w:rsid w:val="00F13C69"/>
    <w:rsid w:val="00F1492F"/>
    <w:rsid w:val="00F15F03"/>
    <w:rsid w:val="00F41DF6"/>
    <w:rsid w:val="00F52245"/>
    <w:rsid w:val="00F54E86"/>
    <w:rsid w:val="00F5569F"/>
    <w:rsid w:val="00F60308"/>
    <w:rsid w:val="00F640D0"/>
    <w:rsid w:val="00F75389"/>
    <w:rsid w:val="00F773F8"/>
    <w:rsid w:val="00F80212"/>
    <w:rsid w:val="00F903E8"/>
    <w:rsid w:val="00FA0C8C"/>
    <w:rsid w:val="00FA424A"/>
    <w:rsid w:val="00FA45A7"/>
    <w:rsid w:val="00FA54A2"/>
    <w:rsid w:val="00FA6750"/>
    <w:rsid w:val="00FB4F49"/>
    <w:rsid w:val="00FD07F5"/>
    <w:rsid w:val="00FD207F"/>
    <w:rsid w:val="00FD5A81"/>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s>
</file>

<file path=word/webSettings.xml><?xml version="1.0" encoding="utf-8"?>
<w:webSettings xmlns:r="http://schemas.openxmlformats.org/officeDocument/2006/relationships" xmlns:w="http://schemas.openxmlformats.org/wordprocessingml/2006/main">
  <w:divs>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0FE30-3D63-41CF-8E23-710634F9A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0</TotalTime>
  <Pages>3</Pages>
  <Words>677</Words>
  <Characters>3489</Characters>
  <Application>Microsoft Office Word</Application>
  <DocSecurity>0</DocSecurity>
  <Lines>81</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aygallardo</cp:lastModifiedBy>
  <cp:revision>2</cp:revision>
  <cp:lastPrinted>2020-05-19T16:54:00Z</cp:lastPrinted>
  <dcterms:created xsi:type="dcterms:W3CDTF">2022-03-07T13:04:00Z</dcterms:created>
  <dcterms:modified xsi:type="dcterms:W3CDTF">2022-03-07T13:04:00Z</dcterms:modified>
</cp:coreProperties>
</file>