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507" w:rsidRDefault="00781507" w:rsidP="00781507">
      <w:pPr>
        <w:pStyle w:val="normal0"/>
        <w:jc w:val="center"/>
        <w:rPr>
          <w:b/>
        </w:rPr>
      </w:pPr>
      <w:r>
        <w:rPr>
          <w:b/>
        </w:rPr>
        <w:t>PROYECTO DE RESOLUCIÓN</w:t>
      </w:r>
    </w:p>
    <w:p w:rsidR="00781507" w:rsidRDefault="00781507" w:rsidP="00781507">
      <w:pPr>
        <w:pStyle w:val="normal0"/>
        <w:rPr>
          <w:b/>
        </w:rPr>
      </w:pPr>
    </w:p>
    <w:p w:rsidR="00781507" w:rsidRDefault="00781507" w:rsidP="00781507">
      <w:pPr>
        <w:pStyle w:val="normal0"/>
        <w:shd w:val="clear" w:color="auto" w:fill="FFFFFF"/>
      </w:pPr>
    </w:p>
    <w:p w:rsidR="00781507" w:rsidRDefault="00781507" w:rsidP="00781507">
      <w:r>
        <w:t>Artículo 1°.- La Legislatura de la Ciudad Autónoma de Buenos Aires solicita al Poder Ejecutivo que en un plazo de 30 (treinta) días de recibida la presente, y a través de los organismos que correspondan, informe sobre los siguientes puntos referidos a la situación de ciertos hospitales monovalentes especializados en salud mental de la Ciudad de Buenos Aires:</w:t>
      </w:r>
    </w:p>
    <w:p w:rsidR="00781507" w:rsidRDefault="00781507" w:rsidP="00781507"/>
    <w:p w:rsidR="00781507" w:rsidRDefault="00781507" w:rsidP="00781507">
      <w:pPr>
        <w:pStyle w:val="Prrafodelista"/>
        <w:numPr>
          <w:ilvl w:val="0"/>
          <w:numId w:val="4"/>
        </w:numPr>
        <w:spacing w:line="276" w:lineRule="auto"/>
      </w:pPr>
      <w:r>
        <w:t>Informe si se encuentra en curso algún estudio de factibilidad para la posible unificación de los hospitales Borda, Moyano y Tobar García. En caso afirmativo adjunte documentación que especifique que conclusiones hay hasta la fecha;</w:t>
      </w:r>
    </w:p>
    <w:p w:rsidR="00781507" w:rsidRDefault="00781507" w:rsidP="00781507">
      <w:pPr>
        <w:pStyle w:val="Prrafodelista"/>
        <w:spacing w:line="276" w:lineRule="auto"/>
      </w:pPr>
    </w:p>
    <w:p w:rsidR="00781507" w:rsidRDefault="00781507" w:rsidP="00781507">
      <w:pPr>
        <w:pStyle w:val="Prrafodelista"/>
        <w:numPr>
          <w:ilvl w:val="0"/>
          <w:numId w:val="5"/>
        </w:numPr>
        <w:spacing w:line="276" w:lineRule="auto"/>
      </w:pPr>
      <w:r>
        <w:t>Informe como se realizará el traslado de pacientes crónicos internados en los diferentes hospitales, y mediante que condiciones;</w:t>
      </w:r>
    </w:p>
    <w:p w:rsidR="00781507" w:rsidRDefault="00781507" w:rsidP="00781507">
      <w:pPr>
        <w:pStyle w:val="Prrafodelista"/>
        <w:spacing w:line="276" w:lineRule="auto"/>
      </w:pPr>
    </w:p>
    <w:p w:rsidR="00781507" w:rsidRDefault="00781507" w:rsidP="00781507">
      <w:pPr>
        <w:pStyle w:val="Prrafodelista"/>
        <w:numPr>
          <w:ilvl w:val="0"/>
          <w:numId w:val="5"/>
        </w:numPr>
        <w:spacing w:line="276" w:lineRule="auto"/>
      </w:pPr>
      <w:r>
        <w:t>Brinde especificaciones respecto a los plazos de dicho proyecto, indicando con detalle las diferentes etapas del mismo;</w:t>
      </w:r>
    </w:p>
    <w:p w:rsidR="00781507" w:rsidRDefault="00781507" w:rsidP="00781507">
      <w:pPr>
        <w:pStyle w:val="Prrafodelista"/>
      </w:pPr>
    </w:p>
    <w:p w:rsidR="00781507" w:rsidRDefault="00781507" w:rsidP="00781507">
      <w:pPr>
        <w:pStyle w:val="Prrafodelista"/>
        <w:numPr>
          <w:ilvl w:val="0"/>
          <w:numId w:val="5"/>
        </w:numPr>
        <w:spacing w:line="276" w:lineRule="auto"/>
      </w:pPr>
      <w:r>
        <w:t>Informe mediante qué criterio sanitario este proyecto aplica al cumplimiento de la Ley de Salud Mental -</w:t>
      </w:r>
      <w:r w:rsidRPr="00295C01">
        <w:t>Ley 26.657</w:t>
      </w:r>
      <w:r>
        <w:t>;</w:t>
      </w:r>
    </w:p>
    <w:p w:rsidR="00781507" w:rsidRDefault="00781507" w:rsidP="00781507">
      <w:pPr>
        <w:pStyle w:val="Prrafodelista"/>
      </w:pPr>
    </w:p>
    <w:p w:rsidR="00781507" w:rsidRDefault="00781507" w:rsidP="00781507">
      <w:pPr>
        <w:pStyle w:val="Prrafodelista"/>
        <w:numPr>
          <w:ilvl w:val="0"/>
          <w:numId w:val="5"/>
        </w:numPr>
        <w:spacing w:line="276" w:lineRule="auto"/>
      </w:pPr>
      <w:r>
        <w:t>Informe cuál es la situación de los/as trabajadores/as de los distintos hospitales mencionados, cómo se haría efectiva la mudanza y como se adecuarían los servicios según la composición actual;</w:t>
      </w:r>
    </w:p>
    <w:p w:rsidR="00781507" w:rsidRDefault="00781507" w:rsidP="00781507">
      <w:pPr>
        <w:pStyle w:val="Prrafodelista"/>
      </w:pPr>
    </w:p>
    <w:p w:rsidR="00781507" w:rsidRDefault="00781507" w:rsidP="00781507">
      <w:pPr>
        <w:pStyle w:val="Prrafodelista"/>
        <w:numPr>
          <w:ilvl w:val="0"/>
          <w:numId w:val="5"/>
        </w:numPr>
        <w:spacing w:line="276" w:lineRule="auto"/>
      </w:pPr>
      <w:r>
        <w:t>Informe si se tiene en cuenta para este proyecto la construcción de casas de medio camino, qué cantidad y en qué lugares de la Ciudad de Buenos Aires estarían proyectadas.</w:t>
      </w:r>
    </w:p>
    <w:p w:rsidR="00781507" w:rsidRDefault="00781507" w:rsidP="00781507"/>
    <w:p w:rsidR="00781507" w:rsidRDefault="00781507" w:rsidP="00781507">
      <w:r>
        <w:t xml:space="preserve">Art. 2°.- Comuníquese, etc.- </w:t>
      </w:r>
    </w:p>
    <w:p w:rsidR="00781507" w:rsidRDefault="00781507" w:rsidP="00781507"/>
    <w:p w:rsidR="00781507" w:rsidRDefault="00781507" w:rsidP="00781507"/>
    <w:p w:rsidR="00781507" w:rsidRDefault="00781507" w:rsidP="00781507"/>
    <w:p w:rsidR="00781507" w:rsidRDefault="00781507" w:rsidP="00781507"/>
    <w:p w:rsidR="00781507" w:rsidRDefault="00781507" w:rsidP="00781507"/>
    <w:p w:rsidR="00781507" w:rsidRDefault="00781507" w:rsidP="00781507">
      <w:r>
        <w:br w:type="page"/>
      </w:r>
    </w:p>
    <w:p w:rsidR="00781507" w:rsidRPr="005A4153" w:rsidRDefault="00781507" w:rsidP="00781507">
      <w:pPr>
        <w:jc w:val="center"/>
      </w:pPr>
      <w:r>
        <w:rPr>
          <w:b/>
        </w:rPr>
        <w:lastRenderedPageBreak/>
        <w:t>FUNDAMENTOS</w:t>
      </w:r>
    </w:p>
    <w:p w:rsidR="00781507" w:rsidRDefault="00781507" w:rsidP="00781507">
      <w:pPr>
        <w:pStyle w:val="normal0"/>
        <w:shd w:val="clear" w:color="auto" w:fill="FFFFFF"/>
      </w:pPr>
    </w:p>
    <w:p w:rsidR="00781507" w:rsidRDefault="00781507" w:rsidP="00781507">
      <w:pPr>
        <w:pStyle w:val="normal0"/>
        <w:shd w:val="clear" w:color="auto" w:fill="FFFFFF"/>
      </w:pPr>
      <w:r>
        <w:t>Sr.  Presidente:</w:t>
      </w:r>
    </w:p>
    <w:p w:rsidR="00781507" w:rsidRDefault="00781507" w:rsidP="00781507"/>
    <w:p w:rsidR="00781507" w:rsidRDefault="00781507" w:rsidP="00781507">
      <w:r>
        <w:t>Motiva este pedido de informes la incertidumbre en la que se encuentran no solo trabajadores y trabajadoras, si no usuarios en general del Sistema de Salud Mental de la Ciudad de Buenos Aires.</w:t>
      </w:r>
    </w:p>
    <w:p w:rsidR="00781507" w:rsidRDefault="00781507" w:rsidP="00781507">
      <w:r>
        <w:t>En la página del Gobierno de la Ciudad figura dentro del organigrama del Ministerio de Salud una Unidad de Proyectos Especiales denominada</w:t>
      </w:r>
      <w:r>
        <w:rPr>
          <w:b/>
        </w:rPr>
        <w:t xml:space="preserve"> “</w:t>
      </w:r>
      <w:r w:rsidRPr="00AF6A67">
        <w:t>Red Integrada de Cuidados Progresivos para la Salud Mental” a cargo del Dr. Aldo Caridi</w:t>
      </w:r>
      <w:r>
        <w:t>. Lamentablemente hasta el momento la Legislatura no ha sido informada de dicho proyecto y desconocemos las especificaciones vinculadas a la aplicación del mismo.</w:t>
      </w:r>
    </w:p>
    <w:p w:rsidR="00781507" w:rsidRDefault="00781507" w:rsidP="00781507">
      <w:pPr>
        <w:rPr>
          <w:color w:val="000000"/>
        </w:rPr>
      </w:pPr>
      <w:r>
        <w:rPr>
          <w:color w:val="000000"/>
        </w:rPr>
        <w:t>Sabemos que los Hospitales en cuestión, son un componente fundamental del sistema público de salud de la Ciudad, por ser efectores específicos de Salud Mental. En este sentido, ofrecen servicios orientados a la prevención, promoción, asistencia y rehabilitación, concentrando sus actividades en la atención a la comunidad e impulsando el desarrollo de diversas propuestas y abordajes sobre problemáticas relativas al área en cuestión.</w:t>
      </w:r>
    </w:p>
    <w:p w:rsidR="00781507" w:rsidRDefault="00781507" w:rsidP="00781507">
      <w:r w:rsidRPr="00B25ADD">
        <w:t>En la actualidad, el Hospital con mayor población de la Ciudad es el Hospital Mo</w:t>
      </w:r>
      <w:r>
        <w:t xml:space="preserve">yano, con aproximadamente unas 450 </w:t>
      </w:r>
      <w:r w:rsidRPr="00B25ADD">
        <w:t xml:space="preserve">usuarias. Absolutamente abandonado, desfinanciado, con múltiples problemas que hemos denunciado y le hemos pedido explicaciones </w:t>
      </w:r>
      <w:r>
        <w:t>a los</w:t>
      </w:r>
      <w:r w:rsidRPr="00B25ADD">
        <w:t xml:space="preserve"> Ministro</w:t>
      </w:r>
      <w:r>
        <w:t>s</w:t>
      </w:r>
      <w:r w:rsidRPr="00B25ADD">
        <w:t xml:space="preserve"> de Salud. El Hospital Borda </w:t>
      </w:r>
      <w:r>
        <w:t>tiene más de 350</w:t>
      </w:r>
      <w:r w:rsidRPr="00B25ADD">
        <w:t xml:space="preserve"> usuarios. El Tobar García tiene 64 usuarios niños, niñas y adolescentes.</w:t>
      </w:r>
      <w:r>
        <w:t xml:space="preserve"> Este último trabaja</w:t>
      </w:r>
      <w:r w:rsidRPr="00B25ADD">
        <w:t xml:space="preserve"> a cupo completo de disponibilidad, por ser </w:t>
      </w:r>
      <w:r w:rsidRPr="00095100">
        <w:rPr>
          <w:u w:val="single"/>
        </w:rPr>
        <w:t>el único efector del país, con capacidad de contención para niños, niñas y adolescentes con patologías vinculadas a la salud mental</w:t>
      </w:r>
      <w:r w:rsidRPr="00B25ADD">
        <w:t xml:space="preserve">. </w:t>
      </w:r>
      <w:r>
        <w:t>Hemos recorrido</w:t>
      </w:r>
      <w:r w:rsidRPr="00B25ADD">
        <w:t xml:space="preserve"> los tres Hospitales y conversamos con trabajadores y trabajadoras y con directivos. Pudimos identificar distintas problemáticas asociadas a lo habitacional, a la alimentación, medicaciones, vestimenta.</w:t>
      </w:r>
    </w:p>
    <w:p w:rsidR="00781507" w:rsidRDefault="00781507" w:rsidP="00781507">
      <w:r w:rsidRPr="00B25ADD">
        <w:t xml:space="preserve">La actual política del Gobierno de la Ciudad excluye los aportes de disciplinas imprescindibles para la rehabilitación del padecimiento mental, como la terapia ocupacional, la musicoterapia, el arte, la enfermería, la psicología, los acompañamientos terapéuticos y el trabajo social, entre otras, ya que no se convoca a todos las y los </w:t>
      </w:r>
      <w:r>
        <w:t xml:space="preserve">trabajadores/as </w:t>
      </w:r>
      <w:r w:rsidRPr="00B25ADD">
        <w:t>de la Salud a ser parte de las discusiones acerca del supuesto cambio de paradigma que se propone en cuanto a la Salud Mental.</w:t>
      </w:r>
    </w:p>
    <w:p w:rsidR="00781507" w:rsidRDefault="00781507" w:rsidP="00781507">
      <w:pPr>
        <w:rPr>
          <w:color w:val="000000"/>
        </w:rPr>
      </w:pPr>
      <w:r>
        <w:rPr>
          <w:color w:val="000000"/>
        </w:rPr>
        <w:t>Debido a la importancia y trascendencia de dichas instituciones para el ejercicio del derecho a la salud de nuestra población, es que consideramos sumamente relevante recabar la información aquí solicitada.</w:t>
      </w:r>
    </w:p>
    <w:p w:rsidR="00781507" w:rsidRDefault="00781507" w:rsidP="00781507">
      <w:pPr>
        <w:pStyle w:val="normal0"/>
        <w:rPr>
          <w:rFonts w:asciiTheme="minorHAnsi" w:eastAsiaTheme="minorEastAsia" w:hAnsiTheme="minorHAnsi" w:cstheme="minorBidi"/>
          <w:color w:val="000000"/>
        </w:rPr>
      </w:pPr>
    </w:p>
    <w:p w:rsidR="00781507" w:rsidRDefault="00781507" w:rsidP="00781507">
      <w:pPr>
        <w:pStyle w:val="normal0"/>
      </w:pPr>
      <w:r>
        <w:t>Por todo lo expuesto, y a fin de contar con respuestas que clarifiquen la situación que aquí se relata, solicitamos a nuestros pares el acompañamiento de este proyecto de resolución.</w:t>
      </w:r>
    </w:p>
    <w:p w:rsidR="00B626EB" w:rsidRPr="000C5ED5" w:rsidRDefault="00B626EB" w:rsidP="00B626EB">
      <w:pPr>
        <w:rPr>
          <w:rFonts w:ascii="Arial" w:hAnsi="Arial" w:cs="Arial"/>
          <w:sz w:val="24"/>
          <w:szCs w:val="24"/>
        </w:rPr>
      </w:pPr>
    </w:p>
    <w:sectPr w:rsidR="00B626EB" w:rsidRPr="000C5ED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74A" w:rsidRDefault="00B7474A">
      <w:r>
        <w:separator/>
      </w:r>
    </w:p>
  </w:endnote>
  <w:endnote w:type="continuationSeparator" w:id="1">
    <w:p w:rsidR="00B7474A" w:rsidRDefault="00B747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Roboto Condensed">
    <w:altName w:val="Roboto Condense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81507" w:rsidRPr="00781507">
        <w:rPr>
          <w:noProof/>
          <w:color w:val="333333"/>
          <w:sz w:val="20"/>
        </w:rPr>
        <w:t>07/03/2022 05:02:00</w:t>
      </w:r>
      <w:r w:rsidR="00781507">
        <w:rPr>
          <w:noProof/>
        </w:rPr>
        <w:t xml:space="preserve"> p.m.</w:t>
      </w:r>
    </w:fldSimple>
    <w:r w:rsidRPr="001C19C4">
      <w:rPr>
        <w:color w:val="333333"/>
        <w:sz w:val="20"/>
      </w:rPr>
      <w:t xml:space="preserve">  -  Cantidad de caracteres: </w:t>
    </w:r>
    <w:fldSimple w:instr=" NUMCHARS  \* MERGEFORMAT ">
      <w:r w:rsidR="00781507" w:rsidRPr="00781507">
        <w:rPr>
          <w:noProof/>
          <w:color w:val="333333"/>
          <w:sz w:val="20"/>
        </w:rPr>
        <w:t>3474</w:t>
      </w:r>
    </w:fldSimple>
    <w:r w:rsidRPr="001C19C4">
      <w:rPr>
        <w:color w:val="333333"/>
        <w:sz w:val="20"/>
      </w:rPr>
      <w:t xml:space="preserve"> - Cantidad de palabras: </w:t>
    </w:r>
    <w:fldSimple w:instr=" NUMWORDS  \* MERGEFORMAT ">
      <w:r w:rsidR="00781507" w:rsidRPr="00781507">
        <w:rPr>
          <w:noProof/>
          <w:color w:val="333333"/>
          <w:sz w:val="20"/>
        </w:rPr>
        <w:t>629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5A6854" w:rsidRPr="001C19C4">
      <w:rPr>
        <w:rStyle w:val="Nmerodepgina"/>
        <w:color w:val="333333"/>
      </w:rPr>
      <w:fldChar w:fldCharType="begin"/>
    </w:r>
    <w:r w:rsidRPr="001C19C4">
      <w:rPr>
        <w:rStyle w:val="Nmerodepgina"/>
        <w:color w:val="333333"/>
      </w:rPr>
      <w:instrText xml:space="preserve"> PAGE </w:instrText>
    </w:r>
    <w:r w:rsidR="005A6854" w:rsidRPr="001C19C4">
      <w:rPr>
        <w:rStyle w:val="Nmerodepgina"/>
        <w:color w:val="333333"/>
      </w:rPr>
      <w:fldChar w:fldCharType="separate"/>
    </w:r>
    <w:r w:rsidR="00781507">
      <w:rPr>
        <w:rStyle w:val="Nmerodepgina"/>
        <w:noProof/>
        <w:color w:val="333333"/>
      </w:rPr>
      <w:t>1</w:t>
    </w:r>
    <w:r w:rsidR="005A6854" w:rsidRPr="001C19C4">
      <w:rPr>
        <w:rStyle w:val="Nmerodepgina"/>
        <w:color w:val="333333"/>
      </w:rPr>
      <w:fldChar w:fldCharType="end"/>
    </w:r>
    <w:r w:rsidRPr="001C19C4">
      <w:rPr>
        <w:rStyle w:val="Nmerodepgina"/>
        <w:color w:val="333333"/>
      </w:rPr>
      <w:t>/</w:t>
    </w:r>
    <w:fldSimple w:instr=" NUMPAGES  \* MERGEFORMAT ">
      <w:r w:rsidR="00781507" w:rsidRPr="00781507">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74A" w:rsidRDefault="00B7474A">
      <w:r>
        <w:separator/>
      </w:r>
    </w:p>
  </w:footnote>
  <w:footnote w:type="continuationSeparator" w:id="1">
    <w:p w:rsidR="00B7474A" w:rsidRDefault="00B747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E2660"/>
    <w:multiLevelType w:val="hybridMultilevel"/>
    <w:tmpl w:val="E134107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2">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68FB3E7E"/>
    <w:multiLevelType w:val="hybridMultilevel"/>
    <w:tmpl w:val="6F28B6C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69664A12"/>
    <w:multiLevelType w:val="multilevel"/>
    <w:tmpl w:val="B05C46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B626EB"/>
    <w:rsid w:val="00026430"/>
    <w:rsid w:val="00030DF5"/>
    <w:rsid w:val="0003615C"/>
    <w:rsid w:val="000376AB"/>
    <w:rsid w:val="00043882"/>
    <w:rsid w:val="00062864"/>
    <w:rsid w:val="00067370"/>
    <w:rsid w:val="000713D7"/>
    <w:rsid w:val="00071CFB"/>
    <w:rsid w:val="0007294E"/>
    <w:rsid w:val="00077DAC"/>
    <w:rsid w:val="00080837"/>
    <w:rsid w:val="00081FFF"/>
    <w:rsid w:val="00085D07"/>
    <w:rsid w:val="000B2290"/>
    <w:rsid w:val="000B306A"/>
    <w:rsid w:val="000C5ED5"/>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13A5"/>
    <w:rsid w:val="003C1433"/>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321A"/>
    <w:rsid w:val="00534552"/>
    <w:rsid w:val="00535CBA"/>
    <w:rsid w:val="00540D49"/>
    <w:rsid w:val="00540E5C"/>
    <w:rsid w:val="00550A79"/>
    <w:rsid w:val="00551DE0"/>
    <w:rsid w:val="0057409D"/>
    <w:rsid w:val="005769D4"/>
    <w:rsid w:val="00584777"/>
    <w:rsid w:val="00587242"/>
    <w:rsid w:val="005A1232"/>
    <w:rsid w:val="005A32ED"/>
    <w:rsid w:val="005A3AA1"/>
    <w:rsid w:val="005A3DA3"/>
    <w:rsid w:val="005A4D27"/>
    <w:rsid w:val="005A6854"/>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1507"/>
    <w:rsid w:val="00795E19"/>
    <w:rsid w:val="007B0FD7"/>
    <w:rsid w:val="007B3715"/>
    <w:rsid w:val="007B6DE7"/>
    <w:rsid w:val="007C0373"/>
    <w:rsid w:val="007C0CF9"/>
    <w:rsid w:val="007D2459"/>
    <w:rsid w:val="007E2AB2"/>
    <w:rsid w:val="007E3534"/>
    <w:rsid w:val="007E36D1"/>
    <w:rsid w:val="007F07F8"/>
    <w:rsid w:val="008019FD"/>
    <w:rsid w:val="008034F8"/>
    <w:rsid w:val="00812683"/>
    <w:rsid w:val="00820A3A"/>
    <w:rsid w:val="00827228"/>
    <w:rsid w:val="008433E2"/>
    <w:rsid w:val="00846702"/>
    <w:rsid w:val="008553EB"/>
    <w:rsid w:val="00861413"/>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26EB"/>
    <w:rsid w:val="00B7474A"/>
    <w:rsid w:val="00B85EE2"/>
    <w:rsid w:val="00BF2B7B"/>
    <w:rsid w:val="00BF71C2"/>
    <w:rsid w:val="00C264AD"/>
    <w:rsid w:val="00C26F53"/>
    <w:rsid w:val="00C330CB"/>
    <w:rsid w:val="00C3675D"/>
    <w:rsid w:val="00C419C1"/>
    <w:rsid w:val="00C51E49"/>
    <w:rsid w:val="00C521F9"/>
    <w:rsid w:val="00C63351"/>
    <w:rsid w:val="00C71253"/>
    <w:rsid w:val="00C734F9"/>
    <w:rsid w:val="00C87365"/>
    <w:rsid w:val="00C93FF6"/>
    <w:rsid w:val="00CC20B0"/>
    <w:rsid w:val="00CE163F"/>
    <w:rsid w:val="00D150B7"/>
    <w:rsid w:val="00D21279"/>
    <w:rsid w:val="00D43AA2"/>
    <w:rsid w:val="00D518DB"/>
    <w:rsid w:val="00D55ECB"/>
    <w:rsid w:val="00D67721"/>
    <w:rsid w:val="00D758CE"/>
    <w:rsid w:val="00D76A86"/>
    <w:rsid w:val="00D927D4"/>
    <w:rsid w:val="00D95E6A"/>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97916"/>
    <w:rsid w:val="00EB6956"/>
    <w:rsid w:val="00EC0173"/>
    <w:rsid w:val="00EE6672"/>
    <w:rsid w:val="00EF0D22"/>
    <w:rsid w:val="00F13C69"/>
    <w:rsid w:val="00F41DF6"/>
    <w:rsid w:val="00F52245"/>
    <w:rsid w:val="00F5569F"/>
    <w:rsid w:val="00F60308"/>
    <w:rsid w:val="00F640D0"/>
    <w:rsid w:val="00F75389"/>
    <w:rsid w:val="00F903E8"/>
    <w:rsid w:val="00FA0C8C"/>
    <w:rsid w:val="00FB4F49"/>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0C5ED5"/>
    <w:pPr>
      <w:spacing w:line="276" w:lineRule="auto"/>
    </w:pPr>
    <w:rPr>
      <w:rFonts w:ascii="Arial" w:eastAsia="Arial" w:hAnsi="Arial" w:cs="Arial"/>
      <w:sz w:val="22"/>
      <w:szCs w:val="22"/>
    </w:rPr>
  </w:style>
  <w:style w:type="paragraph" w:customStyle="1" w:styleId="Default">
    <w:name w:val="Default"/>
    <w:rsid w:val="00E97916"/>
    <w:pPr>
      <w:autoSpaceDE w:val="0"/>
      <w:autoSpaceDN w:val="0"/>
      <w:adjustRightInd w:val="0"/>
    </w:pPr>
    <w:rPr>
      <w:rFonts w:ascii="Roboto Condensed" w:eastAsiaTheme="minorHAnsi" w:hAnsi="Roboto Condensed" w:cs="Roboto Condensed"/>
      <w:color w:val="000000"/>
      <w:sz w:val="24"/>
      <w:szCs w:val="24"/>
      <w:lang w:eastAsia="en-US"/>
    </w:rPr>
  </w:style>
  <w:style w:type="paragraph" w:styleId="Prrafodelista">
    <w:name w:val="List Paragraph"/>
    <w:basedOn w:val="Normal"/>
    <w:uiPriority w:val="34"/>
    <w:qFormat/>
    <w:rsid w:val="00781507"/>
    <w:pPr>
      <w:spacing w:after="0" w:line="240" w:lineRule="auto"/>
      <w:ind w:left="720"/>
      <w:contextualSpacing/>
      <w:jc w:val="both"/>
    </w:pPr>
    <w:rPr>
      <w:rFonts w:ascii="Times New Roman" w:eastAsia="Times New Roman" w:hAnsi="Times New Roman" w:cs="Times New Roman"/>
      <w:sz w:val="24"/>
      <w:szCs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2</Pages>
  <Words>629</Words>
  <Characters>3474</Characters>
  <Application>Microsoft Office Word</Application>
  <DocSecurity>0</DocSecurity>
  <Lines>75</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2020-02-28T17:24:00Z</cp:lastPrinted>
  <dcterms:created xsi:type="dcterms:W3CDTF">2022-03-07T20:03:00Z</dcterms:created>
  <dcterms:modified xsi:type="dcterms:W3CDTF">2022-03-07T20:03:00Z</dcterms:modified>
</cp:coreProperties>
</file>