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E88" w:rsidRPr="00EB45DA" w:rsidRDefault="00EE0E88" w:rsidP="00EB45DA">
      <w:pPr>
        <w:spacing w:line="360" w:lineRule="auto"/>
        <w:rPr>
          <w:b/>
          <w:bCs/>
          <w:szCs w:val="24"/>
          <w:lang w:val="es-AR" w:eastAsia="es-AR"/>
        </w:rPr>
      </w:pPr>
    </w:p>
    <w:p w:rsidR="00EE0E88" w:rsidRPr="00EB45DA" w:rsidRDefault="00EE0E88" w:rsidP="00EB45DA">
      <w:pPr>
        <w:spacing w:line="360" w:lineRule="auto"/>
        <w:rPr>
          <w:b/>
          <w:bCs/>
          <w:szCs w:val="24"/>
          <w:lang w:val="es-AR" w:eastAsia="es-AR"/>
        </w:rPr>
      </w:pPr>
    </w:p>
    <w:p w:rsidR="00EE0E88" w:rsidRPr="00EB45DA" w:rsidRDefault="00EE0E88" w:rsidP="00EB45DA">
      <w:pPr>
        <w:spacing w:line="360" w:lineRule="auto"/>
        <w:jc w:val="center"/>
        <w:rPr>
          <w:szCs w:val="24"/>
          <w:lang w:val="es-AR" w:eastAsia="es-AR"/>
        </w:rPr>
      </w:pPr>
      <w:r w:rsidRPr="00EB45DA">
        <w:rPr>
          <w:b/>
          <w:bCs/>
          <w:szCs w:val="24"/>
          <w:lang w:val="es-AR" w:eastAsia="es-AR"/>
        </w:rPr>
        <w:t>PROYECTO DE DECLARACIÓN</w:t>
      </w:r>
    </w:p>
    <w:p w:rsidR="00EE0E88" w:rsidRPr="00EB45DA" w:rsidRDefault="00EE0E88" w:rsidP="00EB45DA">
      <w:pPr>
        <w:spacing w:line="360" w:lineRule="auto"/>
        <w:rPr>
          <w:szCs w:val="24"/>
          <w:lang w:val="es-AR" w:eastAsia="es-AR"/>
        </w:rPr>
      </w:pP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3B4467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>Declára</w:t>
      </w:r>
      <w:r w:rsidR="00EE0E88" w:rsidRPr="00EB45DA">
        <w:rPr>
          <w:szCs w:val="24"/>
          <w:lang w:val="es-AR" w:eastAsia="es-AR"/>
        </w:rPr>
        <w:t>se de Interés para la Comunicación Social de la Ciudad Autónoma de Buenos Aires e</w:t>
      </w:r>
      <w:r w:rsidR="00D01A70" w:rsidRPr="00EB45DA">
        <w:rPr>
          <w:szCs w:val="24"/>
          <w:lang w:val="es-AR" w:eastAsia="es-AR"/>
        </w:rPr>
        <w:t>l libro "Contra el fuego</w:t>
      </w:r>
      <w:r w:rsidR="00EE0E88" w:rsidRPr="00EB45DA">
        <w:rPr>
          <w:szCs w:val="24"/>
          <w:lang w:val="es-AR" w:eastAsia="es-AR"/>
        </w:rPr>
        <w:t xml:space="preserve">”, escrito por </w:t>
      </w:r>
      <w:r w:rsidR="00D01A70" w:rsidRPr="00EB45DA">
        <w:rPr>
          <w:szCs w:val="24"/>
          <w:lang w:val="es-AR" w:eastAsia="es-AR"/>
        </w:rPr>
        <w:t xml:space="preserve">Benjamín Reynal </w:t>
      </w:r>
      <w:r w:rsidR="00EE0E88" w:rsidRPr="00EB45DA">
        <w:rPr>
          <w:szCs w:val="24"/>
          <w:lang w:val="es-AR" w:eastAsia="es-AR"/>
        </w:rPr>
        <w:t xml:space="preserve">y publicado por editorial </w:t>
      </w:r>
      <w:r w:rsidR="00D01A70" w:rsidRPr="00EB45DA">
        <w:rPr>
          <w:szCs w:val="24"/>
          <w:lang w:val="es-AR" w:eastAsia="es-AR"/>
        </w:rPr>
        <w:t>Planeta</w:t>
      </w:r>
      <w:r w:rsidR="00EE0E88" w:rsidRPr="00EB45DA">
        <w:rPr>
          <w:szCs w:val="24"/>
          <w:lang w:val="es-AR" w:eastAsia="es-AR"/>
        </w:rPr>
        <w:t>.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EE0E88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  <w:shd w:val="clear" w:color="auto" w:fill="FFFFFF"/>
          <w:lang w:val="es-AR" w:eastAsia="es-AR"/>
        </w:rPr>
        <w:br/>
      </w:r>
      <w:r w:rsidRPr="00EB45DA">
        <w:rPr>
          <w:szCs w:val="24"/>
          <w:shd w:val="clear" w:color="auto" w:fill="FFFFFF"/>
          <w:lang w:val="es-AR" w:eastAsia="es-AR"/>
        </w:rPr>
        <w:br/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EE0E88" w:rsidP="00EB45DA">
      <w:pPr>
        <w:spacing w:line="360" w:lineRule="auto"/>
        <w:rPr>
          <w:b/>
          <w:bCs/>
          <w:szCs w:val="24"/>
          <w:lang w:val="es-AR" w:eastAsia="es-AR"/>
        </w:rPr>
      </w:pPr>
      <w:r w:rsidRPr="00EB45DA">
        <w:rPr>
          <w:b/>
          <w:bCs/>
          <w:szCs w:val="24"/>
          <w:lang w:val="es-AR" w:eastAsia="es-AR"/>
        </w:rPr>
        <w:br w:type="page"/>
      </w:r>
    </w:p>
    <w:p w:rsidR="00EE0E88" w:rsidRPr="00EB45DA" w:rsidRDefault="00EE0E88" w:rsidP="00EB45DA">
      <w:pPr>
        <w:shd w:val="clear" w:color="auto" w:fill="FFFFFF"/>
        <w:spacing w:line="360" w:lineRule="auto"/>
        <w:jc w:val="center"/>
        <w:rPr>
          <w:szCs w:val="24"/>
          <w:lang w:val="es-AR" w:eastAsia="es-AR"/>
        </w:rPr>
      </w:pPr>
      <w:r w:rsidRPr="00EB45DA">
        <w:rPr>
          <w:b/>
          <w:bCs/>
          <w:szCs w:val="24"/>
          <w:lang w:val="es-AR" w:eastAsia="es-AR"/>
        </w:rPr>
        <w:lastRenderedPageBreak/>
        <w:t>FUNDAMENTOS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Sr. Presidente:</w:t>
      </w:r>
    </w:p>
    <w:p w:rsidR="00EE0E88" w:rsidRPr="00EB45DA" w:rsidRDefault="00EE0E88" w:rsidP="00EB45DA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 </w:t>
      </w:r>
    </w:p>
    <w:p w:rsidR="00D01A70" w:rsidRPr="00EB45DA" w:rsidRDefault="00D01A70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i/>
          <w:szCs w:val="24"/>
          <w:lang w:val="es-AR" w:eastAsia="es-AR"/>
        </w:rPr>
        <w:t>Contra el fuego</w:t>
      </w:r>
      <w:r w:rsidRPr="00EB45DA">
        <w:rPr>
          <w:szCs w:val="24"/>
          <w:lang w:val="es-AR" w:eastAsia="es-AR"/>
        </w:rPr>
        <w:t xml:space="preserve"> </w:t>
      </w:r>
      <w:r w:rsidR="004D51D5" w:rsidRPr="00EB45DA">
        <w:rPr>
          <w:szCs w:val="24"/>
          <w:lang w:val="es-AR" w:eastAsia="es-AR"/>
        </w:rPr>
        <w:t>es un libro que reúne relatos, vivencias, experiencias, sensaciones y autocríticas de entrevistas que el autor realizó durante cuatro años a bomberos, paramédicos y otros profesionales que asistieron en</w:t>
      </w:r>
      <w:r w:rsidRPr="00EB45DA">
        <w:rPr>
          <w:szCs w:val="24"/>
          <w:lang w:val="es-AR" w:eastAsia="es-AR"/>
        </w:rPr>
        <w:t xml:space="preserve"> muchos de los desastres ocurridos en los últimos años, desde el despiste del avión de Lapa, al atentado a la AMIA, </w:t>
      </w:r>
      <w:r w:rsidR="003B4467">
        <w:rPr>
          <w:szCs w:val="24"/>
          <w:lang w:val="es-AR" w:eastAsia="es-AR"/>
        </w:rPr>
        <w:t>la tragedia de</w:t>
      </w:r>
      <w:r w:rsidRPr="00EB45DA">
        <w:rPr>
          <w:szCs w:val="24"/>
          <w:lang w:val="es-AR" w:eastAsia="es-AR"/>
        </w:rPr>
        <w:t xml:space="preserve"> Cromañón o los incendios forestales de Chubut.</w:t>
      </w:r>
    </w:p>
    <w:p w:rsidR="00876ECC" w:rsidRPr="00EB45DA" w:rsidRDefault="00876ECC" w:rsidP="00EB45DA">
      <w:pPr>
        <w:spacing w:line="360" w:lineRule="auto"/>
        <w:rPr>
          <w:szCs w:val="24"/>
          <w:lang w:val="es-AR" w:eastAsia="es-AR"/>
        </w:rPr>
      </w:pPr>
    </w:p>
    <w:p w:rsidR="00876ECC" w:rsidRPr="00EB45DA" w:rsidRDefault="006310CF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 xml:space="preserve">Benjamín </w:t>
      </w:r>
      <w:r w:rsidR="00876ECC" w:rsidRPr="00EB45DA">
        <w:rPr>
          <w:szCs w:val="24"/>
          <w:lang w:val="es-AR" w:eastAsia="es-AR"/>
        </w:rPr>
        <w:t>Reynal es</w:t>
      </w:r>
      <w:r w:rsidRPr="00EB45DA">
        <w:rPr>
          <w:szCs w:val="24"/>
          <w:lang w:val="es-AR" w:eastAsia="es-AR"/>
        </w:rPr>
        <w:t xml:space="preserve"> el</w:t>
      </w:r>
      <w:r w:rsidR="00876ECC" w:rsidRPr="00EB45DA">
        <w:rPr>
          <w:szCs w:val="24"/>
          <w:lang w:val="es-AR" w:eastAsia="es-AR"/>
        </w:rPr>
        <w:t xml:space="preserve"> autor de Contra el fuego, un compendio de relatos que exhiben la heroicidad y la vocación de servicio de un oficio que no se sustenta en la vanagloria personal sino en el ansia de ayudar</w:t>
      </w:r>
    </w:p>
    <w:p w:rsidR="00876ECC" w:rsidRPr="00EB45DA" w:rsidRDefault="00876ECC" w:rsidP="00EB45DA">
      <w:pPr>
        <w:spacing w:line="360" w:lineRule="auto"/>
        <w:rPr>
          <w:szCs w:val="24"/>
          <w:lang w:val="es-AR" w:eastAsia="es-AR"/>
        </w:rPr>
      </w:pPr>
    </w:p>
    <w:p w:rsidR="006310CF" w:rsidRPr="00EB45DA" w:rsidRDefault="00CB0232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Benjamín Reynal n</w:t>
      </w:r>
      <w:r w:rsidR="004D51D5" w:rsidRPr="00EB45DA">
        <w:rPr>
          <w:szCs w:val="24"/>
          <w:lang w:val="es-AR" w:eastAsia="es-AR"/>
        </w:rPr>
        <w:t xml:space="preserve">ació en </w:t>
      </w:r>
      <w:r w:rsidR="00703A00" w:rsidRPr="00EB45DA">
        <w:rPr>
          <w:szCs w:val="24"/>
          <w:lang w:val="es-AR" w:eastAsia="es-AR"/>
        </w:rPr>
        <w:t xml:space="preserve">la Ciudad Autónoma de </w:t>
      </w:r>
      <w:r w:rsidR="004D51D5" w:rsidRPr="00EB45DA">
        <w:rPr>
          <w:szCs w:val="24"/>
          <w:lang w:val="es-AR" w:eastAsia="es-AR"/>
        </w:rPr>
        <w:t xml:space="preserve">Buenos Aires en 1974. </w:t>
      </w:r>
      <w:r w:rsidR="0006664D" w:rsidRPr="00EB45DA">
        <w:rPr>
          <w:szCs w:val="24"/>
          <w:lang w:val="es-AR" w:eastAsia="es-AR"/>
        </w:rPr>
        <w:t>Estudió administración de empresas en Estados Unidos</w:t>
      </w:r>
      <w:r w:rsidR="006310CF" w:rsidRPr="00EB45DA">
        <w:rPr>
          <w:szCs w:val="24"/>
          <w:lang w:val="es-AR" w:eastAsia="es-AR"/>
        </w:rPr>
        <w:t>. L</w:t>
      </w:r>
      <w:r w:rsidR="0006664D" w:rsidRPr="00EB45DA">
        <w:rPr>
          <w:szCs w:val="24"/>
          <w:lang w:val="es-AR" w:eastAsia="es-AR"/>
        </w:rPr>
        <w:t>uego</w:t>
      </w:r>
      <w:r w:rsidR="006310CF" w:rsidRPr="00EB45DA">
        <w:rPr>
          <w:szCs w:val="24"/>
          <w:lang w:val="es-AR" w:eastAsia="es-AR"/>
        </w:rPr>
        <w:t>, a su reg</w:t>
      </w:r>
      <w:r w:rsidR="0006664D" w:rsidRPr="00EB45DA">
        <w:rPr>
          <w:szCs w:val="24"/>
          <w:lang w:val="es-AR" w:eastAsia="es-AR"/>
        </w:rPr>
        <w:t>reso</w:t>
      </w:r>
      <w:r w:rsidR="006310CF" w:rsidRPr="00EB45DA">
        <w:rPr>
          <w:szCs w:val="24"/>
          <w:lang w:val="es-AR" w:eastAsia="es-AR"/>
        </w:rPr>
        <w:t>,</w:t>
      </w:r>
      <w:r w:rsidR="0006664D" w:rsidRPr="00EB45DA">
        <w:rPr>
          <w:szCs w:val="24"/>
          <w:lang w:val="es-AR" w:eastAsia="es-AR"/>
        </w:rPr>
        <w:t xml:space="preserve"> en 1998, emprendió un viaje donde recorrió a caballo durante nueve meses el suelo argentino. Durante ese tiempo cuenta que la solidaridad que recibió de la gente lo sorprendió y se sintió en deuda con la com</w:t>
      </w:r>
      <w:r w:rsidR="00876ECC" w:rsidRPr="00EB45DA">
        <w:rPr>
          <w:szCs w:val="24"/>
          <w:lang w:val="es-AR" w:eastAsia="es-AR"/>
        </w:rPr>
        <w:t xml:space="preserve">unidad. </w:t>
      </w:r>
    </w:p>
    <w:p w:rsidR="00876ECC" w:rsidRPr="00EB45DA" w:rsidRDefault="00876ECC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Más tarde se casó</w:t>
      </w:r>
      <w:r w:rsidR="006310CF" w:rsidRPr="00EB45DA">
        <w:rPr>
          <w:szCs w:val="24"/>
          <w:lang w:val="es-AR" w:eastAsia="es-AR"/>
        </w:rPr>
        <w:t xml:space="preserve"> y</w:t>
      </w:r>
      <w:r w:rsidRPr="00EB45DA">
        <w:rPr>
          <w:szCs w:val="24"/>
          <w:lang w:val="es-AR" w:eastAsia="es-AR"/>
        </w:rPr>
        <w:t xml:space="preserve"> tuvo cinco</w:t>
      </w:r>
      <w:r w:rsidR="006310CF" w:rsidRPr="00EB45DA">
        <w:rPr>
          <w:szCs w:val="24"/>
          <w:lang w:val="es-AR" w:eastAsia="es-AR"/>
        </w:rPr>
        <w:t xml:space="preserve"> hijos.</w:t>
      </w:r>
      <w:r w:rsidR="0006664D" w:rsidRPr="00EB45DA">
        <w:rPr>
          <w:szCs w:val="24"/>
          <w:lang w:val="es-AR" w:eastAsia="es-AR"/>
        </w:rPr>
        <w:t xml:space="preserve"> </w:t>
      </w:r>
      <w:r w:rsidR="006310CF" w:rsidRPr="00EB45DA">
        <w:rPr>
          <w:szCs w:val="24"/>
          <w:lang w:val="es-AR" w:eastAsia="es-AR"/>
        </w:rPr>
        <w:t>T</w:t>
      </w:r>
      <w:r w:rsidR="0006664D" w:rsidRPr="00EB45DA">
        <w:rPr>
          <w:szCs w:val="24"/>
          <w:lang w:val="es-AR" w:eastAsia="es-AR"/>
        </w:rPr>
        <w:t>rabajó y se fue a vivir a San Carlos de Bariloche. Y  fue ahí</w:t>
      </w:r>
      <w:r w:rsidR="006310CF" w:rsidRPr="00EB45DA">
        <w:rPr>
          <w:szCs w:val="24"/>
          <w:lang w:val="es-AR" w:eastAsia="es-AR"/>
        </w:rPr>
        <w:t>,</w:t>
      </w:r>
      <w:r w:rsidR="0006664D" w:rsidRPr="00EB45DA">
        <w:rPr>
          <w:szCs w:val="24"/>
          <w:lang w:val="es-AR" w:eastAsia="es-AR"/>
        </w:rPr>
        <w:t xml:space="preserve"> en esos parajes sureños</w:t>
      </w:r>
      <w:r w:rsidR="006310CF" w:rsidRPr="00EB45DA">
        <w:rPr>
          <w:szCs w:val="24"/>
          <w:lang w:val="es-AR" w:eastAsia="es-AR"/>
        </w:rPr>
        <w:t>,</w:t>
      </w:r>
      <w:r w:rsidR="0006664D" w:rsidRPr="00EB45DA">
        <w:rPr>
          <w:szCs w:val="24"/>
          <w:lang w:val="es-AR" w:eastAsia="es-AR"/>
        </w:rPr>
        <w:t xml:space="preserve"> donde tomó la decisión de saldar su deuda de gratitud con la sociedad</w:t>
      </w:r>
      <w:r w:rsidR="006310CF" w:rsidRPr="00EB45DA">
        <w:rPr>
          <w:szCs w:val="24"/>
          <w:lang w:val="es-AR" w:eastAsia="es-AR"/>
        </w:rPr>
        <w:t xml:space="preserve">, combinando </w:t>
      </w:r>
      <w:r w:rsidR="004D51D5" w:rsidRPr="00EB45DA">
        <w:rPr>
          <w:szCs w:val="24"/>
          <w:lang w:val="es-AR" w:eastAsia="es-AR"/>
        </w:rPr>
        <w:t>sus perfiles de escritor, bombero voluntario, montañista y empresario</w:t>
      </w:r>
      <w:r w:rsidRPr="00EB45DA">
        <w:rPr>
          <w:szCs w:val="24"/>
          <w:lang w:val="es-AR" w:eastAsia="es-AR"/>
        </w:rPr>
        <w:t>.</w:t>
      </w:r>
    </w:p>
    <w:p w:rsidR="00D01A70" w:rsidRPr="00EB45DA" w:rsidRDefault="00703A00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</w:rPr>
        <w:t>Reynal es presidente de la central eléctrica Energías del Sur en Comodoro Rivadavia, y al mismo tiempo, integra el cuartel de bomberos voluntarios de Meli</w:t>
      </w:r>
      <w:r w:rsidR="006310CF" w:rsidRPr="00EB45DA">
        <w:rPr>
          <w:szCs w:val="24"/>
        </w:rPr>
        <w:t>pal, la jurisdicción que habita</w:t>
      </w:r>
      <w:r w:rsidRPr="00EB45DA">
        <w:rPr>
          <w:szCs w:val="24"/>
        </w:rPr>
        <w:t xml:space="preserve"> en Bariloche</w:t>
      </w:r>
    </w:p>
    <w:p w:rsidR="00876ECC" w:rsidRPr="00EB45DA" w:rsidRDefault="00876ECC" w:rsidP="00EB45DA">
      <w:pPr>
        <w:spacing w:line="360" w:lineRule="auto"/>
        <w:ind w:firstLine="708"/>
        <w:rPr>
          <w:szCs w:val="24"/>
          <w:lang w:val="es-AR" w:eastAsia="es-AR"/>
        </w:rPr>
      </w:pPr>
    </w:p>
    <w:p w:rsidR="009A2D50" w:rsidRPr="00EB45DA" w:rsidRDefault="00876ECC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Ante la curiosidad de Reynol por conocer historias de incendios y rescates es que nació la idea de escribir este libro, como</w:t>
      </w:r>
      <w:r w:rsidR="009A2D50" w:rsidRPr="00EB45DA">
        <w:rPr>
          <w:szCs w:val="24"/>
          <w:lang w:val="es-AR" w:eastAsia="es-AR"/>
        </w:rPr>
        <w:t xml:space="preserve"> testimonio y homenaje hacia tantos bomberos anónimos: </w:t>
      </w:r>
      <w:r w:rsidR="009A2D50" w:rsidRPr="00EB45DA">
        <w:rPr>
          <w:i/>
          <w:szCs w:val="24"/>
          <w:lang w:val="es-AR" w:eastAsia="es-AR"/>
        </w:rPr>
        <w:t>"por ellos y también para todos aquellos  que los observan de lejos  sin saber bien cuanto cambia todo con su presencia"</w:t>
      </w:r>
      <w:r w:rsidR="009A2D50" w:rsidRPr="00EB45DA">
        <w:rPr>
          <w:szCs w:val="24"/>
          <w:lang w:val="es-AR" w:eastAsia="es-AR"/>
        </w:rPr>
        <w:t xml:space="preserve">. </w:t>
      </w:r>
    </w:p>
    <w:p w:rsidR="00876ECC" w:rsidRPr="00EB45DA" w:rsidRDefault="00876ECC" w:rsidP="00EB45DA">
      <w:pPr>
        <w:spacing w:line="360" w:lineRule="auto"/>
        <w:rPr>
          <w:i/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 xml:space="preserve">Reynal </w:t>
      </w:r>
      <w:r w:rsidR="009A2D50" w:rsidRPr="00EB45DA">
        <w:rPr>
          <w:szCs w:val="24"/>
          <w:lang w:val="es-AR" w:eastAsia="es-AR"/>
        </w:rPr>
        <w:t>expresó</w:t>
      </w:r>
      <w:r w:rsidRPr="00EB45DA">
        <w:rPr>
          <w:szCs w:val="24"/>
          <w:lang w:val="es-AR" w:eastAsia="es-AR"/>
        </w:rPr>
        <w:t xml:space="preserve"> que </w:t>
      </w:r>
      <w:r w:rsidRPr="00EB45DA">
        <w:rPr>
          <w:i/>
          <w:szCs w:val="24"/>
          <w:lang w:val="es-AR" w:eastAsia="es-AR"/>
        </w:rPr>
        <w:t>“la gente tiene el mito de que el bombero siempre entrega la vida y que eso es honorable, pero honorable es ayudar mediante una carrera de servicio a la comunidad”.</w:t>
      </w:r>
    </w:p>
    <w:p w:rsidR="00876ECC" w:rsidRPr="00EB45DA" w:rsidRDefault="00876ECC" w:rsidP="00EB45DA">
      <w:pPr>
        <w:spacing w:line="360" w:lineRule="auto"/>
        <w:ind w:firstLine="708"/>
        <w:rPr>
          <w:szCs w:val="24"/>
          <w:lang w:val="es-AR" w:eastAsia="es-AR"/>
        </w:rPr>
      </w:pPr>
    </w:p>
    <w:p w:rsidR="006310CF" w:rsidRPr="00EB45DA" w:rsidRDefault="006310CF" w:rsidP="00EB45DA">
      <w:pPr>
        <w:spacing w:line="360" w:lineRule="auto"/>
        <w:ind w:firstLine="708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lastRenderedPageBreak/>
        <w:t>La lucha del hombre para dominar el fuego es ancestral. Durante siglos, la gente lo combatió de forma artesanal y colectiva, porque el riesgo estaba siempre: en pequeñas villas, con las campanas de la iglesia sonando en alarma y la población acudiendo con lo que tuviera a mano; en cultivos cercanos a las aldeas, especialmente en tiempos de sequía; en las fraguas de los herreros, con sus fuegos y enormes fuelles necesarios y amenazantes; en los barcos, iluminados con candiles y amarrados en los puertos unos cerca de otros; en los depósitos de grano y de heno en las casas rurales. Apagar el fuego era tarea de todos y se hacía con lo que se tenía: largas cadenas humanas pasando baldes con agua o con mantas y palas. Eran comunes los amuletos y las ceremonias para protegerse de los incendios</w:t>
      </w:r>
    </w:p>
    <w:p w:rsidR="006310CF" w:rsidRPr="00EB45DA" w:rsidRDefault="00EB45DA" w:rsidP="00EB45DA">
      <w:pPr>
        <w:spacing w:line="360" w:lineRule="auto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ab/>
      </w:r>
      <w:r w:rsidR="006310CF" w:rsidRPr="00EB45DA">
        <w:rPr>
          <w:szCs w:val="24"/>
          <w:lang w:val="es-AR" w:eastAsia="es-AR"/>
        </w:rPr>
        <w:t>En este libro Raynol nos cuenta que</w:t>
      </w:r>
      <w:r w:rsidRPr="00EB45DA">
        <w:rPr>
          <w:szCs w:val="24"/>
          <w:lang w:val="es-AR" w:eastAsia="es-AR"/>
        </w:rPr>
        <w:t xml:space="preserve"> todos creemos que </w:t>
      </w:r>
      <w:r w:rsidR="006310CF" w:rsidRPr="00EB45DA">
        <w:rPr>
          <w:szCs w:val="24"/>
          <w:lang w:val="es-AR" w:eastAsia="es-AR"/>
        </w:rPr>
        <w:t xml:space="preserve"> los bomberos están para apagar incendios, pero quizá no todos sepan que el setenta por ciento de las salidas de un cuartel se debe a una emergencia que no corresponde a un incendio. En esa mayoría está la variedad y lo impensado, lo insólito, y muchas veces lo peligroso y oculto, que va desde una fuga de gas hasta una explosión, de un deslizamiento de tierra a una inundación, riesgos eléctricos, rescates acuáticos, en altura o en estructuras colapsadas, descarrilamientos y choques de trenes, vuelco de camiones, aviones estrellados, derrames de combustible, avalanchas, rescates de suicidas y de animales tambié</w:t>
      </w:r>
      <w:r w:rsidRPr="00EB45DA">
        <w:rPr>
          <w:szCs w:val="24"/>
          <w:lang w:val="es-AR" w:eastAsia="es-AR"/>
        </w:rPr>
        <w:t>n, entre tantas emergencias más</w:t>
      </w:r>
      <w:r w:rsidR="006310CF" w:rsidRPr="00EB45DA">
        <w:rPr>
          <w:szCs w:val="24"/>
          <w:lang w:val="es-AR" w:eastAsia="es-AR"/>
        </w:rPr>
        <w:t>.</w:t>
      </w:r>
    </w:p>
    <w:p w:rsidR="006310CF" w:rsidRPr="00EB45DA" w:rsidRDefault="006310CF" w:rsidP="00EB45DA">
      <w:pPr>
        <w:spacing w:line="360" w:lineRule="auto"/>
        <w:ind w:firstLine="708"/>
        <w:rPr>
          <w:szCs w:val="24"/>
          <w:lang w:val="es-AR" w:eastAsia="es-AR"/>
        </w:rPr>
      </w:pPr>
    </w:p>
    <w:p w:rsidR="00876ECC" w:rsidRPr="00EB45DA" w:rsidRDefault="00876ECC" w:rsidP="00EB45DA">
      <w:pPr>
        <w:spacing w:line="360" w:lineRule="auto"/>
        <w:ind w:firstLine="708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“Los bomberos hacen de lo extraordinario algo ordinario. El espíritu del bombero es querer ser útil y no importante. Por eso generalmente son desconocidos. Todos saben que est</w:t>
      </w:r>
      <w:r w:rsidR="009A2D50" w:rsidRPr="00EB45DA">
        <w:rPr>
          <w:szCs w:val="24"/>
          <w:lang w:val="es-AR" w:eastAsia="es-AR"/>
        </w:rPr>
        <w:t>án ahí pero los conocemos poco”</w:t>
      </w:r>
      <w:r w:rsidR="00EB45DA" w:rsidRPr="00EB45DA">
        <w:rPr>
          <w:szCs w:val="24"/>
          <w:lang w:val="es-AR" w:eastAsia="es-AR"/>
        </w:rPr>
        <w:t>, manifiesta Reynol.</w:t>
      </w:r>
    </w:p>
    <w:p w:rsidR="00876ECC" w:rsidRPr="00EB45DA" w:rsidRDefault="00876ECC" w:rsidP="00EB45DA">
      <w:pPr>
        <w:spacing w:line="360" w:lineRule="auto"/>
        <w:ind w:firstLine="708"/>
        <w:rPr>
          <w:szCs w:val="24"/>
          <w:lang w:val="es-AR" w:eastAsia="es-AR"/>
        </w:rPr>
      </w:pPr>
    </w:p>
    <w:p w:rsidR="00876ECC" w:rsidRPr="00EB45DA" w:rsidRDefault="009A2D50" w:rsidP="00EB45DA">
      <w:pPr>
        <w:spacing w:line="360" w:lineRule="auto"/>
        <w:ind w:firstLine="708"/>
        <w:rPr>
          <w:i/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Para Reynol ser bombero</w:t>
      </w:r>
      <w:r w:rsidR="00876ECC" w:rsidRPr="00EB45DA">
        <w:rPr>
          <w:szCs w:val="24"/>
          <w:lang w:val="es-AR" w:eastAsia="es-AR"/>
        </w:rPr>
        <w:t xml:space="preserve"> </w:t>
      </w:r>
      <w:r w:rsidR="00876ECC" w:rsidRPr="00EB45DA">
        <w:rPr>
          <w:i/>
          <w:szCs w:val="24"/>
          <w:lang w:val="es-AR" w:eastAsia="es-AR"/>
        </w:rPr>
        <w:t>“tiene una recompensa emocional que tiene más valor que el dinero y es la satisfacción de no cambiarte por nadie cuando salvás a una persona”</w:t>
      </w:r>
      <w:r w:rsidR="00EB45DA">
        <w:rPr>
          <w:i/>
          <w:szCs w:val="24"/>
          <w:lang w:val="es-AR" w:eastAsia="es-AR"/>
        </w:rPr>
        <w:t>.</w:t>
      </w:r>
    </w:p>
    <w:p w:rsidR="00EB45DA" w:rsidRDefault="00EB45DA" w:rsidP="00EB45DA">
      <w:pPr>
        <w:spacing w:line="360" w:lineRule="auto"/>
        <w:ind w:firstLine="708"/>
        <w:rPr>
          <w:szCs w:val="24"/>
          <w:lang w:val="es-AR" w:eastAsia="es-AR"/>
        </w:rPr>
      </w:pPr>
    </w:p>
    <w:p w:rsidR="00EE0E88" w:rsidRPr="00EB45DA" w:rsidRDefault="00EE0E88" w:rsidP="00EB45DA">
      <w:pPr>
        <w:spacing w:line="360" w:lineRule="auto"/>
        <w:ind w:firstLine="708"/>
        <w:rPr>
          <w:szCs w:val="24"/>
          <w:lang w:val="es-AR" w:eastAsia="es-AR"/>
        </w:rPr>
      </w:pPr>
      <w:r w:rsidRPr="00EB45DA">
        <w:rPr>
          <w:szCs w:val="24"/>
          <w:lang w:val="es-AR" w:eastAsia="es-AR"/>
        </w:rPr>
        <w:t>Por eso Sr. Presidente, solicito al Cuerpo la aprobación del presente proyecto de Declaración.</w:t>
      </w:r>
    </w:p>
    <w:p w:rsidR="005E3C49" w:rsidRPr="00EB45DA" w:rsidRDefault="005E3C49" w:rsidP="00EB45DA">
      <w:pPr>
        <w:spacing w:line="360" w:lineRule="auto"/>
        <w:rPr>
          <w:szCs w:val="24"/>
        </w:rPr>
      </w:pPr>
    </w:p>
    <w:sectPr w:rsidR="005E3C49" w:rsidRPr="00EB45DA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E50" w:rsidRDefault="00062E50">
      <w:r>
        <w:separator/>
      </w:r>
    </w:p>
  </w:endnote>
  <w:endnote w:type="continuationSeparator" w:id="1">
    <w:p w:rsidR="00062E50" w:rsidRDefault="00062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B45DA" w:rsidRPr="00EB45DA">
        <w:rPr>
          <w:noProof/>
          <w:color w:val="333333"/>
          <w:sz w:val="20"/>
        </w:rPr>
        <w:t>15/03/2022 15:13:00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65F6A" w:rsidRPr="00365F6A">
        <w:rPr>
          <w:noProof/>
          <w:color w:val="333333"/>
          <w:sz w:val="20"/>
        </w:rPr>
        <w:t>3455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65F6A" w:rsidRPr="00365F6A">
        <w:rPr>
          <w:noProof/>
          <w:color w:val="333333"/>
          <w:sz w:val="20"/>
        </w:rPr>
        <w:t>692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1191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11914" w:rsidRPr="001C19C4">
      <w:rPr>
        <w:rStyle w:val="Nmerodepgina"/>
        <w:color w:val="333333"/>
      </w:rPr>
      <w:fldChar w:fldCharType="separate"/>
    </w:r>
    <w:r w:rsidR="00365F6A">
      <w:rPr>
        <w:rStyle w:val="Nmerodepgina"/>
        <w:noProof/>
        <w:color w:val="333333"/>
      </w:rPr>
      <w:t>3</w:t>
    </w:r>
    <w:r w:rsidR="0071191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65F6A" w:rsidRPr="00365F6A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E50" w:rsidRDefault="00062E50">
      <w:r>
        <w:separator/>
      </w:r>
    </w:p>
  </w:footnote>
  <w:footnote w:type="continuationSeparator" w:id="1">
    <w:p w:rsidR="00062E50" w:rsidRDefault="00062E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E1760B"/>
    <w:rsid w:val="00026430"/>
    <w:rsid w:val="00030DF5"/>
    <w:rsid w:val="0003615C"/>
    <w:rsid w:val="000376AB"/>
    <w:rsid w:val="00043882"/>
    <w:rsid w:val="00062864"/>
    <w:rsid w:val="00062E50"/>
    <w:rsid w:val="0006664D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3E7F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5F6A"/>
    <w:rsid w:val="00395843"/>
    <w:rsid w:val="003A7311"/>
    <w:rsid w:val="003B4467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D51D5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A72A0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10CF"/>
    <w:rsid w:val="00636BE0"/>
    <w:rsid w:val="0064363E"/>
    <w:rsid w:val="00677CFA"/>
    <w:rsid w:val="006811D6"/>
    <w:rsid w:val="00690392"/>
    <w:rsid w:val="00697F98"/>
    <w:rsid w:val="006A2798"/>
    <w:rsid w:val="006C326A"/>
    <w:rsid w:val="006C40E9"/>
    <w:rsid w:val="006D3303"/>
    <w:rsid w:val="006D5CB7"/>
    <w:rsid w:val="006E3675"/>
    <w:rsid w:val="00703A00"/>
    <w:rsid w:val="00706B8E"/>
    <w:rsid w:val="00711914"/>
    <w:rsid w:val="00715AF3"/>
    <w:rsid w:val="00720C1E"/>
    <w:rsid w:val="007212E6"/>
    <w:rsid w:val="00734F30"/>
    <w:rsid w:val="007410E7"/>
    <w:rsid w:val="007420D8"/>
    <w:rsid w:val="00771B54"/>
    <w:rsid w:val="007728C1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6ECC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2D50"/>
    <w:rsid w:val="009A6E2B"/>
    <w:rsid w:val="009A77B1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0E"/>
    <w:rsid w:val="00B4532F"/>
    <w:rsid w:val="00B46232"/>
    <w:rsid w:val="00B85EE2"/>
    <w:rsid w:val="00BA5BDF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0232"/>
    <w:rsid w:val="00CC20B0"/>
    <w:rsid w:val="00CE163F"/>
    <w:rsid w:val="00D01A70"/>
    <w:rsid w:val="00D21279"/>
    <w:rsid w:val="00D43AA2"/>
    <w:rsid w:val="00D518DB"/>
    <w:rsid w:val="00D55ECB"/>
    <w:rsid w:val="00D67721"/>
    <w:rsid w:val="00D758CE"/>
    <w:rsid w:val="00D76A86"/>
    <w:rsid w:val="00D927D4"/>
    <w:rsid w:val="00D9302E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760B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45DA"/>
    <w:rsid w:val="00EB6956"/>
    <w:rsid w:val="00EC5B20"/>
    <w:rsid w:val="00EE0E88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character" w:styleId="nfasis">
    <w:name w:val="Emphasis"/>
    <w:basedOn w:val="Fuentedeprrafopredeter"/>
    <w:uiPriority w:val="20"/>
    <w:qFormat/>
    <w:rsid w:val="004D51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balbi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20</TotalTime>
  <Pages>3</Pages>
  <Words>692</Words>
  <Characters>3455</Characters>
  <Application>Microsoft Office Word</Application>
  <DocSecurity>0</DocSecurity>
  <Lines>82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mebalbi</cp:lastModifiedBy>
  <cp:revision>5</cp:revision>
  <cp:lastPrinted>2020-02-28T17:24:00Z</cp:lastPrinted>
  <dcterms:created xsi:type="dcterms:W3CDTF">2022-03-17T17:51:00Z</dcterms:created>
  <dcterms:modified xsi:type="dcterms:W3CDTF">2022-03-17T18:10:00Z</dcterms:modified>
</cp:coreProperties>
</file>