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761FF" w14:textId="77777777" w:rsidR="00410B57" w:rsidRPr="002B6832" w:rsidRDefault="00410B57" w:rsidP="00410B57">
      <w:pPr>
        <w:rPr>
          <w:lang w:val="es-MX"/>
        </w:rPr>
      </w:pPr>
    </w:p>
    <w:p w14:paraId="48474F33" w14:textId="77777777" w:rsidR="00410B57" w:rsidRPr="002B6832" w:rsidRDefault="00410B57" w:rsidP="00410B57">
      <w:pPr>
        <w:rPr>
          <w:lang w:val="es-MX"/>
        </w:rPr>
      </w:pPr>
    </w:p>
    <w:p w14:paraId="72B63004" w14:textId="77777777" w:rsidR="00410B57" w:rsidRPr="002B6832" w:rsidRDefault="00410B57" w:rsidP="00410B57">
      <w:pPr>
        <w:rPr>
          <w:lang w:val="es-MX"/>
        </w:rPr>
      </w:pPr>
      <w:r w:rsidRPr="002B6832">
        <w:rPr>
          <w:lang w:val="es-MX"/>
        </w:rPr>
        <w:tab/>
      </w:r>
    </w:p>
    <w:p w14:paraId="525CF726" w14:textId="77777777" w:rsidR="00410B57" w:rsidRPr="002B6832" w:rsidRDefault="00410B57" w:rsidP="00410B57">
      <w:pPr>
        <w:jc w:val="center"/>
        <w:rPr>
          <w:b/>
          <w:lang w:val="es-MX"/>
        </w:rPr>
      </w:pPr>
      <w:bookmarkStart w:id="0" w:name="PDeclaración"/>
      <w:bookmarkEnd w:id="0"/>
      <w:r w:rsidRPr="002B6832">
        <w:rPr>
          <w:b/>
          <w:lang w:val="es-MX"/>
        </w:rPr>
        <w:t>PROYECTO DE DECLARACIÓN</w:t>
      </w:r>
    </w:p>
    <w:p w14:paraId="538243A5" w14:textId="77777777" w:rsidR="009D5A65" w:rsidRPr="00C90FAF" w:rsidRDefault="009D5A65" w:rsidP="009D5A65">
      <w:pPr>
        <w:spacing w:line="276" w:lineRule="auto"/>
        <w:rPr>
          <w:rFonts w:ascii="Arial" w:hAnsi="Arial" w:cs="Arial"/>
          <w:b/>
          <w:bCs/>
          <w:szCs w:val="24"/>
        </w:rPr>
      </w:pPr>
    </w:p>
    <w:p w14:paraId="4769FEC9" w14:textId="6045FBD0" w:rsidR="009D5A65" w:rsidRPr="00C90FAF" w:rsidRDefault="009D5A65" w:rsidP="00EE38FD">
      <w:pPr>
        <w:spacing w:line="276" w:lineRule="auto"/>
        <w:rPr>
          <w:rFonts w:ascii="Arial" w:hAnsi="Arial" w:cs="Arial"/>
          <w:szCs w:val="24"/>
        </w:rPr>
      </w:pPr>
      <w:r w:rsidRPr="00C90FAF">
        <w:rPr>
          <w:rFonts w:ascii="Arial" w:hAnsi="Arial" w:cs="Arial"/>
          <w:szCs w:val="24"/>
        </w:rPr>
        <w:t xml:space="preserve">Declárase Personalidad Destacada </w:t>
      </w:r>
      <w:r w:rsidR="00E0072B">
        <w:rPr>
          <w:rFonts w:ascii="Arial" w:hAnsi="Arial" w:cs="Arial"/>
          <w:szCs w:val="24"/>
        </w:rPr>
        <w:t xml:space="preserve">de la Ciudad Autónoma de Buenos Aires en el ámbito </w:t>
      </w:r>
      <w:r w:rsidRPr="00C90FAF">
        <w:rPr>
          <w:rFonts w:ascii="Arial" w:hAnsi="Arial" w:cs="Arial"/>
          <w:szCs w:val="24"/>
        </w:rPr>
        <w:t xml:space="preserve">de la Cultura al bandoneonista, director, compositor, arreglador, actor y escritor </w:t>
      </w:r>
      <w:r w:rsidRPr="00C90FAF">
        <w:rPr>
          <w:rFonts w:ascii="Arial" w:hAnsi="Arial" w:cs="Arial"/>
          <w:bCs/>
          <w:szCs w:val="24"/>
        </w:rPr>
        <w:t xml:space="preserve">Carlos Guillermo </w:t>
      </w:r>
      <w:proofErr w:type="spellStart"/>
      <w:r w:rsidRPr="00C90FAF">
        <w:rPr>
          <w:rFonts w:ascii="Arial" w:hAnsi="Arial" w:cs="Arial"/>
          <w:bCs/>
          <w:szCs w:val="24"/>
        </w:rPr>
        <w:t>Buono</w:t>
      </w:r>
      <w:proofErr w:type="spellEnd"/>
      <w:r w:rsidRPr="00C90FAF">
        <w:rPr>
          <w:rFonts w:ascii="Arial" w:hAnsi="Arial" w:cs="Arial"/>
          <w:bCs/>
          <w:szCs w:val="24"/>
        </w:rPr>
        <w:t>.</w:t>
      </w:r>
    </w:p>
    <w:p w14:paraId="486049CC" w14:textId="77777777" w:rsidR="009D5A65" w:rsidRPr="00C90FAF" w:rsidRDefault="009D5A65" w:rsidP="009D5A65">
      <w:pPr>
        <w:spacing w:line="276" w:lineRule="auto"/>
        <w:rPr>
          <w:rFonts w:ascii="Arial" w:hAnsi="Arial" w:cs="Arial"/>
          <w:szCs w:val="24"/>
        </w:rPr>
      </w:pPr>
    </w:p>
    <w:p w14:paraId="30FBFCB7" w14:textId="77777777" w:rsidR="009D5A65" w:rsidRPr="00C90FAF" w:rsidRDefault="009D5A65" w:rsidP="009D5A65">
      <w:pPr>
        <w:spacing w:line="276" w:lineRule="auto"/>
        <w:rPr>
          <w:rFonts w:ascii="Arial" w:hAnsi="Arial" w:cs="Arial"/>
          <w:b/>
          <w:bCs/>
          <w:szCs w:val="24"/>
        </w:rPr>
      </w:pPr>
      <w:r w:rsidRPr="00C90FAF">
        <w:rPr>
          <w:rFonts w:ascii="Arial" w:hAnsi="Arial" w:cs="Arial"/>
          <w:b/>
          <w:bCs/>
          <w:szCs w:val="24"/>
        </w:rPr>
        <w:br w:type="page"/>
      </w:r>
    </w:p>
    <w:p w14:paraId="4E1AB7A5" w14:textId="77777777" w:rsidR="009D5A65" w:rsidRPr="00C90FAF" w:rsidRDefault="009D5A65" w:rsidP="009D5A65">
      <w:pPr>
        <w:spacing w:line="276" w:lineRule="auto"/>
        <w:jc w:val="center"/>
        <w:rPr>
          <w:rFonts w:ascii="Arial" w:hAnsi="Arial" w:cs="Arial"/>
          <w:szCs w:val="24"/>
        </w:rPr>
      </w:pPr>
      <w:r w:rsidRPr="00C90FAF">
        <w:rPr>
          <w:rFonts w:ascii="Arial" w:hAnsi="Arial" w:cs="Arial"/>
          <w:b/>
          <w:bCs/>
          <w:szCs w:val="24"/>
        </w:rPr>
        <w:lastRenderedPageBreak/>
        <w:t>FUNDAMENTOS</w:t>
      </w:r>
    </w:p>
    <w:p w14:paraId="72041380" w14:textId="77777777" w:rsidR="009D5A65" w:rsidRDefault="009D5A65" w:rsidP="009D5A65">
      <w:pPr>
        <w:spacing w:line="276" w:lineRule="auto"/>
        <w:rPr>
          <w:rFonts w:ascii="Arial" w:hAnsi="Arial" w:cs="Arial"/>
          <w:szCs w:val="24"/>
        </w:rPr>
      </w:pPr>
    </w:p>
    <w:p w14:paraId="216CF82F" w14:textId="77777777" w:rsidR="009D5A65" w:rsidRPr="00C90FAF" w:rsidRDefault="009D5A65" w:rsidP="009D5A65">
      <w:pPr>
        <w:spacing w:line="276" w:lineRule="auto"/>
        <w:rPr>
          <w:rFonts w:ascii="Arial" w:hAnsi="Arial" w:cs="Arial"/>
          <w:szCs w:val="24"/>
        </w:rPr>
      </w:pPr>
      <w:r w:rsidRPr="00C90FAF">
        <w:rPr>
          <w:rFonts w:ascii="Arial" w:hAnsi="Arial" w:cs="Arial"/>
          <w:szCs w:val="24"/>
        </w:rPr>
        <w:t xml:space="preserve">Sr. </w:t>
      </w:r>
      <w:proofErr w:type="gramStart"/>
      <w:r w:rsidRPr="00C90FAF">
        <w:rPr>
          <w:rFonts w:ascii="Arial" w:hAnsi="Arial" w:cs="Arial"/>
          <w:szCs w:val="24"/>
        </w:rPr>
        <w:t>Presidente</w:t>
      </w:r>
      <w:proofErr w:type="gramEnd"/>
      <w:r w:rsidRPr="00C90FAF">
        <w:rPr>
          <w:rFonts w:ascii="Arial" w:hAnsi="Arial" w:cs="Arial"/>
          <w:szCs w:val="24"/>
        </w:rPr>
        <w:t>:</w:t>
      </w:r>
    </w:p>
    <w:p w14:paraId="6C79DF17" w14:textId="77777777" w:rsidR="009D5A65" w:rsidRPr="00C90FAF" w:rsidRDefault="009D5A65" w:rsidP="009D5A65">
      <w:pPr>
        <w:spacing w:line="276" w:lineRule="auto"/>
        <w:rPr>
          <w:rFonts w:ascii="Arial" w:hAnsi="Arial" w:cs="Arial"/>
          <w:szCs w:val="24"/>
        </w:rPr>
      </w:pPr>
    </w:p>
    <w:p w14:paraId="1A706227" w14:textId="49FBA739" w:rsidR="009D5A65" w:rsidRPr="00C90FAF" w:rsidRDefault="009D5A65" w:rsidP="009D5A65">
      <w:pPr>
        <w:spacing w:line="276" w:lineRule="auto"/>
        <w:ind w:firstLine="1418"/>
        <w:rPr>
          <w:rFonts w:ascii="Arial" w:hAnsi="Arial" w:cs="Arial"/>
          <w:szCs w:val="24"/>
          <w:shd w:val="clear" w:color="auto" w:fill="FFFFFF"/>
        </w:rPr>
      </w:pPr>
      <w:r w:rsidRPr="00C90FAF">
        <w:rPr>
          <w:rFonts w:ascii="Arial" w:hAnsi="Arial" w:cs="Arial"/>
          <w:szCs w:val="24"/>
        </w:rPr>
        <w:t xml:space="preserve">Carlos </w:t>
      </w:r>
      <w:proofErr w:type="spellStart"/>
      <w:r w:rsidRPr="00C90FAF">
        <w:rPr>
          <w:rFonts w:ascii="Arial" w:hAnsi="Arial" w:cs="Arial"/>
          <w:szCs w:val="24"/>
        </w:rPr>
        <w:t>Buono</w:t>
      </w:r>
      <w:proofErr w:type="spellEnd"/>
      <w:r w:rsidRPr="00C90FAF">
        <w:rPr>
          <w:rFonts w:ascii="Arial" w:hAnsi="Arial" w:cs="Arial"/>
          <w:szCs w:val="24"/>
        </w:rPr>
        <w:t xml:space="preserve"> vive hace 20 años en el barrio porteño Parque Chacabuco. Vecino de la comuna 7</w:t>
      </w:r>
      <w:r>
        <w:rPr>
          <w:rFonts w:ascii="Arial" w:hAnsi="Arial" w:cs="Arial"/>
          <w:szCs w:val="24"/>
        </w:rPr>
        <w:t xml:space="preserve"> nació en </w:t>
      </w:r>
      <w:r w:rsidR="005C203B">
        <w:rPr>
          <w:rFonts w:ascii="Arial" w:hAnsi="Arial" w:cs="Arial"/>
          <w:szCs w:val="24"/>
        </w:rPr>
        <w:t xml:space="preserve">la localidad de </w:t>
      </w:r>
      <w:r>
        <w:rPr>
          <w:rFonts w:ascii="Arial" w:hAnsi="Arial" w:cs="Arial"/>
          <w:szCs w:val="24"/>
        </w:rPr>
        <w:t>Junín</w:t>
      </w:r>
      <w:r w:rsidRPr="00C90FAF">
        <w:rPr>
          <w:rFonts w:ascii="Arial" w:hAnsi="Arial" w:cs="Arial"/>
          <w:szCs w:val="24"/>
          <w:shd w:val="clear" w:color="auto" w:fill="FFFFFF"/>
        </w:rPr>
        <w:t>, provincia de Buenos Aires</w:t>
      </w:r>
      <w:r>
        <w:rPr>
          <w:rFonts w:ascii="Arial" w:hAnsi="Arial" w:cs="Arial"/>
          <w:szCs w:val="24"/>
          <w:shd w:val="clear" w:color="auto" w:fill="FFFFFF"/>
        </w:rPr>
        <w:t xml:space="preserve">, el 31 de </w:t>
      </w:r>
      <w:proofErr w:type="gramStart"/>
      <w:r>
        <w:rPr>
          <w:rFonts w:ascii="Arial" w:hAnsi="Arial" w:cs="Arial"/>
          <w:szCs w:val="24"/>
          <w:shd w:val="clear" w:color="auto" w:fill="FFFFFF"/>
        </w:rPr>
        <w:t>Agosto</w:t>
      </w:r>
      <w:proofErr w:type="gramEnd"/>
      <w:r>
        <w:rPr>
          <w:rFonts w:ascii="Arial" w:hAnsi="Arial" w:cs="Arial"/>
          <w:szCs w:val="24"/>
          <w:shd w:val="clear" w:color="auto" w:fill="FFFFFF"/>
        </w:rPr>
        <w:t xml:space="preserve"> de 1942. </w:t>
      </w:r>
      <w:r w:rsidR="005C203B">
        <w:rPr>
          <w:rFonts w:ascii="Arial" w:hAnsi="Arial" w:cs="Arial"/>
          <w:szCs w:val="24"/>
          <w:shd w:val="clear" w:color="auto" w:fill="FFFFFF"/>
        </w:rPr>
        <w:t>Fue d</w:t>
      </w:r>
      <w:r>
        <w:rPr>
          <w:rFonts w:ascii="Arial" w:hAnsi="Arial" w:cs="Arial"/>
          <w:szCs w:val="24"/>
          <w:shd w:val="clear" w:color="auto" w:fill="FFFFFF"/>
        </w:rPr>
        <w:t>esde temprana edad</w:t>
      </w:r>
      <w:r w:rsidR="005C203B">
        <w:rPr>
          <w:rFonts w:ascii="Arial" w:hAnsi="Arial" w:cs="Arial"/>
          <w:szCs w:val="24"/>
          <w:shd w:val="clear" w:color="auto" w:fill="FFFFFF"/>
        </w:rPr>
        <w:t xml:space="preserve"> que</w:t>
      </w:r>
      <w:r>
        <w:rPr>
          <w:rFonts w:ascii="Arial" w:hAnsi="Arial" w:cs="Arial"/>
          <w:szCs w:val="24"/>
          <w:shd w:val="clear" w:color="auto" w:fill="FFFFFF"/>
        </w:rPr>
        <w:t xml:space="preserve"> se enamoró del bandoneón y comenzó</w:t>
      </w:r>
      <w:r w:rsidRPr="00C90FAF">
        <w:rPr>
          <w:rFonts w:ascii="Arial" w:hAnsi="Arial" w:cs="Arial"/>
          <w:szCs w:val="24"/>
          <w:shd w:val="clear" w:color="auto" w:fill="FFFFFF"/>
        </w:rPr>
        <w:t xml:space="preserve"> a estudiarlo con el maestro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Balduzzi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>.</w:t>
      </w:r>
    </w:p>
    <w:p w14:paraId="1985F266" w14:textId="77777777" w:rsidR="00EE38FD" w:rsidRDefault="00EE38FD" w:rsidP="009D5A65">
      <w:pPr>
        <w:spacing w:line="276" w:lineRule="auto"/>
        <w:ind w:firstLine="1416"/>
        <w:rPr>
          <w:rFonts w:ascii="Arial" w:hAnsi="Arial" w:cs="Arial"/>
          <w:szCs w:val="24"/>
          <w:shd w:val="clear" w:color="auto" w:fill="FFFFFF"/>
        </w:rPr>
      </w:pPr>
    </w:p>
    <w:p w14:paraId="6472421D" w14:textId="090FD815" w:rsidR="009D5A65" w:rsidRPr="00C90FAF" w:rsidRDefault="009D5A65" w:rsidP="009D5A65">
      <w:pPr>
        <w:spacing w:line="276" w:lineRule="auto"/>
        <w:ind w:firstLine="1416"/>
        <w:rPr>
          <w:rFonts w:ascii="Arial" w:hAnsi="Arial" w:cs="Arial"/>
          <w:szCs w:val="24"/>
          <w:shd w:val="clear" w:color="auto" w:fill="FFFFFF"/>
        </w:rPr>
      </w:pPr>
      <w:r w:rsidRPr="00C90FAF">
        <w:rPr>
          <w:rFonts w:ascii="Arial" w:hAnsi="Arial" w:cs="Arial"/>
          <w:szCs w:val="24"/>
          <w:shd w:val="clear" w:color="auto" w:fill="FFFFFF"/>
        </w:rPr>
        <w:t>Su padre</w:t>
      </w:r>
      <w:r w:rsidR="00EE38FD">
        <w:rPr>
          <w:rFonts w:ascii="Arial" w:hAnsi="Arial" w:cs="Arial"/>
          <w:szCs w:val="24"/>
          <w:shd w:val="clear" w:color="auto" w:fill="FFFFFF"/>
        </w:rPr>
        <w:t>, el periodista</w:t>
      </w:r>
      <w:r w:rsidRPr="00C90FAF">
        <w:rPr>
          <w:rFonts w:ascii="Arial" w:hAnsi="Arial" w:cs="Arial"/>
          <w:szCs w:val="24"/>
          <w:shd w:val="clear" w:color="auto" w:fill="FFFFFF"/>
        </w:rPr>
        <w:t xml:space="preserve"> “Pepe” José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Buono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>,</w:t>
      </w:r>
      <w:r>
        <w:rPr>
          <w:rFonts w:ascii="Arial" w:hAnsi="Arial" w:cs="Arial"/>
          <w:szCs w:val="24"/>
          <w:shd w:val="clear" w:color="auto" w:fill="FFFFFF"/>
        </w:rPr>
        <w:t xml:space="preserve"> logró</w:t>
      </w:r>
      <w:r w:rsidRPr="00C90FAF">
        <w:rPr>
          <w:rFonts w:ascii="Arial" w:hAnsi="Arial" w:cs="Arial"/>
          <w:szCs w:val="24"/>
          <w:shd w:val="clear" w:color="auto" w:fill="FFFFFF"/>
        </w:rPr>
        <w:t xml:space="preserve"> que el gran músico Héctor Artola lo</w:t>
      </w:r>
      <w:r>
        <w:rPr>
          <w:rFonts w:ascii="Arial" w:hAnsi="Arial" w:cs="Arial"/>
          <w:szCs w:val="24"/>
          <w:shd w:val="clear" w:color="auto" w:fill="FFFFFF"/>
        </w:rPr>
        <w:t xml:space="preserve"> escuchara. Héctor lo recomendó al bandoneonista </w:t>
      </w:r>
      <w:r w:rsidRPr="00C90FAF">
        <w:rPr>
          <w:rFonts w:ascii="Arial" w:hAnsi="Arial" w:cs="Arial"/>
          <w:szCs w:val="24"/>
          <w:shd w:val="clear" w:color="auto" w:fill="FFFFFF"/>
        </w:rPr>
        <w:t xml:space="preserve">Calixto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Sallago</w:t>
      </w:r>
      <w:proofErr w:type="spellEnd"/>
      <w:r>
        <w:rPr>
          <w:rFonts w:ascii="Arial" w:hAnsi="Arial" w:cs="Arial"/>
          <w:szCs w:val="24"/>
          <w:shd w:val="clear" w:color="auto" w:fill="FFFFFF"/>
        </w:rPr>
        <w:t>,</w:t>
      </w:r>
      <w:r w:rsidRPr="00C90FAF">
        <w:rPr>
          <w:rFonts w:ascii="Arial" w:hAnsi="Arial" w:cs="Arial"/>
          <w:szCs w:val="24"/>
          <w:shd w:val="clear" w:color="auto" w:fill="FFFFFF"/>
        </w:rPr>
        <w:t xml:space="preserve"> que vivía en el barrio de Parque Chacabuco</w:t>
      </w:r>
      <w:r>
        <w:rPr>
          <w:rFonts w:ascii="Arial" w:hAnsi="Arial" w:cs="Arial"/>
          <w:szCs w:val="24"/>
          <w:shd w:val="clear" w:color="auto" w:fill="FFFFFF"/>
        </w:rPr>
        <w:t>, donde terminó</w:t>
      </w:r>
      <w:r w:rsidRPr="00C90FAF">
        <w:rPr>
          <w:rFonts w:ascii="Arial" w:hAnsi="Arial" w:cs="Arial"/>
          <w:szCs w:val="24"/>
          <w:shd w:val="clear" w:color="auto" w:fill="FFFFFF"/>
        </w:rPr>
        <w:t xml:space="preserve"> viajando para tomar </w:t>
      </w:r>
      <w:r>
        <w:rPr>
          <w:rFonts w:ascii="Arial" w:hAnsi="Arial" w:cs="Arial"/>
          <w:szCs w:val="24"/>
          <w:shd w:val="clear" w:color="auto" w:fill="FFFFFF"/>
        </w:rPr>
        <w:t xml:space="preserve">sus </w:t>
      </w:r>
      <w:r w:rsidRPr="00C90FAF">
        <w:rPr>
          <w:rFonts w:ascii="Arial" w:hAnsi="Arial" w:cs="Arial"/>
          <w:szCs w:val="24"/>
          <w:shd w:val="clear" w:color="auto" w:fill="FFFFFF"/>
        </w:rPr>
        <w:t>clases.</w:t>
      </w:r>
    </w:p>
    <w:p w14:paraId="0E7E331E" w14:textId="77777777" w:rsidR="00EE38FD" w:rsidRDefault="00EE38FD" w:rsidP="009D5A65">
      <w:pPr>
        <w:spacing w:line="276" w:lineRule="auto"/>
        <w:ind w:firstLine="1416"/>
        <w:rPr>
          <w:rFonts w:ascii="Arial" w:hAnsi="Arial" w:cs="Arial"/>
          <w:szCs w:val="24"/>
          <w:shd w:val="clear" w:color="auto" w:fill="FFFFFF"/>
        </w:rPr>
      </w:pPr>
    </w:p>
    <w:p w14:paraId="0E5F4B79" w14:textId="0D40EAD9" w:rsidR="009D5A65" w:rsidRPr="00C90FAF" w:rsidRDefault="009D5A65" w:rsidP="009D5A65">
      <w:pPr>
        <w:spacing w:line="276" w:lineRule="auto"/>
        <w:ind w:firstLine="1416"/>
        <w:rPr>
          <w:rFonts w:ascii="Arial" w:hAnsi="Arial" w:cs="Arial"/>
          <w:szCs w:val="24"/>
          <w:shd w:val="clear" w:color="auto" w:fill="FFFFFF"/>
        </w:rPr>
      </w:pPr>
      <w:r>
        <w:rPr>
          <w:rFonts w:ascii="Arial" w:hAnsi="Arial" w:cs="Arial"/>
          <w:szCs w:val="24"/>
          <w:shd w:val="clear" w:color="auto" w:fill="FFFFFF"/>
        </w:rPr>
        <w:t xml:space="preserve">A </w:t>
      </w:r>
      <w:r w:rsidRPr="00C90FAF">
        <w:rPr>
          <w:rFonts w:ascii="Arial" w:hAnsi="Arial" w:cs="Arial"/>
          <w:szCs w:val="24"/>
          <w:shd w:val="clear" w:color="auto" w:fill="FFFFFF"/>
        </w:rPr>
        <w:t xml:space="preserve">sus 21 </w:t>
      </w:r>
      <w:proofErr w:type="gramStart"/>
      <w:r w:rsidRPr="00C90FAF">
        <w:rPr>
          <w:rFonts w:ascii="Arial" w:hAnsi="Arial" w:cs="Arial"/>
          <w:szCs w:val="24"/>
          <w:shd w:val="clear" w:color="auto" w:fill="FFFFFF"/>
        </w:rPr>
        <w:t>años de edad</w:t>
      </w:r>
      <w:proofErr w:type="gramEnd"/>
      <w:r w:rsidRPr="00C90FAF">
        <w:rPr>
          <w:rFonts w:ascii="Arial" w:hAnsi="Arial" w:cs="Arial"/>
          <w:szCs w:val="24"/>
          <w:shd w:val="clear" w:color="auto" w:fill="FFFFFF"/>
        </w:rPr>
        <w:t xml:space="preserve"> ya era un h</w:t>
      </w:r>
      <w:r>
        <w:rPr>
          <w:rFonts w:ascii="Arial" w:hAnsi="Arial" w:cs="Arial"/>
          <w:szCs w:val="24"/>
          <w:shd w:val="clear" w:color="auto" w:fill="FFFFFF"/>
        </w:rPr>
        <w:t>ábil bandoneonista, conoció</w:t>
      </w:r>
      <w:r w:rsidRPr="00C90FAF">
        <w:rPr>
          <w:rFonts w:ascii="Arial" w:hAnsi="Arial" w:cs="Arial"/>
          <w:szCs w:val="24"/>
          <w:shd w:val="clear" w:color="auto" w:fill="FFFFFF"/>
        </w:rPr>
        <w:t xml:space="preserve"> a Alfredo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Gobbi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 xml:space="preserve"> y p</w:t>
      </w:r>
      <w:r>
        <w:rPr>
          <w:rFonts w:ascii="Arial" w:hAnsi="Arial" w:cs="Arial"/>
          <w:szCs w:val="24"/>
          <w:shd w:val="clear" w:color="auto" w:fill="FFFFFF"/>
        </w:rPr>
        <w:t>articipó</w:t>
      </w:r>
      <w:r w:rsidRPr="00C90FAF">
        <w:rPr>
          <w:rFonts w:ascii="Arial" w:hAnsi="Arial" w:cs="Arial"/>
          <w:szCs w:val="24"/>
          <w:shd w:val="clear" w:color="auto" w:fill="FFFFFF"/>
        </w:rPr>
        <w:t xml:space="preserve"> en el repertorio de “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Camandulaje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 xml:space="preserve">”, el famoso tango de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Gobbi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>.</w:t>
      </w:r>
    </w:p>
    <w:p w14:paraId="4C845F18" w14:textId="77777777" w:rsidR="00EE38FD" w:rsidRDefault="00EE38FD" w:rsidP="009D5A65">
      <w:pPr>
        <w:spacing w:line="276" w:lineRule="auto"/>
        <w:ind w:firstLine="1416"/>
        <w:rPr>
          <w:rFonts w:ascii="Arial" w:hAnsi="Arial" w:cs="Arial"/>
          <w:szCs w:val="24"/>
          <w:shd w:val="clear" w:color="auto" w:fill="FFFFFF"/>
        </w:rPr>
      </w:pPr>
    </w:p>
    <w:p w14:paraId="78DF1AE0" w14:textId="0AFAA479" w:rsidR="009D5A65" w:rsidRPr="00C90FAF" w:rsidRDefault="009D5A65" w:rsidP="009D5A65">
      <w:pPr>
        <w:spacing w:line="276" w:lineRule="auto"/>
        <w:ind w:firstLine="1416"/>
        <w:rPr>
          <w:rFonts w:ascii="Arial" w:hAnsi="Arial" w:cs="Arial"/>
          <w:szCs w:val="24"/>
          <w:shd w:val="clear" w:color="auto" w:fill="FFFFFF"/>
        </w:rPr>
      </w:pPr>
      <w:r>
        <w:rPr>
          <w:rFonts w:ascii="Arial" w:hAnsi="Arial" w:cs="Arial"/>
          <w:szCs w:val="24"/>
          <w:shd w:val="clear" w:color="auto" w:fill="FFFFFF"/>
        </w:rPr>
        <w:t>Empezó a tocar</w:t>
      </w:r>
      <w:r w:rsidRPr="00C90FAF">
        <w:rPr>
          <w:rFonts w:ascii="Arial" w:hAnsi="Arial" w:cs="Arial"/>
          <w:szCs w:val="24"/>
          <w:shd w:val="clear" w:color="auto" w:fill="FFFFFF"/>
        </w:rPr>
        <w:t xml:space="preserve"> con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Dino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 xml:space="preserve">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Saluzzi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>, Osvaldo Tarantino, Mario</w:t>
      </w:r>
      <w:r>
        <w:rPr>
          <w:rFonts w:ascii="Arial" w:hAnsi="Arial" w:cs="Arial"/>
          <w:szCs w:val="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Cs w:val="24"/>
          <w:shd w:val="clear" w:color="auto" w:fill="FFFFFF"/>
        </w:rPr>
        <w:t>Abramovich</w:t>
      </w:r>
      <w:proofErr w:type="spellEnd"/>
      <w:r>
        <w:rPr>
          <w:rFonts w:ascii="Arial" w:hAnsi="Arial" w:cs="Arial"/>
          <w:szCs w:val="24"/>
          <w:shd w:val="clear" w:color="auto" w:fill="FFFFFF"/>
        </w:rPr>
        <w:t> y Hamlet Greco. Tomó</w:t>
      </w:r>
      <w:r w:rsidRPr="00C90FAF">
        <w:rPr>
          <w:rFonts w:ascii="Arial" w:hAnsi="Arial" w:cs="Arial"/>
          <w:szCs w:val="24"/>
          <w:shd w:val="clear" w:color="auto" w:fill="FFFFFF"/>
        </w:rPr>
        <w:t xml:space="preserve"> también clases con el maestro de bandone</w:t>
      </w:r>
      <w:r>
        <w:rPr>
          <w:rFonts w:ascii="Arial" w:hAnsi="Arial" w:cs="Arial"/>
          <w:szCs w:val="24"/>
          <w:shd w:val="clear" w:color="auto" w:fill="FFFFFF"/>
        </w:rPr>
        <w:t>onistas Marcos Madrigal. Trabajó</w:t>
      </w:r>
      <w:r w:rsidRPr="00C90FAF">
        <w:rPr>
          <w:rFonts w:ascii="Arial" w:hAnsi="Arial" w:cs="Arial"/>
          <w:szCs w:val="24"/>
          <w:shd w:val="clear" w:color="auto" w:fill="FFFFFF"/>
        </w:rPr>
        <w:t xml:space="preserve"> en la orquesta d</w:t>
      </w:r>
      <w:r>
        <w:rPr>
          <w:rFonts w:ascii="Arial" w:hAnsi="Arial" w:cs="Arial"/>
          <w:szCs w:val="24"/>
          <w:shd w:val="clear" w:color="auto" w:fill="FFFFFF"/>
        </w:rPr>
        <w:t xml:space="preserve">e Horacio </w:t>
      </w:r>
      <w:proofErr w:type="spellStart"/>
      <w:r>
        <w:rPr>
          <w:rFonts w:ascii="Arial" w:hAnsi="Arial" w:cs="Arial"/>
          <w:szCs w:val="24"/>
          <w:shd w:val="clear" w:color="auto" w:fill="FFFFFF"/>
        </w:rPr>
        <w:t>Salgán</w:t>
      </w:r>
      <w:proofErr w:type="spellEnd"/>
      <w:r>
        <w:rPr>
          <w:rFonts w:ascii="Arial" w:hAnsi="Arial" w:cs="Arial"/>
          <w:szCs w:val="24"/>
          <w:shd w:val="clear" w:color="auto" w:fill="FFFFFF"/>
        </w:rPr>
        <w:t>, con quien viajó</w:t>
      </w:r>
      <w:r w:rsidRPr="00C90FAF">
        <w:rPr>
          <w:rFonts w:ascii="Arial" w:hAnsi="Arial" w:cs="Arial"/>
          <w:szCs w:val="24"/>
          <w:shd w:val="clear" w:color="auto" w:fill="FFFFFF"/>
        </w:rPr>
        <w:t xml:space="preserve"> a Japón en 1981. Fue director musical de Raúl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Lavié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>, y, en igual función, en </w:t>
      </w:r>
      <w:r w:rsidRPr="00C90FAF">
        <w:rPr>
          <w:rFonts w:ascii="Arial" w:hAnsi="Arial" w:cs="Arial"/>
          <w:i/>
          <w:iCs/>
          <w:szCs w:val="24"/>
          <w:shd w:val="clear" w:color="auto" w:fill="FFFFFF"/>
        </w:rPr>
        <w:t>Tu cuna fue un conventillo</w:t>
      </w:r>
      <w:r w:rsidRPr="00C90FAF">
        <w:rPr>
          <w:rFonts w:ascii="Arial" w:hAnsi="Arial" w:cs="Arial"/>
          <w:szCs w:val="24"/>
          <w:shd w:val="clear" w:color="auto" w:fill="FFFFFF"/>
        </w:rPr>
        <w:t xml:space="preserve">, con Lolita Torres, Beba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Bidart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 xml:space="preserve">, Eva Franco,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Tincho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 xml:space="preserve"> Zabala, Raúl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Lavié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> y Luis Medina Castro.</w:t>
      </w:r>
    </w:p>
    <w:p w14:paraId="35409E03" w14:textId="77777777" w:rsidR="00EE38FD" w:rsidRDefault="00EE38FD" w:rsidP="009D5A65">
      <w:pPr>
        <w:spacing w:line="276" w:lineRule="auto"/>
        <w:ind w:firstLine="1418"/>
        <w:rPr>
          <w:rFonts w:ascii="Arial" w:hAnsi="Arial" w:cs="Arial"/>
          <w:szCs w:val="24"/>
          <w:shd w:val="clear" w:color="auto" w:fill="FFFFFF"/>
        </w:rPr>
      </w:pPr>
    </w:p>
    <w:p w14:paraId="2216ECE0" w14:textId="68CDABB1" w:rsidR="009D5A65" w:rsidRPr="00C90FAF" w:rsidRDefault="009D5A65" w:rsidP="009D5A65">
      <w:pPr>
        <w:spacing w:line="276" w:lineRule="auto"/>
        <w:ind w:firstLine="1418"/>
        <w:rPr>
          <w:rFonts w:ascii="Arial" w:hAnsi="Arial" w:cs="Arial"/>
          <w:szCs w:val="24"/>
          <w:shd w:val="clear" w:color="auto" w:fill="FFFFFF"/>
        </w:rPr>
      </w:pPr>
      <w:r w:rsidRPr="00C90FAF">
        <w:rPr>
          <w:rFonts w:ascii="Arial" w:hAnsi="Arial" w:cs="Arial"/>
          <w:szCs w:val="24"/>
          <w:shd w:val="clear" w:color="auto" w:fill="FFFFFF"/>
        </w:rPr>
        <w:t xml:space="preserve">En 1983 le proponen volver a Japón con su dúo integrado por Guillermo Ferrer (contrabajo) y Aníbal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Berraute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 xml:space="preserve"> (piano), que se transformó en un quinteto con dos violinistas japoneses, p</w:t>
      </w:r>
      <w:r>
        <w:rPr>
          <w:rFonts w:ascii="Arial" w:hAnsi="Arial" w:cs="Arial"/>
          <w:szCs w:val="24"/>
          <w:shd w:val="clear" w:color="auto" w:fill="FFFFFF"/>
        </w:rPr>
        <w:t>ara acompañar a </w:t>
      </w:r>
      <w:proofErr w:type="spellStart"/>
      <w:r>
        <w:rPr>
          <w:rFonts w:ascii="Arial" w:hAnsi="Arial" w:cs="Arial"/>
          <w:szCs w:val="24"/>
          <w:shd w:val="clear" w:color="auto" w:fill="FFFFFF"/>
        </w:rPr>
        <w:t>Ranko</w:t>
      </w:r>
      <w:proofErr w:type="spellEnd"/>
      <w:r>
        <w:rPr>
          <w:rFonts w:ascii="Arial" w:hAnsi="Arial" w:cs="Arial"/>
          <w:szCs w:val="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Cs w:val="24"/>
          <w:shd w:val="clear" w:color="auto" w:fill="FFFFFF"/>
        </w:rPr>
        <w:t>Fujisawa</w:t>
      </w:r>
      <w:proofErr w:type="spellEnd"/>
      <w:r>
        <w:rPr>
          <w:rFonts w:ascii="Arial" w:hAnsi="Arial" w:cs="Arial"/>
          <w:szCs w:val="24"/>
          <w:shd w:val="clear" w:color="auto" w:fill="FFFFFF"/>
        </w:rPr>
        <w:t xml:space="preserve"> </w:t>
      </w:r>
      <w:r w:rsidRPr="00C90FAF">
        <w:rPr>
          <w:rFonts w:ascii="Arial" w:hAnsi="Arial" w:cs="Arial"/>
          <w:szCs w:val="24"/>
          <w:shd w:val="clear" w:color="auto" w:fill="FFFFFF"/>
        </w:rPr>
        <w:t>en una gira desde Tokio hasta Osaka.</w:t>
      </w:r>
    </w:p>
    <w:p w14:paraId="0DA75DFF" w14:textId="77777777" w:rsidR="00EE38FD" w:rsidRDefault="00EE38FD" w:rsidP="009D5A65">
      <w:pPr>
        <w:spacing w:line="276" w:lineRule="auto"/>
        <w:ind w:firstLine="1416"/>
        <w:rPr>
          <w:rFonts w:ascii="Arial" w:hAnsi="Arial" w:cs="Arial"/>
          <w:szCs w:val="24"/>
          <w:shd w:val="clear" w:color="auto" w:fill="FFFFFF"/>
        </w:rPr>
      </w:pPr>
    </w:p>
    <w:p w14:paraId="648A1D9F" w14:textId="3CE08DA9" w:rsidR="009D5A65" w:rsidRPr="00C90FAF" w:rsidRDefault="009D5A65" w:rsidP="009D5A65">
      <w:pPr>
        <w:spacing w:line="276" w:lineRule="auto"/>
        <w:ind w:firstLine="1416"/>
        <w:rPr>
          <w:rFonts w:ascii="Arial" w:hAnsi="Arial" w:cs="Arial"/>
          <w:szCs w:val="24"/>
          <w:shd w:val="clear" w:color="auto" w:fill="FFFFFF"/>
        </w:rPr>
      </w:pPr>
      <w:r w:rsidRPr="00C90FAF">
        <w:rPr>
          <w:rFonts w:ascii="Arial" w:hAnsi="Arial" w:cs="Arial"/>
          <w:szCs w:val="24"/>
          <w:shd w:val="clear" w:color="auto" w:fill="FFFFFF"/>
        </w:rPr>
        <w:t xml:space="preserve">Luego, </w:t>
      </w:r>
      <w:r>
        <w:rPr>
          <w:rFonts w:ascii="Arial" w:hAnsi="Arial" w:cs="Arial"/>
          <w:szCs w:val="24"/>
          <w:shd w:val="clear" w:color="auto" w:fill="FFFFFF"/>
        </w:rPr>
        <w:t>trabajó</w:t>
      </w:r>
      <w:r w:rsidRPr="00C90FAF">
        <w:rPr>
          <w:rFonts w:ascii="Arial" w:hAnsi="Arial" w:cs="Arial"/>
          <w:szCs w:val="24"/>
          <w:shd w:val="clear" w:color="auto" w:fill="FFFFFF"/>
        </w:rPr>
        <w:t xml:space="preserve"> en el famoso local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Michelang</w:t>
      </w:r>
      <w:r>
        <w:rPr>
          <w:rFonts w:ascii="Arial" w:hAnsi="Arial" w:cs="Arial"/>
          <w:szCs w:val="24"/>
          <w:shd w:val="clear" w:color="auto" w:fill="FFFFFF"/>
        </w:rPr>
        <w:t>elo</w:t>
      </w:r>
      <w:proofErr w:type="spellEnd"/>
      <w:r>
        <w:rPr>
          <w:rFonts w:ascii="Arial" w:hAnsi="Arial" w:cs="Arial"/>
          <w:szCs w:val="24"/>
          <w:shd w:val="clear" w:color="auto" w:fill="FFFFFF"/>
        </w:rPr>
        <w:t xml:space="preserve"> de San Telmo, donde acompañó</w:t>
      </w:r>
      <w:r w:rsidRPr="00C90FAF">
        <w:rPr>
          <w:rFonts w:ascii="Arial" w:hAnsi="Arial" w:cs="Arial"/>
          <w:szCs w:val="24"/>
          <w:shd w:val="clear" w:color="auto" w:fill="FFFFFF"/>
        </w:rPr>
        <w:t xml:space="preserve"> a varios artistas: Jorge Sobral, Raúl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Lavié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 xml:space="preserve">, Claudia Mores, Guillermo Fernández, María Graña, los bailarines Nélida y Nelson, el guitarrista Cacho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Tirao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>, hasta llegar a 1992, con Horacio Ferrer y Adriana Varela y en 1993, con el </w:t>
      </w:r>
      <w:r w:rsidRPr="00C90FAF">
        <w:rPr>
          <w:rFonts w:ascii="Arial" w:hAnsi="Arial" w:cs="Arial"/>
          <w:i/>
          <w:iCs/>
          <w:szCs w:val="24"/>
          <w:shd w:val="clear" w:color="auto" w:fill="FFFFFF"/>
        </w:rPr>
        <w:t>Polaco</w:t>
      </w:r>
      <w:r w:rsidRPr="00C90FAF">
        <w:rPr>
          <w:rFonts w:ascii="Arial" w:hAnsi="Arial" w:cs="Arial"/>
          <w:szCs w:val="24"/>
          <w:shd w:val="clear" w:color="auto" w:fill="FFFFFF"/>
        </w:rPr>
        <w:t> Roberto Goyeneche.</w:t>
      </w:r>
    </w:p>
    <w:p w14:paraId="203F710C" w14:textId="77777777" w:rsidR="00EE38FD" w:rsidRDefault="00EE38FD" w:rsidP="009D5A65">
      <w:pPr>
        <w:spacing w:line="276" w:lineRule="auto"/>
        <w:ind w:firstLine="1418"/>
        <w:rPr>
          <w:rFonts w:ascii="Arial" w:hAnsi="Arial" w:cs="Arial"/>
          <w:szCs w:val="24"/>
          <w:shd w:val="clear" w:color="auto" w:fill="FFFFFF"/>
        </w:rPr>
      </w:pPr>
    </w:p>
    <w:p w14:paraId="219F4B35" w14:textId="624F88C9" w:rsidR="009D5A65" w:rsidRPr="00C90FAF" w:rsidRDefault="009D5A65" w:rsidP="009D5A65">
      <w:pPr>
        <w:spacing w:line="276" w:lineRule="auto"/>
        <w:ind w:firstLine="1418"/>
        <w:rPr>
          <w:rFonts w:ascii="Arial" w:hAnsi="Arial" w:cs="Arial"/>
          <w:szCs w:val="24"/>
          <w:shd w:val="clear" w:color="auto" w:fill="FFFFFF"/>
        </w:rPr>
      </w:pPr>
      <w:r w:rsidRPr="00C90FAF">
        <w:rPr>
          <w:rFonts w:ascii="Arial" w:hAnsi="Arial" w:cs="Arial"/>
          <w:szCs w:val="24"/>
          <w:shd w:val="clear" w:color="auto" w:fill="FFFFFF"/>
        </w:rPr>
        <w:t xml:space="preserve">En 1986 integra la orquesta de Mariano Mores, con la que viaja a </w:t>
      </w:r>
      <w:r>
        <w:rPr>
          <w:rFonts w:ascii="Arial" w:hAnsi="Arial" w:cs="Arial"/>
          <w:szCs w:val="24"/>
          <w:shd w:val="clear" w:color="auto" w:fill="FFFFFF"/>
        </w:rPr>
        <w:t xml:space="preserve">la ciudad de </w:t>
      </w:r>
      <w:r w:rsidRPr="00C90FAF">
        <w:rPr>
          <w:rFonts w:ascii="Arial" w:hAnsi="Arial" w:cs="Arial"/>
          <w:szCs w:val="24"/>
          <w:shd w:val="clear" w:color="auto" w:fill="FFFFFF"/>
        </w:rPr>
        <w:t xml:space="preserve">Nueva York. Más tarde, en 1990, se hace cargo de la gira de Libertad Lamarque como director </w:t>
      </w:r>
      <w:r>
        <w:rPr>
          <w:rFonts w:ascii="Arial" w:hAnsi="Arial" w:cs="Arial"/>
          <w:szCs w:val="24"/>
          <w:shd w:val="clear" w:color="auto" w:fill="FFFFFF"/>
        </w:rPr>
        <w:t>musical, y van a Puerto Rico y</w:t>
      </w:r>
      <w:r w:rsidRPr="00C90FAF">
        <w:rPr>
          <w:rFonts w:ascii="Arial" w:hAnsi="Arial" w:cs="Arial"/>
          <w:szCs w:val="24"/>
          <w:shd w:val="clear" w:color="auto" w:fill="FFFFFF"/>
        </w:rPr>
        <w:t xml:space="preserve"> Brasil. En 1992 se dirigen a Expo Sevilla y a Huelva, a San Sebastián, a Madrid y a Valencia. En 1996, vuelven a Buenos Aires y actúan </w:t>
      </w:r>
      <w:r>
        <w:rPr>
          <w:rFonts w:ascii="Arial" w:hAnsi="Arial" w:cs="Arial"/>
          <w:szCs w:val="24"/>
          <w:shd w:val="clear" w:color="auto" w:fill="FFFFFF"/>
        </w:rPr>
        <w:t xml:space="preserve">luego </w:t>
      </w:r>
      <w:r w:rsidRPr="00C90FAF">
        <w:rPr>
          <w:rFonts w:ascii="Arial" w:hAnsi="Arial" w:cs="Arial"/>
          <w:szCs w:val="24"/>
          <w:shd w:val="clear" w:color="auto" w:fill="FFFFFF"/>
        </w:rPr>
        <w:t>en Montevideo.</w:t>
      </w:r>
    </w:p>
    <w:p w14:paraId="20C936FF" w14:textId="77777777" w:rsidR="00EE38FD" w:rsidRDefault="00EE38FD" w:rsidP="009D5A65">
      <w:pPr>
        <w:spacing w:line="276" w:lineRule="auto"/>
        <w:ind w:firstLine="1416"/>
        <w:rPr>
          <w:rFonts w:ascii="Arial" w:hAnsi="Arial" w:cs="Arial"/>
          <w:szCs w:val="24"/>
          <w:shd w:val="clear" w:color="auto" w:fill="FFFFFF"/>
        </w:rPr>
      </w:pPr>
    </w:p>
    <w:p w14:paraId="7715000D" w14:textId="534BDF7A" w:rsidR="009D5A65" w:rsidRPr="00C90FAF" w:rsidRDefault="009D5A65" w:rsidP="009D5A65">
      <w:pPr>
        <w:spacing w:line="276" w:lineRule="auto"/>
        <w:ind w:firstLine="1416"/>
        <w:rPr>
          <w:rFonts w:ascii="Arial" w:hAnsi="Arial" w:cs="Arial"/>
          <w:szCs w:val="24"/>
          <w:shd w:val="clear" w:color="auto" w:fill="FFFFFF"/>
        </w:rPr>
      </w:pPr>
      <w:r>
        <w:rPr>
          <w:rFonts w:ascii="Arial" w:hAnsi="Arial" w:cs="Arial"/>
          <w:szCs w:val="24"/>
          <w:shd w:val="clear" w:color="auto" w:fill="FFFFFF"/>
        </w:rPr>
        <w:t>Fue</w:t>
      </w:r>
      <w:r w:rsidRPr="00C90FAF">
        <w:rPr>
          <w:rFonts w:ascii="Arial" w:hAnsi="Arial" w:cs="Arial"/>
          <w:szCs w:val="24"/>
          <w:shd w:val="clear" w:color="auto" w:fill="FFFFFF"/>
        </w:rPr>
        <w:t xml:space="preserve"> también director en el Club del Vino e</w:t>
      </w:r>
      <w:r>
        <w:rPr>
          <w:rFonts w:ascii="Arial" w:hAnsi="Arial" w:cs="Arial"/>
          <w:szCs w:val="24"/>
          <w:shd w:val="clear" w:color="auto" w:fill="FFFFFF"/>
        </w:rPr>
        <w:t xml:space="preserve">n Palermo Viejo. Por ese local </w:t>
      </w:r>
      <w:r w:rsidRPr="00C90FAF">
        <w:rPr>
          <w:rFonts w:ascii="Arial" w:hAnsi="Arial" w:cs="Arial"/>
          <w:szCs w:val="24"/>
          <w:shd w:val="clear" w:color="auto" w:fill="FFFFFF"/>
        </w:rPr>
        <w:t xml:space="preserve">pasaron Atilio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Stampone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 xml:space="preserve">,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Salgán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 xml:space="preserve"> y Ubaldo De Lío, Hugo Marcel, Néstor Fabián, Raúl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Lavié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 xml:space="preserve">. Asimismo,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Buono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 xml:space="preserve"> reemplazó a Daniel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Binelli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>, en el espectáculo </w:t>
      </w:r>
      <w:r w:rsidRPr="00C90FAF">
        <w:rPr>
          <w:rFonts w:ascii="Arial" w:hAnsi="Arial" w:cs="Arial"/>
          <w:i/>
          <w:iCs/>
          <w:szCs w:val="24"/>
          <w:shd w:val="clear" w:color="auto" w:fill="FFFFFF"/>
        </w:rPr>
        <w:t>Tango por dos</w:t>
      </w:r>
      <w:r w:rsidRPr="00C90FAF">
        <w:rPr>
          <w:rFonts w:ascii="Arial" w:hAnsi="Arial" w:cs="Arial"/>
          <w:szCs w:val="24"/>
          <w:shd w:val="clear" w:color="auto" w:fill="FFFFFF"/>
        </w:rPr>
        <w:t xml:space="preserve"> de Miguel Ángel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Zotto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> en Estados Unidos, donde recorrieron Tucson, Sa</w:t>
      </w:r>
      <w:r>
        <w:rPr>
          <w:rFonts w:ascii="Arial" w:hAnsi="Arial" w:cs="Arial"/>
          <w:szCs w:val="24"/>
          <w:shd w:val="clear" w:color="auto" w:fill="FFFFFF"/>
        </w:rPr>
        <w:t>n Diego, Saint Louis y Chicago.</w:t>
      </w:r>
    </w:p>
    <w:p w14:paraId="334AAFED" w14:textId="77777777" w:rsidR="00EE38FD" w:rsidRDefault="00EE38FD" w:rsidP="009D5A65">
      <w:pPr>
        <w:spacing w:line="276" w:lineRule="auto"/>
        <w:ind w:firstLine="1416"/>
        <w:rPr>
          <w:rFonts w:ascii="Arial" w:hAnsi="Arial" w:cs="Arial"/>
          <w:szCs w:val="24"/>
          <w:shd w:val="clear" w:color="auto" w:fill="FFFFFF"/>
        </w:rPr>
      </w:pPr>
    </w:p>
    <w:p w14:paraId="7BAFDDB8" w14:textId="58042D4C" w:rsidR="009D5A65" w:rsidRDefault="009D5A65" w:rsidP="009D5A65">
      <w:pPr>
        <w:spacing w:line="276" w:lineRule="auto"/>
        <w:ind w:firstLine="1416"/>
        <w:rPr>
          <w:rFonts w:ascii="Arial" w:hAnsi="Arial" w:cs="Arial"/>
          <w:szCs w:val="24"/>
          <w:shd w:val="clear" w:color="auto" w:fill="FFFFFF"/>
        </w:rPr>
      </w:pPr>
      <w:r w:rsidRPr="00C90FAF">
        <w:rPr>
          <w:rFonts w:ascii="Arial" w:hAnsi="Arial" w:cs="Arial"/>
          <w:szCs w:val="24"/>
          <w:shd w:val="clear" w:color="auto" w:fill="FFFFFF"/>
        </w:rPr>
        <w:lastRenderedPageBreak/>
        <w:t>Fue director musical de </w:t>
      </w:r>
      <w:r w:rsidRPr="00C90FAF">
        <w:rPr>
          <w:rFonts w:ascii="Arial" w:hAnsi="Arial" w:cs="Arial"/>
          <w:i/>
          <w:iCs/>
          <w:szCs w:val="24"/>
          <w:shd w:val="clear" w:color="auto" w:fill="FFFFFF"/>
        </w:rPr>
        <w:t>Una noche en Buenos Aires</w:t>
      </w:r>
      <w:r w:rsidRPr="00C90FAF">
        <w:rPr>
          <w:rFonts w:ascii="Arial" w:hAnsi="Arial" w:cs="Arial"/>
          <w:szCs w:val="24"/>
          <w:shd w:val="clear" w:color="auto" w:fill="FFFFFF"/>
        </w:rPr>
        <w:t xml:space="preserve"> (agosto de 2001, en el Olimpia de San Pablo), donde fueron invitados especiales, Alberto Podestá, Atilio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Stampone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 xml:space="preserve">, Hugo Marcel y Amelita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Baltar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>.</w:t>
      </w:r>
    </w:p>
    <w:p w14:paraId="5123731E" w14:textId="77777777" w:rsidR="00EE38FD" w:rsidRPr="00C90FAF" w:rsidRDefault="00EE38FD" w:rsidP="009D5A65">
      <w:pPr>
        <w:spacing w:line="276" w:lineRule="auto"/>
        <w:ind w:firstLine="1416"/>
        <w:rPr>
          <w:rFonts w:ascii="Arial" w:hAnsi="Arial" w:cs="Arial"/>
          <w:szCs w:val="24"/>
          <w:shd w:val="clear" w:color="auto" w:fill="FFFFFF"/>
        </w:rPr>
      </w:pPr>
    </w:p>
    <w:p w14:paraId="24D9C45F" w14:textId="3FE15AEC" w:rsidR="009D5A65" w:rsidRDefault="009D5A65" w:rsidP="009D5A65">
      <w:pPr>
        <w:spacing w:line="276" w:lineRule="auto"/>
        <w:ind w:firstLine="1416"/>
        <w:rPr>
          <w:rFonts w:ascii="Arial" w:hAnsi="Arial" w:cs="Arial"/>
          <w:szCs w:val="24"/>
          <w:shd w:val="clear" w:color="auto" w:fill="FFFFFF"/>
        </w:rPr>
      </w:pPr>
      <w:r w:rsidRPr="00C90FAF">
        <w:rPr>
          <w:rFonts w:ascii="Arial" w:hAnsi="Arial" w:cs="Arial"/>
          <w:szCs w:val="24"/>
          <w:shd w:val="clear" w:color="auto" w:fill="FFFFFF"/>
        </w:rPr>
        <w:t xml:space="preserve">A instancias de José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Libertella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>, debuta en Frankfurt con la Orquesta de WDR (Radio y TV de Alemania) para actuar, como solista, en el estreno de la ópera de Jorge Zulueta y Jacobo Romano </w:t>
      </w:r>
      <w:r w:rsidRPr="00C90FAF">
        <w:rPr>
          <w:rFonts w:ascii="Arial" w:hAnsi="Arial" w:cs="Arial"/>
          <w:i/>
          <w:iCs/>
          <w:szCs w:val="24"/>
          <w:shd w:val="clear" w:color="auto" w:fill="FFFFFF"/>
        </w:rPr>
        <w:t>Che Buenos Aires</w:t>
      </w:r>
      <w:r w:rsidRPr="00C90FAF">
        <w:rPr>
          <w:rFonts w:ascii="Arial" w:hAnsi="Arial" w:cs="Arial"/>
          <w:szCs w:val="24"/>
          <w:shd w:val="clear" w:color="auto" w:fill="FFFFFF"/>
        </w:rPr>
        <w:t xml:space="preserve">. También actuó con la Red Funk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Orchester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 xml:space="preserve"> de Colonia, tocando “La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cumparsita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>”, “El choclo”, “Tres minutos con la realidad”, “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Oblivion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 xml:space="preserve">”. Es contratado por Caño 14, en su </w:t>
      </w:r>
      <w:r w:rsidR="00EE38FD">
        <w:rPr>
          <w:rFonts w:ascii="Arial" w:hAnsi="Arial" w:cs="Arial"/>
          <w:szCs w:val="24"/>
          <w:shd w:val="clear" w:color="auto" w:fill="FFFFFF"/>
        </w:rPr>
        <w:t>3ra.</w:t>
      </w:r>
      <w:r w:rsidRPr="00C90FAF">
        <w:rPr>
          <w:rFonts w:ascii="Arial" w:hAnsi="Arial" w:cs="Arial"/>
          <w:szCs w:val="24"/>
          <w:shd w:val="clear" w:color="auto" w:fill="FFFFFF"/>
        </w:rPr>
        <w:t xml:space="preserve"> etapa, en la calle Vicente López de Recoleta. Integran el quinteto de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Buono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 xml:space="preserve"> en esa ocasión Sonia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Possetti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> (piano), Guillermo Ferrer (bajo)</w:t>
      </w:r>
      <w:r w:rsidR="00EE38FD">
        <w:rPr>
          <w:rFonts w:ascii="Arial" w:hAnsi="Arial" w:cs="Arial"/>
          <w:szCs w:val="24"/>
          <w:shd w:val="clear" w:color="auto" w:fill="FFFFFF"/>
        </w:rPr>
        <w:t xml:space="preserve"> y</w:t>
      </w:r>
      <w:r w:rsidRPr="00C90FAF">
        <w:rPr>
          <w:rFonts w:ascii="Arial" w:hAnsi="Arial" w:cs="Arial"/>
          <w:szCs w:val="24"/>
          <w:shd w:val="clear" w:color="auto" w:fill="FFFFFF"/>
        </w:rPr>
        <w:t xml:space="preserve"> Matías Grande (violín).</w:t>
      </w:r>
    </w:p>
    <w:p w14:paraId="1B51E789" w14:textId="77777777" w:rsidR="00EE38FD" w:rsidRPr="00C90FAF" w:rsidRDefault="00EE38FD" w:rsidP="009D5A65">
      <w:pPr>
        <w:spacing w:line="276" w:lineRule="auto"/>
        <w:ind w:firstLine="1416"/>
        <w:rPr>
          <w:rFonts w:ascii="Arial" w:hAnsi="Arial" w:cs="Arial"/>
          <w:szCs w:val="24"/>
          <w:shd w:val="clear" w:color="auto" w:fill="FFFFFF"/>
        </w:rPr>
      </w:pPr>
    </w:p>
    <w:p w14:paraId="514F32F9" w14:textId="6791A6DC" w:rsidR="009D5A65" w:rsidRPr="00C90FAF" w:rsidRDefault="009D5A65" w:rsidP="009D5A65">
      <w:pPr>
        <w:spacing w:line="276" w:lineRule="auto"/>
        <w:ind w:firstLine="1416"/>
        <w:rPr>
          <w:rFonts w:ascii="Arial" w:hAnsi="Arial" w:cs="Arial"/>
          <w:szCs w:val="24"/>
          <w:shd w:val="clear" w:color="auto" w:fill="FFFFFF"/>
        </w:rPr>
      </w:pPr>
      <w:r w:rsidRPr="00C90FAF">
        <w:rPr>
          <w:rFonts w:ascii="Arial" w:hAnsi="Arial" w:cs="Arial"/>
          <w:szCs w:val="24"/>
          <w:shd w:val="clear" w:color="auto" w:fill="FFFFFF"/>
        </w:rPr>
        <w:t>Trabajó en la película de Raúl de la Torre </w:t>
      </w:r>
      <w:r w:rsidR="00EE38FD">
        <w:rPr>
          <w:rFonts w:ascii="Arial" w:hAnsi="Arial" w:cs="Arial"/>
          <w:szCs w:val="24"/>
          <w:shd w:val="clear" w:color="auto" w:fill="FFFFFF"/>
        </w:rPr>
        <w:t>“</w:t>
      </w:r>
      <w:r w:rsidRPr="00EE38FD">
        <w:rPr>
          <w:rFonts w:ascii="Arial" w:hAnsi="Arial" w:cs="Arial"/>
          <w:szCs w:val="24"/>
          <w:shd w:val="clear" w:color="auto" w:fill="FFFFFF"/>
        </w:rPr>
        <w:t>Funes, un gran amor</w:t>
      </w:r>
      <w:r w:rsidR="00EE38FD">
        <w:rPr>
          <w:rFonts w:ascii="Arial" w:hAnsi="Arial" w:cs="Arial"/>
          <w:i/>
          <w:iCs/>
          <w:szCs w:val="24"/>
          <w:shd w:val="clear" w:color="auto" w:fill="FFFFFF"/>
        </w:rPr>
        <w:t>”</w:t>
      </w:r>
      <w:r w:rsidRPr="00C90FAF">
        <w:rPr>
          <w:rFonts w:ascii="Arial" w:hAnsi="Arial" w:cs="Arial"/>
          <w:szCs w:val="24"/>
          <w:shd w:val="clear" w:color="auto" w:fill="FFFFFF"/>
        </w:rPr>
        <w:t xml:space="preserve">, como director del conjunto que aparece en el </w:t>
      </w:r>
      <w:proofErr w:type="gramStart"/>
      <w:r w:rsidRPr="00C90FAF">
        <w:rPr>
          <w:rFonts w:ascii="Arial" w:hAnsi="Arial" w:cs="Arial"/>
          <w:szCs w:val="24"/>
          <w:shd w:val="clear" w:color="auto" w:fill="FFFFFF"/>
        </w:rPr>
        <w:t>film</w:t>
      </w:r>
      <w:proofErr w:type="gramEnd"/>
      <w:r w:rsidRPr="00C90FAF">
        <w:rPr>
          <w:rFonts w:ascii="Arial" w:hAnsi="Arial" w:cs="Arial"/>
          <w:szCs w:val="24"/>
          <w:shd w:val="clear" w:color="auto" w:fill="FFFFFF"/>
        </w:rPr>
        <w:t>. Además, hizo la música para</w:t>
      </w:r>
      <w:r w:rsidR="00EE38FD">
        <w:rPr>
          <w:rFonts w:ascii="Arial" w:hAnsi="Arial" w:cs="Arial"/>
          <w:szCs w:val="24"/>
          <w:shd w:val="clear" w:color="auto" w:fill="FFFFFF"/>
        </w:rPr>
        <w:t xml:space="preserve"> la aclamada obra de cine</w:t>
      </w:r>
      <w:r w:rsidRPr="00C90FAF">
        <w:rPr>
          <w:rFonts w:ascii="Arial" w:hAnsi="Arial" w:cs="Arial"/>
          <w:szCs w:val="24"/>
          <w:shd w:val="clear" w:color="auto" w:fill="FFFFFF"/>
        </w:rPr>
        <w:t> </w:t>
      </w:r>
      <w:r w:rsidR="00EE38FD">
        <w:rPr>
          <w:rFonts w:ascii="Arial" w:hAnsi="Arial" w:cs="Arial"/>
          <w:szCs w:val="24"/>
          <w:shd w:val="clear" w:color="auto" w:fill="FFFFFF"/>
        </w:rPr>
        <w:t>“</w:t>
      </w:r>
      <w:r w:rsidRPr="00EE38FD">
        <w:rPr>
          <w:rFonts w:ascii="Arial" w:hAnsi="Arial" w:cs="Arial"/>
          <w:szCs w:val="24"/>
          <w:shd w:val="clear" w:color="auto" w:fill="FFFFFF"/>
        </w:rPr>
        <w:t>Plata quemada</w:t>
      </w:r>
      <w:r w:rsidR="00EE38FD">
        <w:rPr>
          <w:rFonts w:ascii="Arial" w:hAnsi="Arial" w:cs="Arial"/>
          <w:i/>
          <w:iCs/>
          <w:szCs w:val="24"/>
          <w:shd w:val="clear" w:color="auto" w:fill="FFFFFF"/>
        </w:rPr>
        <w:t>”</w:t>
      </w:r>
      <w:r w:rsidRPr="00C90FAF">
        <w:rPr>
          <w:rFonts w:ascii="Arial" w:hAnsi="Arial" w:cs="Arial"/>
          <w:szCs w:val="24"/>
          <w:shd w:val="clear" w:color="auto" w:fill="FFFFFF"/>
        </w:rPr>
        <w:t>.</w:t>
      </w:r>
    </w:p>
    <w:p w14:paraId="1A1A3AA3" w14:textId="77777777" w:rsidR="00EE38FD" w:rsidRDefault="00EE38FD" w:rsidP="009D5A65">
      <w:pPr>
        <w:spacing w:line="276" w:lineRule="auto"/>
        <w:ind w:firstLine="1416"/>
        <w:rPr>
          <w:rFonts w:ascii="Arial" w:hAnsi="Arial" w:cs="Arial"/>
          <w:szCs w:val="24"/>
          <w:shd w:val="clear" w:color="auto" w:fill="FFFFFF"/>
        </w:rPr>
      </w:pPr>
    </w:p>
    <w:p w14:paraId="666358B7" w14:textId="1897FEE4" w:rsidR="009D5A65" w:rsidRPr="00C90FAF" w:rsidRDefault="009D5A65" w:rsidP="009D5A65">
      <w:pPr>
        <w:spacing w:line="276" w:lineRule="auto"/>
        <w:ind w:firstLine="1416"/>
        <w:rPr>
          <w:rFonts w:ascii="Arial" w:hAnsi="Arial" w:cs="Arial"/>
          <w:szCs w:val="24"/>
          <w:shd w:val="clear" w:color="auto" w:fill="FFFFFF"/>
        </w:rPr>
      </w:pPr>
      <w:r w:rsidRPr="00C90FAF">
        <w:rPr>
          <w:rFonts w:ascii="Arial" w:hAnsi="Arial" w:cs="Arial"/>
          <w:szCs w:val="24"/>
          <w:shd w:val="clear" w:color="auto" w:fill="FFFFFF"/>
        </w:rPr>
        <w:t xml:space="preserve">Trabajaba con el conjunto de Atilio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Stampone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 xml:space="preserve"> en Montevideo, en el Teatro Solís. Con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Stampone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 xml:space="preserve">,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Buono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 xml:space="preserve"> ha tenido un largo vínculo. Varias giras por Europa, la inauguración del Teatro Argentino de La Plata, con Oscar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Aráiz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 xml:space="preserve"> y la obra </w:t>
      </w:r>
      <w:r w:rsidRPr="00C90FAF">
        <w:rPr>
          <w:rFonts w:ascii="Arial" w:hAnsi="Arial" w:cs="Arial"/>
          <w:i/>
          <w:iCs/>
          <w:szCs w:val="24"/>
          <w:shd w:val="clear" w:color="auto" w:fill="FFFFFF"/>
        </w:rPr>
        <w:t>Tango en gris</w:t>
      </w:r>
      <w:r w:rsidRPr="00C90FAF">
        <w:rPr>
          <w:rFonts w:ascii="Arial" w:hAnsi="Arial" w:cs="Arial"/>
          <w:szCs w:val="24"/>
          <w:shd w:val="clear" w:color="auto" w:fill="FFFFFF"/>
        </w:rPr>
        <w:t xml:space="preserve">, dirigida por el Maestro Pedro Ignacio Calderón, actuando Julio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Bocca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>. Estuvo varias veces en Nueva York, anduvo con él por Barcelona, Bilbao y otros lugares de España, en varias ciudades del Brasil y en el Teatro Colón de Buenos Aires.</w:t>
      </w:r>
    </w:p>
    <w:p w14:paraId="7D35EB7C" w14:textId="77777777" w:rsidR="00EE38FD" w:rsidRDefault="00EE38FD" w:rsidP="009D5A65">
      <w:pPr>
        <w:spacing w:line="276" w:lineRule="auto"/>
        <w:ind w:firstLine="1416"/>
        <w:rPr>
          <w:rFonts w:ascii="Arial" w:hAnsi="Arial" w:cs="Arial"/>
          <w:szCs w:val="24"/>
          <w:shd w:val="clear" w:color="auto" w:fill="FFFFFF"/>
        </w:rPr>
      </w:pPr>
    </w:p>
    <w:p w14:paraId="0C4F51A8" w14:textId="58CE5385" w:rsidR="009D5A65" w:rsidRPr="00C90FAF" w:rsidRDefault="009D5A65" w:rsidP="009D5A65">
      <w:pPr>
        <w:spacing w:line="276" w:lineRule="auto"/>
        <w:ind w:firstLine="1416"/>
        <w:rPr>
          <w:rFonts w:ascii="Arial" w:hAnsi="Arial" w:cs="Arial"/>
          <w:szCs w:val="24"/>
          <w:shd w:val="clear" w:color="auto" w:fill="FFFFFF"/>
        </w:rPr>
      </w:pPr>
      <w:r w:rsidRPr="00C90FAF">
        <w:rPr>
          <w:rFonts w:ascii="Arial" w:hAnsi="Arial" w:cs="Arial"/>
          <w:szCs w:val="24"/>
          <w:shd w:val="clear" w:color="auto" w:fill="FFFFFF"/>
        </w:rPr>
        <w:t>Son de su autoría los tangos: “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Angelo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>”, “Retrato de Nana”, “Dos imágenes” grabado por Eduardo Rovira, “Milonga para Batato” dedicado a Batato Barea, “Cuando me visto de negro”, “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Rubitango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 xml:space="preserve">” en colaboración con Ernesto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Baffa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>, “Taranta”, dedicado al maestro Osvaldo Tarantino, la milonga “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Cafferata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>”, por su barrio; “Los tontos felices”</w:t>
      </w:r>
      <w:r w:rsidR="005C203B">
        <w:rPr>
          <w:rFonts w:ascii="Arial" w:hAnsi="Arial" w:cs="Arial"/>
          <w:szCs w:val="24"/>
          <w:shd w:val="clear" w:color="auto" w:fill="FFFFFF"/>
        </w:rPr>
        <w:t xml:space="preserve"> y</w:t>
      </w:r>
      <w:r w:rsidRPr="00C90FAF">
        <w:rPr>
          <w:rFonts w:ascii="Arial" w:hAnsi="Arial" w:cs="Arial"/>
          <w:szCs w:val="24"/>
          <w:shd w:val="clear" w:color="auto" w:fill="FFFFFF"/>
        </w:rPr>
        <w:t xml:space="preserve"> “Los dueños del Caño”.</w:t>
      </w:r>
    </w:p>
    <w:p w14:paraId="52AF9261" w14:textId="77777777" w:rsidR="00EE38FD" w:rsidRDefault="00EE38FD" w:rsidP="009D5A65">
      <w:pPr>
        <w:spacing w:line="276" w:lineRule="auto"/>
        <w:ind w:firstLine="1416"/>
        <w:rPr>
          <w:rFonts w:ascii="Arial" w:hAnsi="Arial" w:cs="Arial"/>
          <w:szCs w:val="24"/>
          <w:shd w:val="clear" w:color="auto" w:fill="FFFFFF"/>
        </w:rPr>
      </w:pPr>
    </w:p>
    <w:p w14:paraId="59FC4018" w14:textId="7A38089E" w:rsidR="009D5A65" w:rsidRPr="00C90FAF" w:rsidRDefault="009D5A65" w:rsidP="009D5A65">
      <w:pPr>
        <w:spacing w:line="276" w:lineRule="auto"/>
        <w:ind w:firstLine="1416"/>
        <w:rPr>
          <w:rFonts w:ascii="Arial" w:hAnsi="Arial" w:cs="Arial"/>
          <w:szCs w:val="24"/>
          <w:shd w:val="clear" w:color="auto" w:fill="FFFFFF"/>
        </w:rPr>
      </w:pPr>
      <w:r w:rsidRPr="00C90FAF">
        <w:rPr>
          <w:rFonts w:ascii="Arial" w:hAnsi="Arial" w:cs="Arial"/>
          <w:szCs w:val="24"/>
          <w:shd w:val="clear" w:color="auto" w:fill="FFFFFF"/>
        </w:rPr>
        <w:t>Ha grabado varios discos: </w:t>
      </w:r>
      <w:r w:rsidRPr="00C90FAF">
        <w:rPr>
          <w:rFonts w:ascii="Arial" w:hAnsi="Arial" w:cs="Arial"/>
          <w:i/>
          <w:iCs/>
          <w:szCs w:val="24"/>
          <w:shd w:val="clear" w:color="auto" w:fill="FFFFFF"/>
        </w:rPr>
        <w:t xml:space="preserve">De tangos, </w:t>
      </w:r>
      <w:proofErr w:type="spellStart"/>
      <w:r w:rsidRPr="00C90FAF">
        <w:rPr>
          <w:rFonts w:ascii="Arial" w:hAnsi="Arial" w:cs="Arial"/>
          <w:i/>
          <w:iCs/>
          <w:szCs w:val="24"/>
          <w:shd w:val="clear" w:color="auto" w:fill="FFFFFF"/>
        </w:rPr>
        <w:t>fueyes</w:t>
      </w:r>
      <w:proofErr w:type="spellEnd"/>
      <w:r w:rsidRPr="00C90FAF">
        <w:rPr>
          <w:rFonts w:ascii="Arial" w:hAnsi="Arial" w:cs="Arial"/>
          <w:i/>
          <w:iCs/>
          <w:szCs w:val="24"/>
          <w:shd w:val="clear" w:color="auto" w:fill="FFFFFF"/>
        </w:rPr>
        <w:t xml:space="preserve"> y cuerdas</w:t>
      </w:r>
      <w:r w:rsidRPr="00C90FAF">
        <w:rPr>
          <w:rFonts w:ascii="Arial" w:hAnsi="Arial" w:cs="Arial"/>
          <w:szCs w:val="24"/>
          <w:shd w:val="clear" w:color="auto" w:fill="FFFFFF"/>
        </w:rPr>
        <w:t>, </w:t>
      </w:r>
      <w:r w:rsidRPr="00C90FAF">
        <w:rPr>
          <w:rFonts w:ascii="Arial" w:hAnsi="Arial" w:cs="Arial"/>
          <w:i/>
          <w:iCs/>
          <w:szCs w:val="24"/>
          <w:shd w:val="clear" w:color="auto" w:fill="FFFFFF"/>
        </w:rPr>
        <w:t xml:space="preserve">Orquesta Carlos </w:t>
      </w:r>
      <w:proofErr w:type="spellStart"/>
      <w:r w:rsidRPr="00C90FAF">
        <w:rPr>
          <w:rFonts w:ascii="Arial" w:hAnsi="Arial" w:cs="Arial"/>
          <w:i/>
          <w:iCs/>
          <w:szCs w:val="24"/>
          <w:shd w:val="clear" w:color="auto" w:fill="FFFFFF"/>
        </w:rPr>
        <w:t>Buono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> (en Japón), </w:t>
      </w:r>
      <w:r w:rsidRPr="00C90FAF">
        <w:rPr>
          <w:rFonts w:ascii="Arial" w:hAnsi="Arial" w:cs="Arial"/>
          <w:i/>
          <w:iCs/>
          <w:szCs w:val="24"/>
          <w:shd w:val="clear" w:color="auto" w:fill="FFFFFF"/>
        </w:rPr>
        <w:t>Eternos tangos</w:t>
      </w:r>
      <w:r w:rsidRPr="00C90FAF">
        <w:rPr>
          <w:rFonts w:ascii="Arial" w:hAnsi="Arial" w:cs="Arial"/>
          <w:szCs w:val="24"/>
          <w:shd w:val="clear" w:color="auto" w:fill="FFFFFF"/>
        </w:rPr>
        <w:t> (en Brasil), </w:t>
      </w:r>
      <w:r w:rsidRPr="00C90FAF">
        <w:rPr>
          <w:rFonts w:ascii="Arial" w:hAnsi="Arial" w:cs="Arial"/>
          <w:i/>
          <w:iCs/>
          <w:szCs w:val="24"/>
          <w:shd w:val="clear" w:color="auto" w:fill="FFFFFF"/>
        </w:rPr>
        <w:t>Una noche en Buenos Aires</w:t>
      </w:r>
      <w:r w:rsidRPr="00C90FAF">
        <w:rPr>
          <w:rFonts w:ascii="Arial" w:hAnsi="Arial" w:cs="Arial"/>
          <w:szCs w:val="24"/>
          <w:shd w:val="clear" w:color="auto" w:fill="FFFFFF"/>
        </w:rPr>
        <w:t> (en Brasil), </w:t>
      </w:r>
      <w:r w:rsidRPr="00C90FAF">
        <w:rPr>
          <w:rFonts w:ascii="Arial" w:hAnsi="Arial" w:cs="Arial"/>
          <w:i/>
          <w:iCs/>
          <w:szCs w:val="24"/>
          <w:shd w:val="clear" w:color="auto" w:fill="FFFFFF"/>
        </w:rPr>
        <w:t>Rambla de madera</w:t>
      </w:r>
      <w:r w:rsidRPr="00C90FAF">
        <w:rPr>
          <w:rFonts w:ascii="Arial" w:hAnsi="Arial" w:cs="Arial"/>
          <w:szCs w:val="24"/>
          <w:shd w:val="clear" w:color="auto" w:fill="FFFFFF"/>
        </w:rPr>
        <w:t>, </w:t>
      </w:r>
      <w:r w:rsidRPr="00C90FAF">
        <w:rPr>
          <w:rFonts w:ascii="Arial" w:hAnsi="Arial" w:cs="Arial"/>
          <w:i/>
          <w:iCs/>
          <w:szCs w:val="24"/>
          <w:shd w:val="clear" w:color="auto" w:fill="FFFFFF"/>
        </w:rPr>
        <w:t>Cuando me visto de negro</w:t>
      </w:r>
      <w:r w:rsidRPr="00C90FAF">
        <w:rPr>
          <w:rFonts w:ascii="Arial" w:hAnsi="Arial" w:cs="Arial"/>
          <w:szCs w:val="24"/>
          <w:shd w:val="clear" w:color="auto" w:fill="FFFFFF"/>
        </w:rPr>
        <w:t>, </w:t>
      </w:r>
      <w:r w:rsidRPr="00C90FAF">
        <w:rPr>
          <w:rFonts w:ascii="Arial" w:hAnsi="Arial" w:cs="Arial"/>
          <w:i/>
          <w:iCs/>
          <w:szCs w:val="24"/>
          <w:shd w:val="clear" w:color="auto" w:fill="FFFFFF"/>
        </w:rPr>
        <w:t>70 veces 7</w:t>
      </w:r>
      <w:r w:rsidRPr="00C90FAF">
        <w:rPr>
          <w:rFonts w:ascii="Arial" w:hAnsi="Arial" w:cs="Arial"/>
          <w:szCs w:val="24"/>
          <w:shd w:val="clear" w:color="auto" w:fill="FFFFFF"/>
        </w:rPr>
        <w:t> (en Buenos Aires), todos con su orquesta. Con su sexteto: </w:t>
      </w:r>
      <w:r w:rsidRPr="00C90FAF">
        <w:rPr>
          <w:rFonts w:ascii="Arial" w:hAnsi="Arial" w:cs="Arial"/>
          <w:i/>
          <w:iCs/>
          <w:szCs w:val="24"/>
          <w:shd w:val="clear" w:color="auto" w:fill="FFFFFF"/>
        </w:rPr>
        <w:t>Amigos</w:t>
      </w:r>
      <w:r w:rsidRPr="00C90FAF">
        <w:rPr>
          <w:rFonts w:ascii="Arial" w:hAnsi="Arial" w:cs="Arial"/>
          <w:szCs w:val="24"/>
          <w:shd w:val="clear" w:color="auto" w:fill="FFFFFF"/>
        </w:rPr>
        <w:t> (con Roberto Goyeneche), </w:t>
      </w:r>
      <w:r w:rsidRPr="00C90FAF">
        <w:rPr>
          <w:rFonts w:ascii="Arial" w:hAnsi="Arial" w:cs="Arial"/>
          <w:i/>
          <w:iCs/>
          <w:szCs w:val="24"/>
          <w:shd w:val="clear" w:color="auto" w:fill="FFFFFF"/>
        </w:rPr>
        <w:t>Maquillaje</w:t>
      </w:r>
      <w:r w:rsidRPr="00C90FAF">
        <w:rPr>
          <w:rFonts w:ascii="Arial" w:hAnsi="Arial" w:cs="Arial"/>
          <w:szCs w:val="24"/>
          <w:shd w:val="clear" w:color="auto" w:fill="FFFFFF"/>
        </w:rPr>
        <w:t> y </w:t>
      </w:r>
      <w:r w:rsidRPr="00C90FAF">
        <w:rPr>
          <w:rFonts w:ascii="Arial" w:hAnsi="Arial" w:cs="Arial"/>
          <w:i/>
          <w:iCs/>
          <w:szCs w:val="24"/>
          <w:shd w:val="clear" w:color="auto" w:fill="FFFFFF"/>
        </w:rPr>
        <w:t>Grandes éxitos</w:t>
      </w:r>
      <w:r w:rsidRPr="00C90FAF">
        <w:rPr>
          <w:rFonts w:ascii="Arial" w:hAnsi="Arial" w:cs="Arial"/>
          <w:szCs w:val="24"/>
          <w:shd w:val="clear" w:color="auto" w:fill="FFFFFF"/>
        </w:rPr>
        <w:t> (ambos con Adriana Varela).</w:t>
      </w:r>
    </w:p>
    <w:p w14:paraId="624E8B04" w14:textId="77777777" w:rsidR="00EE38FD" w:rsidRDefault="00EE38FD" w:rsidP="009D5A65">
      <w:pPr>
        <w:spacing w:line="276" w:lineRule="auto"/>
        <w:ind w:firstLine="1416"/>
        <w:rPr>
          <w:rFonts w:ascii="Arial" w:hAnsi="Arial" w:cs="Arial"/>
          <w:szCs w:val="24"/>
          <w:shd w:val="clear" w:color="auto" w:fill="FFFFFF"/>
        </w:rPr>
      </w:pPr>
    </w:p>
    <w:p w14:paraId="3D33BD0C" w14:textId="1F0D7502" w:rsidR="009D5A65" w:rsidRDefault="009D5A65" w:rsidP="009D5A65">
      <w:pPr>
        <w:spacing w:line="276" w:lineRule="auto"/>
        <w:ind w:firstLine="1416"/>
        <w:rPr>
          <w:rFonts w:ascii="Arial" w:hAnsi="Arial" w:cs="Arial"/>
          <w:szCs w:val="24"/>
          <w:shd w:val="clear" w:color="auto" w:fill="FFFFFF"/>
        </w:rPr>
      </w:pPr>
      <w:r w:rsidRPr="00C90FAF">
        <w:rPr>
          <w:rFonts w:ascii="Arial" w:hAnsi="Arial" w:cs="Arial"/>
          <w:szCs w:val="24"/>
          <w:shd w:val="clear" w:color="auto" w:fill="FFFFFF"/>
        </w:rPr>
        <w:t xml:space="preserve">Hoy pasea su arte por el mundo y hasta se da el gusto de cautivar a miles de personas tocando junto al maestro André </w:t>
      </w:r>
      <w:proofErr w:type="spellStart"/>
      <w:r w:rsidRPr="00C90FAF">
        <w:rPr>
          <w:rFonts w:ascii="Arial" w:hAnsi="Arial" w:cs="Arial"/>
          <w:szCs w:val="24"/>
          <w:shd w:val="clear" w:color="auto" w:fill="FFFFFF"/>
        </w:rPr>
        <w:t>Rieu</w:t>
      </w:r>
      <w:proofErr w:type="spellEnd"/>
      <w:r w:rsidRPr="00C90FAF">
        <w:rPr>
          <w:rFonts w:ascii="Arial" w:hAnsi="Arial" w:cs="Arial"/>
          <w:szCs w:val="24"/>
          <w:shd w:val="clear" w:color="auto" w:fill="FFFFFF"/>
        </w:rPr>
        <w:t xml:space="preserve">. Podemos ver que durante su trayectoria realizó giras a Japón, </w:t>
      </w:r>
      <w:proofErr w:type="gramStart"/>
      <w:r w:rsidRPr="00C90FAF">
        <w:rPr>
          <w:rFonts w:ascii="Arial" w:hAnsi="Arial" w:cs="Arial"/>
          <w:szCs w:val="24"/>
          <w:shd w:val="clear" w:color="auto" w:fill="FFFFFF"/>
        </w:rPr>
        <w:t>EEUU</w:t>
      </w:r>
      <w:proofErr w:type="gramEnd"/>
      <w:r w:rsidRPr="00C90FAF">
        <w:rPr>
          <w:rFonts w:ascii="Arial" w:hAnsi="Arial" w:cs="Arial"/>
          <w:szCs w:val="24"/>
          <w:shd w:val="clear" w:color="auto" w:fill="FFFFFF"/>
        </w:rPr>
        <w:t>, Rusia, Europa, Centro y Sudamérica y Canadá.</w:t>
      </w:r>
    </w:p>
    <w:p w14:paraId="4FC3A13D" w14:textId="77777777" w:rsidR="00EE38FD" w:rsidRDefault="00EE38FD" w:rsidP="009D5A65">
      <w:pPr>
        <w:spacing w:line="276" w:lineRule="auto"/>
        <w:ind w:firstLine="1416"/>
        <w:rPr>
          <w:rFonts w:ascii="Arial" w:hAnsi="Arial" w:cs="Arial"/>
          <w:szCs w:val="24"/>
          <w:shd w:val="clear" w:color="auto" w:fill="FFFFFF"/>
        </w:rPr>
      </w:pPr>
    </w:p>
    <w:p w14:paraId="04E85785" w14:textId="578C3141" w:rsidR="002D4E5C" w:rsidRDefault="002D4E5C" w:rsidP="009D5A65">
      <w:pPr>
        <w:spacing w:line="276" w:lineRule="auto"/>
        <w:ind w:firstLine="1416"/>
        <w:rPr>
          <w:rFonts w:ascii="Arial" w:hAnsi="Arial" w:cs="Arial"/>
          <w:szCs w:val="24"/>
          <w:shd w:val="clear" w:color="auto" w:fill="FFFFFF"/>
        </w:rPr>
      </w:pPr>
      <w:r>
        <w:rPr>
          <w:rFonts w:ascii="Arial" w:hAnsi="Arial" w:cs="Arial"/>
          <w:szCs w:val="24"/>
          <w:shd w:val="clear" w:color="auto" w:fill="FFFFFF"/>
        </w:rPr>
        <w:t>Este proyecto tiene como antecedente inmediato el exp</w:t>
      </w:r>
      <w:r w:rsidR="00EE38FD">
        <w:rPr>
          <w:rFonts w:ascii="Arial" w:hAnsi="Arial" w:cs="Arial"/>
          <w:szCs w:val="24"/>
          <w:shd w:val="clear" w:color="auto" w:fill="FFFFFF"/>
        </w:rPr>
        <w:t>ediente</w:t>
      </w:r>
      <w:r>
        <w:rPr>
          <w:rFonts w:ascii="Arial" w:hAnsi="Arial" w:cs="Arial"/>
          <w:szCs w:val="24"/>
          <w:shd w:val="clear" w:color="auto" w:fill="FFFFFF"/>
        </w:rPr>
        <w:t xml:space="preserve"> 2436-D-2021, del diputado mandato cumplido Claudio </w:t>
      </w:r>
      <w:proofErr w:type="spellStart"/>
      <w:r>
        <w:rPr>
          <w:rFonts w:ascii="Arial" w:hAnsi="Arial" w:cs="Arial"/>
          <w:szCs w:val="24"/>
          <w:shd w:val="clear" w:color="auto" w:fill="FFFFFF"/>
        </w:rPr>
        <w:t>Cingolani</w:t>
      </w:r>
      <w:proofErr w:type="spellEnd"/>
      <w:r>
        <w:rPr>
          <w:rFonts w:ascii="Arial" w:hAnsi="Arial" w:cs="Arial"/>
          <w:szCs w:val="24"/>
          <w:shd w:val="clear" w:color="auto" w:fill="FFFFFF"/>
        </w:rPr>
        <w:t>.</w:t>
      </w:r>
    </w:p>
    <w:p w14:paraId="0A62CD99" w14:textId="77777777" w:rsidR="00EE38FD" w:rsidRPr="00C90FAF" w:rsidRDefault="00EE38FD" w:rsidP="00EE38FD">
      <w:pPr>
        <w:spacing w:line="276" w:lineRule="auto"/>
        <w:rPr>
          <w:rFonts w:ascii="Arial" w:hAnsi="Arial" w:cs="Arial"/>
          <w:szCs w:val="24"/>
          <w:shd w:val="clear" w:color="auto" w:fill="FFFFFF"/>
        </w:rPr>
      </w:pPr>
    </w:p>
    <w:p w14:paraId="2E97BDD6" w14:textId="2ECD7C1A" w:rsidR="00410B57" w:rsidRPr="00EE38FD" w:rsidRDefault="009D5A65" w:rsidP="00EE38FD">
      <w:pPr>
        <w:spacing w:line="276" w:lineRule="auto"/>
        <w:ind w:firstLine="1416"/>
        <w:rPr>
          <w:rFonts w:ascii="Arial" w:hAnsi="Arial" w:cs="Arial"/>
          <w:szCs w:val="24"/>
          <w:shd w:val="clear" w:color="auto" w:fill="FFFFFF"/>
        </w:rPr>
      </w:pPr>
      <w:r w:rsidRPr="00C90FAF">
        <w:rPr>
          <w:rFonts w:ascii="Arial" w:hAnsi="Arial" w:cs="Arial"/>
          <w:szCs w:val="24"/>
          <w:lang w:eastAsia="es-AR"/>
        </w:rPr>
        <w:t>Por todo esto, y entendiendo que ha dejado</w:t>
      </w:r>
      <w:r w:rsidR="00EF0448">
        <w:rPr>
          <w:rFonts w:ascii="Arial" w:hAnsi="Arial" w:cs="Arial"/>
          <w:szCs w:val="24"/>
          <w:lang w:eastAsia="es-AR"/>
        </w:rPr>
        <w:t>,</w:t>
      </w:r>
      <w:r w:rsidRPr="00C90FAF">
        <w:rPr>
          <w:rFonts w:ascii="Arial" w:hAnsi="Arial" w:cs="Arial"/>
          <w:szCs w:val="24"/>
          <w:lang w:eastAsia="es-AR"/>
        </w:rPr>
        <w:t xml:space="preserve"> y </w:t>
      </w:r>
      <w:r w:rsidR="00EF0448">
        <w:rPr>
          <w:rFonts w:ascii="Arial" w:hAnsi="Arial" w:cs="Arial"/>
          <w:szCs w:val="24"/>
          <w:lang w:eastAsia="es-AR"/>
        </w:rPr>
        <w:t xml:space="preserve">sigue </w:t>
      </w:r>
      <w:r w:rsidRPr="00C90FAF">
        <w:rPr>
          <w:rFonts w:ascii="Arial" w:hAnsi="Arial" w:cs="Arial"/>
          <w:szCs w:val="24"/>
          <w:lang w:eastAsia="es-AR"/>
        </w:rPr>
        <w:t>deja</w:t>
      </w:r>
      <w:r w:rsidR="00EF0448">
        <w:rPr>
          <w:rFonts w:ascii="Arial" w:hAnsi="Arial" w:cs="Arial"/>
          <w:szCs w:val="24"/>
          <w:lang w:eastAsia="es-AR"/>
        </w:rPr>
        <w:t>ndo,</w:t>
      </w:r>
      <w:r w:rsidRPr="00C90FAF">
        <w:rPr>
          <w:rFonts w:ascii="Arial" w:hAnsi="Arial" w:cs="Arial"/>
          <w:szCs w:val="24"/>
          <w:lang w:eastAsia="es-AR"/>
        </w:rPr>
        <w:t xml:space="preserve"> su huella en la cultura de la </w:t>
      </w:r>
      <w:proofErr w:type="gramStart"/>
      <w:r w:rsidRPr="00C90FAF">
        <w:rPr>
          <w:rFonts w:ascii="Arial" w:hAnsi="Arial" w:cs="Arial"/>
          <w:szCs w:val="24"/>
          <w:lang w:eastAsia="es-AR"/>
        </w:rPr>
        <w:t>Ciudad,</w:t>
      </w:r>
      <w:proofErr w:type="gramEnd"/>
      <w:r w:rsidRPr="00C90FAF">
        <w:rPr>
          <w:rFonts w:ascii="Arial" w:hAnsi="Arial" w:cs="Arial"/>
          <w:szCs w:val="24"/>
          <w:lang w:eastAsia="es-AR"/>
        </w:rPr>
        <w:t xml:space="preserve"> es que le solicito el tratamiento de este proyecto de declaración.</w:t>
      </w:r>
    </w:p>
    <w:p w14:paraId="0E5A8560" w14:textId="77777777" w:rsidR="00410B57" w:rsidRPr="002B6832" w:rsidRDefault="00410B57" w:rsidP="00410B57">
      <w:pPr>
        <w:rPr>
          <w:lang w:val="es-MX"/>
        </w:rPr>
      </w:pPr>
    </w:p>
    <w:p w14:paraId="41BB640E" w14:textId="77777777" w:rsidR="001A3FBD" w:rsidRPr="002D4E5C" w:rsidRDefault="001A3FBD" w:rsidP="002D4E5C">
      <w:pPr>
        <w:rPr>
          <w:szCs w:val="24"/>
          <w:lang w:val="es-MX"/>
        </w:rPr>
      </w:pPr>
    </w:p>
    <w:sectPr w:rsidR="001A3FBD" w:rsidRPr="002D4E5C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7FC36" w14:textId="77777777" w:rsidR="00CC0752" w:rsidRDefault="00CC0752">
      <w:r>
        <w:separator/>
      </w:r>
    </w:p>
  </w:endnote>
  <w:endnote w:type="continuationSeparator" w:id="0">
    <w:p w14:paraId="029D1610" w14:textId="77777777" w:rsidR="00CC0752" w:rsidRDefault="00CC0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mo">
    <w:altName w:val="Times New Roman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oto Sans Symbols">
    <w:altName w:val="Calibri"/>
    <w:panose1 w:val="020B06040202020202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ica 10">
    <w:altName w:val="Cambria"/>
    <w:panose1 w:val="020B06040202020202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507E1" w14:textId="77777777"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14:paraId="04BC202E" w14:textId="6AD008D2"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3C18B9" w:rsidRPr="003C18B9">
        <w:rPr>
          <w:noProof/>
          <w:color w:val="333333"/>
          <w:sz w:val="20"/>
        </w:rPr>
        <w:t>28/3/22 20:47:00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3C18B9" w:rsidRPr="003C18B9">
        <w:rPr>
          <w:noProof/>
          <w:color w:val="333333"/>
          <w:sz w:val="20"/>
        </w:rPr>
        <w:t>4369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3C18B9" w:rsidRPr="003C18B9">
        <w:rPr>
          <w:noProof/>
          <w:color w:val="333333"/>
          <w:sz w:val="20"/>
        </w:rPr>
        <w:t>873</w:t>
      </w:r>
    </w:fldSimple>
  </w:p>
  <w:p w14:paraId="402B253B" w14:textId="77777777"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D921F1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D921F1" w:rsidRPr="001C19C4">
      <w:rPr>
        <w:rStyle w:val="Nmerodepgina"/>
        <w:color w:val="333333"/>
      </w:rPr>
      <w:fldChar w:fldCharType="separate"/>
    </w:r>
    <w:r w:rsidR="00FC0D39">
      <w:rPr>
        <w:rStyle w:val="Nmerodepgina"/>
        <w:noProof/>
        <w:color w:val="333333"/>
      </w:rPr>
      <w:t>1</w:t>
    </w:r>
    <w:r w:rsidR="00D921F1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FC0D39" w:rsidRPr="00FC0D39">
        <w:rPr>
          <w:rStyle w:val="Nmerodepgina"/>
          <w:noProof/>
          <w:color w:val="333333"/>
        </w:rPr>
        <w:t>3</w:t>
      </w:r>
    </w:fldSimple>
  </w:p>
  <w:p w14:paraId="52401BD4" w14:textId="77777777"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3063B" w14:textId="77777777" w:rsidR="00CC0752" w:rsidRDefault="00CC0752">
      <w:r>
        <w:separator/>
      </w:r>
    </w:p>
  </w:footnote>
  <w:footnote w:type="continuationSeparator" w:id="0">
    <w:p w14:paraId="253B5358" w14:textId="77777777" w:rsidR="00CC0752" w:rsidRDefault="00CC07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420AF" w14:textId="77777777" w:rsidR="0033168A" w:rsidRDefault="00D02660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anchor distT="0" distB="0" distL="114300" distR="114300" simplePos="0" relativeHeight="251659264" behindDoc="0" locked="0" layoutInCell="1" allowOverlap="1" wp14:anchorId="7843A587" wp14:editId="5632259D">
          <wp:simplePos x="0" y="0"/>
          <wp:positionH relativeFrom="column">
            <wp:posOffset>1130221</wp:posOffset>
          </wp:positionH>
          <wp:positionV relativeFrom="paragraph">
            <wp:posOffset>-50934</wp:posOffset>
          </wp:positionV>
          <wp:extent cx="3252470" cy="1276350"/>
          <wp:effectExtent l="0" t="0" r="0" b="0"/>
          <wp:wrapSquare wrapText="bothSides"/>
          <wp:docPr id="1" name="0 Imagen" descr="membrete 2022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membrete 2022.jp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247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3168A">
      <w:rPr>
        <w:i/>
        <w:sz w:val="18"/>
        <w:szCs w:val="18"/>
      </w:rPr>
      <w:br/>
    </w:r>
  </w:p>
  <w:p w14:paraId="7AE6AEC4" w14:textId="77777777"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16869A0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9D42DCB"/>
    <w:multiLevelType w:val="hybridMultilevel"/>
    <w:tmpl w:val="B508AC28"/>
    <w:lvl w:ilvl="0" w:tplc="53C07382">
      <w:start w:val="3"/>
      <w:numFmt w:val="lowerLetter"/>
      <w:lvlText w:val="%1)"/>
      <w:lvlJc w:val="left"/>
      <w:pPr>
        <w:ind w:left="720" w:hanging="360"/>
      </w:pPr>
      <w:rPr>
        <w:rFonts w:ascii="Arial" w:eastAsia="Arial" w:hAnsi="Arial" w:cs="Arial" w:hint="default"/>
        <w:color w:val="00000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63D6C"/>
    <w:multiLevelType w:val="multilevel"/>
    <w:tmpl w:val="142ADA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4D63C3"/>
    <w:multiLevelType w:val="multilevel"/>
    <w:tmpl w:val="D78466D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6B4F76"/>
    <w:multiLevelType w:val="multilevel"/>
    <w:tmpl w:val="853CF4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C3227F"/>
    <w:multiLevelType w:val="multilevel"/>
    <w:tmpl w:val="5B7AB470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14FD6FBA"/>
    <w:multiLevelType w:val="multilevel"/>
    <w:tmpl w:val="E06A01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AC5EBE"/>
    <w:multiLevelType w:val="multilevel"/>
    <w:tmpl w:val="B6AEDF9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A51B40"/>
    <w:multiLevelType w:val="multilevel"/>
    <w:tmpl w:val="2C6A46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5B6765"/>
    <w:multiLevelType w:val="multilevel"/>
    <w:tmpl w:val="989E57D2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 w15:restartNumberingAfterBreak="0">
    <w:nsid w:val="1E63658C"/>
    <w:multiLevelType w:val="hybridMultilevel"/>
    <w:tmpl w:val="9ADC75A0"/>
    <w:lvl w:ilvl="0" w:tplc="C1E60D54">
      <w:start w:val="1"/>
      <w:numFmt w:val="decimal"/>
      <w:lvlText w:val="(%1)"/>
      <w:lvlJc w:val="left"/>
      <w:pPr>
        <w:ind w:left="1080" w:hanging="360"/>
      </w:pPr>
      <w:rPr>
        <w:rFonts w:ascii="Arial" w:eastAsia="Arial" w:hAnsi="Arial" w:cs="Arial"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336B87"/>
    <w:multiLevelType w:val="multilevel"/>
    <w:tmpl w:val="E29890E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0312E4"/>
    <w:multiLevelType w:val="multilevel"/>
    <w:tmpl w:val="CFA81EF0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mo" w:hAnsi="Arial" w:cs="Arial" w:hint="default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 w15:restartNumberingAfterBreak="0">
    <w:nsid w:val="25501CA7"/>
    <w:multiLevelType w:val="hybridMultilevel"/>
    <w:tmpl w:val="BD32DB24"/>
    <w:lvl w:ilvl="0" w:tplc="D5A008A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7D6195"/>
    <w:multiLevelType w:val="multilevel"/>
    <w:tmpl w:val="C848EA90"/>
    <w:lvl w:ilvl="0">
      <w:start w:val="1"/>
      <w:numFmt w:val="lowerLetter"/>
      <w:lvlText w:val="%1)"/>
      <w:lvlJc w:val="left"/>
      <w:pPr>
        <w:ind w:left="1211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6" w15:restartNumberingAfterBreak="0">
    <w:nsid w:val="27330746"/>
    <w:multiLevelType w:val="hybridMultilevel"/>
    <w:tmpl w:val="4F62E0B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624CD"/>
    <w:multiLevelType w:val="hybridMultilevel"/>
    <w:tmpl w:val="77346B5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B92D64"/>
    <w:multiLevelType w:val="multilevel"/>
    <w:tmpl w:val="0E148E6A"/>
    <w:lvl w:ilvl="0">
      <w:start w:val="1"/>
      <w:numFmt w:val="lowerLetter"/>
      <w:lvlText w:val="%1)"/>
      <w:lvlJc w:val="left"/>
      <w:pPr>
        <w:ind w:left="720" w:hanging="360"/>
      </w:pPr>
      <w:rPr>
        <w:rFonts w:ascii="Verdana" w:eastAsia="Verdana" w:hAnsi="Verdana" w:cs="Verdana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2EB50B26"/>
    <w:multiLevelType w:val="hybridMultilevel"/>
    <w:tmpl w:val="1B70F0F2"/>
    <w:lvl w:ilvl="0" w:tplc="0422D40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B84B78"/>
    <w:multiLevelType w:val="multilevel"/>
    <w:tmpl w:val="FCF622E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A34CA7"/>
    <w:multiLevelType w:val="multilevel"/>
    <w:tmpl w:val="E710094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2" w15:restartNumberingAfterBreak="0">
    <w:nsid w:val="374B772B"/>
    <w:multiLevelType w:val="multilevel"/>
    <w:tmpl w:val="E710094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3" w15:restartNumberingAfterBreak="0">
    <w:nsid w:val="38653667"/>
    <w:multiLevelType w:val="multilevel"/>
    <w:tmpl w:val="75629FF0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4" w15:restartNumberingAfterBreak="0">
    <w:nsid w:val="3A0B7554"/>
    <w:multiLevelType w:val="multilevel"/>
    <w:tmpl w:val="C5B66B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A563348"/>
    <w:multiLevelType w:val="multilevel"/>
    <w:tmpl w:val="142C60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DC574AC"/>
    <w:multiLevelType w:val="multilevel"/>
    <w:tmpl w:val="5B7AB470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7" w15:restartNumberingAfterBreak="0">
    <w:nsid w:val="416D389F"/>
    <w:multiLevelType w:val="hybridMultilevel"/>
    <w:tmpl w:val="9DC40980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7B18BA"/>
    <w:multiLevelType w:val="multilevel"/>
    <w:tmpl w:val="A4EEB8B4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9" w15:restartNumberingAfterBreak="0">
    <w:nsid w:val="4F936FDC"/>
    <w:multiLevelType w:val="multilevel"/>
    <w:tmpl w:val="1DB64BC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452BE7"/>
    <w:multiLevelType w:val="multilevel"/>
    <w:tmpl w:val="C5E22AA8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mo" w:hAnsi="Arial" w:cs="Arial" w:hint="default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1" w15:restartNumberingAfterBreak="0">
    <w:nsid w:val="58905F29"/>
    <w:multiLevelType w:val="hybridMultilevel"/>
    <w:tmpl w:val="11EE356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1D7E57"/>
    <w:multiLevelType w:val="multilevel"/>
    <w:tmpl w:val="3EF6B662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3" w15:restartNumberingAfterBreak="0">
    <w:nsid w:val="65A12B75"/>
    <w:multiLevelType w:val="hybridMultilevel"/>
    <w:tmpl w:val="E274F7C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B170DE"/>
    <w:multiLevelType w:val="multilevel"/>
    <w:tmpl w:val="7D64E05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C862869"/>
    <w:multiLevelType w:val="multilevel"/>
    <w:tmpl w:val="DA849916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6" w15:restartNumberingAfterBreak="0">
    <w:nsid w:val="6E197E0E"/>
    <w:multiLevelType w:val="multilevel"/>
    <w:tmpl w:val="75FA7C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0DA2C4E"/>
    <w:multiLevelType w:val="hybridMultilevel"/>
    <w:tmpl w:val="77346B5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0944C4"/>
    <w:multiLevelType w:val="multilevel"/>
    <w:tmpl w:val="3EF6B662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9" w15:restartNumberingAfterBreak="0">
    <w:nsid w:val="77345F3D"/>
    <w:multiLevelType w:val="multilevel"/>
    <w:tmpl w:val="E70694F8"/>
    <w:lvl w:ilvl="0">
      <w:start w:val="1"/>
      <w:numFmt w:val="lowerLetter"/>
      <w:lvlText w:val="%1)"/>
      <w:lvlJc w:val="left"/>
      <w:pPr>
        <w:ind w:left="750" w:hanging="39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0" w15:restartNumberingAfterBreak="0">
    <w:nsid w:val="77833DDD"/>
    <w:multiLevelType w:val="multilevel"/>
    <w:tmpl w:val="3EF6B662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383872491">
    <w:abstractNumId w:val="24"/>
  </w:num>
  <w:num w:numId="2" w16cid:durableId="1620913339">
    <w:abstractNumId w:val="25"/>
  </w:num>
  <w:num w:numId="3" w16cid:durableId="140119392">
    <w:abstractNumId w:val="25"/>
    <w:lvlOverride w:ilvl="0">
      <w:startOverride w:val="10"/>
    </w:lvlOverride>
  </w:num>
  <w:num w:numId="4" w16cid:durableId="871725892">
    <w:abstractNumId w:val="3"/>
  </w:num>
  <w:num w:numId="5" w16cid:durableId="443232141">
    <w:abstractNumId w:val="12"/>
  </w:num>
  <w:num w:numId="6" w16cid:durableId="1130396454">
    <w:abstractNumId w:val="20"/>
  </w:num>
  <w:num w:numId="7" w16cid:durableId="557595707">
    <w:abstractNumId w:val="4"/>
  </w:num>
  <w:num w:numId="8" w16cid:durableId="220871069">
    <w:abstractNumId w:val="36"/>
  </w:num>
  <w:num w:numId="9" w16cid:durableId="547912257">
    <w:abstractNumId w:val="8"/>
  </w:num>
  <w:num w:numId="10" w16cid:durableId="725646134">
    <w:abstractNumId w:val="7"/>
  </w:num>
  <w:num w:numId="11" w16cid:durableId="1404984999">
    <w:abstractNumId w:val="7"/>
    <w:lvlOverride w:ilvl="0">
      <w:startOverride w:val="10"/>
    </w:lvlOverride>
  </w:num>
  <w:num w:numId="12" w16cid:durableId="851607177">
    <w:abstractNumId w:val="7"/>
    <w:lvlOverride w:ilvl="0">
      <w:startOverride w:val="12"/>
    </w:lvlOverride>
  </w:num>
  <w:num w:numId="13" w16cid:durableId="332076018">
    <w:abstractNumId w:val="0"/>
  </w:num>
  <w:num w:numId="14" w16cid:durableId="1600992074">
    <w:abstractNumId w:val="16"/>
  </w:num>
  <w:num w:numId="15" w16cid:durableId="1477718684">
    <w:abstractNumId w:val="18"/>
  </w:num>
  <w:num w:numId="16" w16cid:durableId="966860716">
    <w:abstractNumId w:val="23"/>
  </w:num>
  <w:num w:numId="17" w16cid:durableId="1819179715">
    <w:abstractNumId w:val="19"/>
  </w:num>
  <w:num w:numId="18" w16cid:durableId="1771195107">
    <w:abstractNumId w:val="14"/>
  </w:num>
  <w:num w:numId="19" w16cid:durableId="2124954990">
    <w:abstractNumId w:val="15"/>
  </w:num>
  <w:num w:numId="20" w16cid:durableId="1796409158">
    <w:abstractNumId w:val="13"/>
  </w:num>
  <w:num w:numId="21" w16cid:durableId="1580599642">
    <w:abstractNumId w:val="22"/>
  </w:num>
  <w:num w:numId="22" w16cid:durableId="1955095917">
    <w:abstractNumId w:val="39"/>
  </w:num>
  <w:num w:numId="23" w16cid:durableId="1319504727">
    <w:abstractNumId w:val="10"/>
  </w:num>
  <w:num w:numId="24" w16cid:durableId="768352645">
    <w:abstractNumId w:val="30"/>
  </w:num>
  <w:num w:numId="25" w16cid:durableId="470024670">
    <w:abstractNumId w:val="28"/>
  </w:num>
  <w:num w:numId="26" w16cid:durableId="799112018">
    <w:abstractNumId w:val="1"/>
  </w:num>
  <w:num w:numId="27" w16cid:durableId="12922704">
    <w:abstractNumId w:val="11"/>
  </w:num>
  <w:num w:numId="28" w16cid:durableId="1842043613">
    <w:abstractNumId w:val="21"/>
  </w:num>
  <w:num w:numId="29" w16cid:durableId="2078093427">
    <w:abstractNumId w:val="26"/>
  </w:num>
  <w:num w:numId="30" w16cid:durableId="1230268884">
    <w:abstractNumId w:val="35"/>
  </w:num>
  <w:num w:numId="31" w16cid:durableId="252319149">
    <w:abstractNumId w:val="6"/>
  </w:num>
  <w:num w:numId="32" w16cid:durableId="279992140">
    <w:abstractNumId w:val="31"/>
  </w:num>
  <w:num w:numId="33" w16cid:durableId="606428676">
    <w:abstractNumId w:val="37"/>
  </w:num>
  <w:num w:numId="34" w16cid:durableId="202255579">
    <w:abstractNumId w:val="17"/>
  </w:num>
  <w:num w:numId="35" w16cid:durableId="160353">
    <w:abstractNumId w:val="32"/>
  </w:num>
  <w:num w:numId="36" w16cid:durableId="1287658593">
    <w:abstractNumId w:val="33"/>
  </w:num>
  <w:num w:numId="37" w16cid:durableId="2057125078">
    <w:abstractNumId w:val="27"/>
  </w:num>
  <w:num w:numId="38" w16cid:durableId="1654915197">
    <w:abstractNumId w:val="29"/>
  </w:num>
  <w:num w:numId="39" w16cid:durableId="1082870614">
    <w:abstractNumId w:val="34"/>
  </w:num>
  <w:num w:numId="40" w16cid:durableId="202908170">
    <w:abstractNumId w:val="38"/>
  </w:num>
  <w:num w:numId="41" w16cid:durableId="2003435893">
    <w:abstractNumId w:val="5"/>
  </w:num>
  <w:num w:numId="42" w16cid:durableId="1621959755">
    <w:abstractNumId w:val="9"/>
  </w:num>
  <w:num w:numId="43" w16cid:durableId="2065064104">
    <w:abstractNumId w:val="40"/>
  </w:num>
  <w:num w:numId="44" w16cid:durableId="20863703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FBD"/>
    <w:rsid w:val="00011055"/>
    <w:rsid w:val="00026430"/>
    <w:rsid w:val="00030DF5"/>
    <w:rsid w:val="0003615C"/>
    <w:rsid w:val="000376AB"/>
    <w:rsid w:val="00043882"/>
    <w:rsid w:val="0004563A"/>
    <w:rsid w:val="000625B7"/>
    <w:rsid w:val="00062864"/>
    <w:rsid w:val="00063E36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44FF"/>
    <w:rsid w:val="00145948"/>
    <w:rsid w:val="00155C7C"/>
    <w:rsid w:val="00160A2A"/>
    <w:rsid w:val="001614A7"/>
    <w:rsid w:val="0019414B"/>
    <w:rsid w:val="001A3FBD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B7B11"/>
    <w:rsid w:val="002C768C"/>
    <w:rsid w:val="002D05E9"/>
    <w:rsid w:val="002D4E5C"/>
    <w:rsid w:val="002D533A"/>
    <w:rsid w:val="002D778C"/>
    <w:rsid w:val="002E38C3"/>
    <w:rsid w:val="002F7961"/>
    <w:rsid w:val="00302300"/>
    <w:rsid w:val="003048BC"/>
    <w:rsid w:val="00305DD1"/>
    <w:rsid w:val="003145ED"/>
    <w:rsid w:val="00315C77"/>
    <w:rsid w:val="0033168A"/>
    <w:rsid w:val="00335CD9"/>
    <w:rsid w:val="00340F54"/>
    <w:rsid w:val="0035681D"/>
    <w:rsid w:val="00361201"/>
    <w:rsid w:val="00364045"/>
    <w:rsid w:val="0037061B"/>
    <w:rsid w:val="0039461F"/>
    <w:rsid w:val="00395843"/>
    <w:rsid w:val="003A7311"/>
    <w:rsid w:val="003B471C"/>
    <w:rsid w:val="003C18B9"/>
    <w:rsid w:val="003D10AB"/>
    <w:rsid w:val="003D4000"/>
    <w:rsid w:val="003F1EFD"/>
    <w:rsid w:val="003F4249"/>
    <w:rsid w:val="00401C75"/>
    <w:rsid w:val="0040761B"/>
    <w:rsid w:val="00410B57"/>
    <w:rsid w:val="00422C3F"/>
    <w:rsid w:val="004354AC"/>
    <w:rsid w:val="00446E1A"/>
    <w:rsid w:val="00463E9D"/>
    <w:rsid w:val="004847CA"/>
    <w:rsid w:val="00497B82"/>
    <w:rsid w:val="004A164E"/>
    <w:rsid w:val="004B7714"/>
    <w:rsid w:val="004C4B76"/>
    <w:rsid w:val="004C6412"/>
    <w:rsid w:val="004D2D62"/>
    <w:rsid w:val="004D30D5"/>
    <w:rsid w:val="004D438B"/>
    <w:rsid w:val="004D6504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2121"/>
    <w:rsid w:val="005B6538"/>
    <w:rsid w:val="005C203B"/>
    <w:rsid w:val="005C37AB"/>
    <w:rsid w:val="005E3C49"/>
    <w:rsid w:val="005F35E2"/>
    <w:rsid w:val="00601A75"/>
    <w:rsid w:val="00616F70"/>
    <w:rsid w:val="00622DE5"/>
    <w:rsid w:val="00625279"/>
    <w:rsid w:val="00634DD7"/>
    <w:rsid w:val="00636BE0"/>
    <w:rsid w:val="0064363E"/>
    <w:rsid w:val="00670158"/>
    <w:rsid w:val="006811D6"/>
    <w:rsid w:val="00690392"/>
    <w:rsid w:val="00696910"/>
    <w:rsid w:val="00697F98"/>
    <w:rsid w:val="006C326A"/>
    <w:rsid w:val="006C40E9"/>
    <w:rsid w:val="006D3303"/>
    <w:rsid w:val="006D5CB7"/>
    <w:rsid w:val="006E3675"/>
    <w:rsid w:val="007030F6"/>
    <w:rsid w:val="00706B8E"/>
    <w:rsid w:val="00715AF3"/>
    <w:rsid w:val="00720C1E"/>
    <w:rsid w:val="00734F30"/>
    <w:rsid w:val="007406C3"/>
    <w:rsid w:val="007410E7"/>
    <w:rsid w:val="007420D8"/>
    <w:rsid w:val="00744F8F"/>
    <w:rsid w:val="00771B54"/>
    <w:rsid w:val="007728C1"/>
    <w:rsid w:val="00777916"/>
    <w:rsid w:val="00780167"/>
    <w:rsid w:val="00795E19"/>
    <w:rsid w:val="007B0FD7"/>
    <w:rsid w:val="007B3715"/>
    <w:rsid w:val="007B616C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57CA"/>
    <w:rsid w:val="00947238"/>
    <w:rsid w:val="009624FC"/>
    <w:rsid w:val="0096461D"/>
    <w:rsid w:val="009953AF"/>
    <w:rsid w:val="00996E34"/>
    <w:rsid w:val="009A6E2B"/>
    <w:rsid w:val="009B4FAC"/>
    <w:rsid w:val="009B71C3"/>
    <w:rsid w:val="009C20D3"/>
    <w:rsid w:val="009D5A65"/>
    <w:rsid w:val="009E3260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33F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D5042"/>
    <w:rsid w:val="00AE2E8F"/>
    <w:rsid w:val="00AF5760"/>
    <w:rsid w:val="00AF6352"/>
    <w:rsid w:val="00B05649"/>
    <w:rsid w:val="00B059ED"/>
    <w:rsid w:val="00B1723C"/>
    <w:rsid w:val="00B177FE"/>
    <w:rsid w:val="00B264C1"/>
    <w:rsid w:val="00B31B65"/>
    <w:rsid w:val="00B36178"/>
    <w:rsid w:val="00B4532F"/>
    <w:rsid w:val="00B46232"/>
    <w:rsid w:val="00B5039F"/>
    <w:rsid w:val="00B85EE2"/>
    <w:rsid w:val="00BE7574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A0F4A"/>
    <w:rsid w:val="00CC0752"/>
    <w:rsid w:val="00CC20B0"/>
    <w:rsid w:val="00CE163F"/>
    <w:rsid w:val="00D02660"/>
    <w:rsid w:val="00D21279"/>
    <w:rsid w:val="00D371ED"/>
    <w:rsid w:val="00D43AA2"/>
    <w:rsid w:val="00D518DB"/>
    <w:rsid w:val="00D55ECB"/>
    <w:rsid w:val="00D67721"/>
    <w:rsid w:val="00D758CE"/>
    <w:rsid w:val="00D76A86"/>
    <w:rsid w:val="00D921F1"/>
    <w:rsid w:val="00D927D4"/>
    <w:rsid w:val="00DC3216"/>
    <w:rsid w:val="00DD2795"/>
    <w:rsid w:val="00DD4DE2"/>
    <w:rsid w:val="00DD520D"/>
    <w:rsid w:val="00DD786E"/>
    <w:rsid w:val="00DE1B2D"/>
    <w:rsid w:val="00DF0164"/>
    <w:rsid w:val="00DF14A9"/>
    <w:rsid w:val="00DF54AA"/>
    <w:rsid w:val="00E0072B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A17AC"/>
    <w:rsid w:val="00EB46EA"/>
    <w:rsid w:val="00EB6956"/>
    <w:rsid w:val="00EC545D"/>
    <w:rsid w:val="00EE38FD"/>
    <w:rsid w:val="00EE6672"/>
    <w:rsid w:val="00EF0448"/>
    <w:rsid w:val="00EF0D22"/>
    <w:rsid w:val="00F13C69"/>
    <w:rsid w:val="00F41627"/>
    <w:rsid w:val="00F41DF6"/>
    <w:rsid w:val="00F52245"/>
    <w:rsid w:val="00F5569F"/>
    <w:rsid w:val="00F60308"/>
    <w:rsid w:val="00F640D0"/>
    <w:rsid w:val="00F72A03"/>
    <w:rsid w:val="00F75389"/>
    <w:rsid w:val="00F903E8"/>
    <w:rsid w:val="00FA0C8C"/>
    <w:rsid w:val="00FB4F49"/>
    <w:rsid w:val="00FC0D39"/>
    <w:rsid w:val="00FD07F5"/>
    <w:rsid w:val="00FF21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9181D3"/>
  <w15:docId w15:val="{08181DBC-BB9A-DD47-8BCB-4A9DE7052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FBD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rsid w:val="001A3FBD"/>
    <w:rPr>
      <w:sz w:val="24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1A3FBD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styleId="Textoennegrita">
    <w:name w:val="Strong"/>
    <w:uiPriority w:val="22"/>
    <w:qFormat/>
    <w:rsid w:val="001A3FBD"/>
    <w:rPr>
      <w:b/>
      <w:bCs/>
    </w:rPr>
  </w:style>
  <w:style w:type="character" w:styleId="nfasis">
    <w:name w:val="Emphasis"/>
    <w:uiPriority w:val="20"/>
    <w:qFormat/>
    <w:rsid w:val="001A3FBD"/>
    <w:rPr>
      <w:i/>
      <w:iCs/>
    </w:rPr>
  </w:style>
  <w:style w:type="character" w:styleId="Hipervnculo">
    <w:name w:val="Hyperlink"/>
    <w:uiPriority w:val="99"/>
    <w:semiHidden/>
    <w:unhideWhenUsed/>
    <w:rsid w:val="001A3FBD"/>
    <w:rPr>
      <w:color w:val="0000FF"/>
      <w:u w:val="single"/>
    </w:rPr>
  </w:style>
  <w:style w:type="character" w:customStyle="1" w:styleId="TextodegloboCar1">
    <w:name w:val="Texto de globo Car1"/>
    <w:basedOn w:val="Fuentedeprrafopredeter"/>
    <w:uiPriority w:val="99"/>
    <w:semiHidden/>
    <w:rsid w:val="001A3FBD"/>
    <w:rPr>
      <w:rFonts w:ascii="Tahoma" w:hAnsi="Tahoma" w:cs="Tahoma"/>
      <w:sz w:val="16"/>
      <w:szCs w:val="16"/>
      <w:lang w:val="es-ES_tradnl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A3FBD"/>
    <w:rPr>
      <w:rFonts w:ascii="Calibri" w:eastAsia="Calibri" w:hAnsi="Calibri"/>
      <w:sz w:val="24"/>
      <w:szCs w:val="24"/>
      <w:lang w:eastAsia="en-U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A3FBD"/>
    <w:pPr>
      <w:spacing w:after="200" w:line="276" w:lineRule="auto"/>
      <w:jc w:val="left"/>
    </w:pPr>
    <w:rPr>
      <w:rFonts w:ascii="Calibri" w:eastAsia="Calibri" w:hAnsi="Calibri"/>
      <w:szCs w:val="24"/>
      <w:lang w:val="es-AR" w:eastAsia="en-US"/>
    </w:rPr>
  </w:style>
  <w:style w:type="character" w:customStyle="1" w:styleId="TextocomentarioCar1">
    <w:name w:val="Texto comentario Car1"/>
    <w:basedOn w:val="Fuentedeprrafopredeter"/>
    <w:uiPriority w:val="99"/>
    <w:semiHidden/>
    <w:rsid w:val="001A3FBD"/>
    <w:rPr>
      <w:lang w:val="es-ES_tradnl" w:eastAsia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A3FBD"/>
    <w:rPr>
      <w:rFonts w:ascii="Calibri" w:eastAsia="Calibri" w:hAnsi="Calibri"/>
      <w:b/>
      <w:bCs/>
      <w:sz w:val="24"/>
      <w:szCs w:val="24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A3FBD"/>
    <w:rPr>
      <w:b/>
      <w:bCs/>
    </w:rPr>
  </w:style>
  <w:style w:type="character" w:customStyle="1" w:styleId="AsuntodelcomentarioCar1">
    <w:name w:val="Asunto del comentario Car1"/>
    <w:basedOn w:val="TextocomentarioCar1"/>
    <w:uiPriority w:val="99"/>
    <w:semiHidden/>
    <w:rsid w:val="001A3FBD"/>
    <w:rPr>
      <w:b/>
      <w:bCs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unhideWhenUsed/>
    <w:rsid w:val="001A3FBD"/>
    <w:pPr>
      <w:jc w:val="left"/>
    </w:pPr>
    <w:rPr>
      <w:rFonts w:ascii="Cambria" w:eastAsia="Cambria" w:hAnsi="Cambria"/>
      <w:sz w:val="20"/>
      <w:lang w:val="es-AR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1A3FBD"/>
    <w:rPr>
      <w:rFonts w:ascii="Cambria" w:eastAsia="Cambria" w:hAnsi="Cambria"/>
      <w:lang w:eastAsia="en-US"/>
    </w:rPr>
  </w:style>
  <w:style w:type="paragraph" w:styleId="Ttulo">
    <w:name w:val="Title"/>
    <w:basedOn w:val="Normal"/>
    <w:next w:val="Normal"/>
    <w:link w:val="TtuloCar"/>
    <w:qFormat/>
    <w:rsid w:val="001A3FBD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jc w:val="left"/>
    </w:pPr>
    <w:rPr>
      <w:rFonts w:ascii="Pica 10" w:eastAsia="Pica 10" w:hAnsi="Pica 10"/>
      <w:b/>
      <w:color w:val="000000"/>
      <w:sz w:val="72"/>
      <w:szCs w:val="72"/>
      <w:lang w:val="es-AR" w:eastAsia="es-AR"/>
    </w:rPr>
  </w:style>
  <w:style w:type="character" w:customStyle="1" w:styleId="TtuloCar">
    <w:name w:val="Título Car"/>
    <w:basedOn w:val="Fuentedeprrafopredeter"/>
    <w:link w:val="Ttulo"/>
    <w:rsid w:val="001A3FBD"/>
    <w:rPr>
      <w:rFonts w:ascii="Pica 10" w:eastAsia="Pica 10" w:hAnsi="Pica 10"/>
      <w:b/>
      <w:color w:val="000000"/>
      <w:sz w:val="72"/>
      <w:szCs w:val="72"/>
    </w:rPr>
  </w:style>
  <w:style w:type="paragraph" w:styleId="Prrafodelista">
    <w:name w:val="List Paragraph"/>
    <w:basedOn w:val="Normal"/>
    <w:uiPriority w:val="34"/>
    <w:qFormat/>
    <w:rsid w:val="001A3FBD"/>
    <w:pPr>
      <w:ind w:left="720"/>
      <w:contextualSpacing/>
    </w:pPr>
  </w:style>
  <w:style w:type="paragraph" w:styleId="Sinespaciado">
    <w:name w:val="No Spacing"/>
    <w:uiPriority w:val="1"/>
    <w:qFormat/>
    <w:rsid w:val="00DD786E"/>
    <w:rPr>
      <w:sz w:val="24"/>
      <w:szCs w:val="24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9E32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7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hernandez\Downloads\LegislarOffLine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C:\Users\alhernandez\Downloads\LegislarOffLine (1).dotx</Template>
  <TotalTime>9</TotalTime>
  <Pages>3</Pages>
  <Words>873</Words>
  <Characters>4369</Characters>
  <Application>Microsoft Office Word</Application>
  <DocSecurity>0</DocSecurity>
  <Lines>106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Alexis Vaisman</dc:creator>
  <cp:lastModifiedBy>Alexis Vaisman</cp:lastModifiedBy>
  <cp:revision>8</cp:revision>
  <cp:lastPrinted>2020-04-17T20:31:00Z</cp:lastPrinted>
  <dcterms:created xsi:type="dcterms:W3CDTF">2022-03-28T20:41:00Z</dcterms:created>
  <dcterms:modified xsi:type="dcterms:W3CDTF">2022-03-28T23:47:00Z</dcterms:modified>
</cp:coreProperties>
</file>