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E48" w:rsidRDefault="00584E48" w:rsidP="00FC3E00">
      <w:pPr>
        <w:pStyle w:val="Normal1"/>
        <w:spacing w:line="360" w:lineRule="auto"/>
      </w:pPr>
      <w:r w:rsidRPr="00FC3E00">
        <w:rPr>
          <w:noProof/>
          <w:lang w:val="es-AR"/>
        </w:rPr>
        <w:drawing>
          <wp:inline distT="0" distB="0" distL="0" distR="0">
            <wp:extent cx="1636834" cy="1309467"/>
            <wp:effectExtent l="0" t="0" r="0" b="0"/>
            <wp:docPr id="19" name="image1.jpg" descr="Logo color con texto"/>
            <wp:cNvGraphicFramePr/>
            <a:graphic xmlns:a="http://schemas.openxmlformats.org/drawingml/2006/main">
              <a:graphicData uri="http://schemas.openxmlformats.org/drawingml/2006/picture">
                <pic:pic xmlns:pic="http://schemas.openxmlformats.org/drawingml/2006/picture">
                  <pic:nvPicPr>
                    <pic:cNvPr id="0" name="image1.jpg" descr="Logo color con texto"/>
                    <pic:cNvPicPr preferRelativeResize="0"/>
                  </pic:nvPicPr>
                  <pic:blipFill>
                    <a:blip r:embed="rId8" cstate="print"/>
                    <a:srcRect/>
                    <a:stretch>
                      <a:fillRect/>
                    </a:stretch>
                  </pic:blipFill>
                  <pic:spPr>
                    <a:xfrm>
                      <a:off x="0" y="0"/>
                      <a:ext cx="1636834" cy="1309467"/>
                    </a:xfrm>
                    <a:prstGeom prst="rect">
                      <a:avLst/>
                    </a:prstGeom>
                    <a:ln/>
                  </pic:spPr>
                </pic:pic>
              </a:graphicData>
            </a:graphic>
          </wp:inline>
        </w:drawing>
      </w:r>
    </w:p>
    <w:p w:rsidR="0097662F" w:rsidRPr="0097662F" w:rsidRDefault="0097662F" w:rsidP="0097662F">
      <w:pPr>
        <w:jc w:val="right"/>
        <w:rPr>
          <w:lang w:val="es-AR"/>
        </w:rPr>
      </w:pPr>
      <w:r w:rsidRPr="0097662F">
        <w:rPr>
          <w:color w:val="000000"/>
          <w:lang w:val="es-AR"/>
        </w:rPr>
        <w:t>Exp. 2937-D-2021</w:t>
      </w:r>
    </w:p>
    <w:p w:rsidR="0097662F" w:rsidRPr="0097662F" w:rsidRDefault="0097662F" w:rsidP="0097662F">
      <w:pPr>
        <w:jc w:val="left"/>
        <w:rPr>
          <w:lang w:val="es-AR"/>
        </w:rPr>
      </w:pPr>
    </w:p>
    <w:p w:rsidR="0097662F" w:rsidRPr="0097662F" w:rsidRDefault="0097662F" w:rsidP="0097662F">
      <w:pPr>
        <w:rPr>
          <w:lang w:val="es-AR"/>
        </w:rPr>
      </w:pPr>
      <w:r w:rsidRPr="0097662F">
        <w:rPr>
          <w:color w:val="000000"/>
          <w:lang w:val="es-AR"/>
        </w:rPr>
        <w:t>Legislatura de la Ciudad Autónoma de Buenos Aires</w:t>
      </w:r>
    </w:p>
    <w:p w:rsidR="0097662F" w:rsidRPr="0097662F" w:rsidRDefault="0097662F" w:rsidP="0097662F">
      <w:pPr>
        <w:jc w:val="left"/>
        <w:rPr>
          <w:lang w:val="es-AR"/>
        </w:rPr>
      </w:pPr>
    </w:p>
    <w:p w:rsidR="0097662F" w:rsidRPr="0097662F" w:rsidRDefault="0097662F" w:rsidP="0097662F">
      <w:pPr>
        <w:rPr>
          <w:lang w:val="es-AR"/>
        </w:rPr>
      </w:pPr>
      <w:r w:rsidRPr="0097662F">
        <w:rPr>
          <w:color w:val="000000"/>
          <w:lang w:val="es-AR"/>
        </w:rPr>
        <w:t>Visto:</w:t>
      </w:r>
    </w:p>
    <w:p w:rsidR="0097662F" w:rsidRPr="0097662F" w:rsidRDefault="0097662F" w:rsidP="0097662F">
      <w:pPr>
        <w:jc w:val="left"/>
        <w:rPr>
          <w:lang w:val="es-AR"/>
        </w:rPr>
      </w:pPr>
    </w:p>
    <w:p w:rsidR="0097662F" w:rsidRPr="0097662F" w:rsidRDefault="0097662F" w:rsidP="0097662F">
      <w:pPr>
        <w:rPr>
          <w:lang w:val="es-AR"/>
        </w:rPr>
      </w:pPr>
      <w:r w:rsidRPr="0097662F">
        <w:rPr>
          <w:color w:val="000000"/>
          <w:lang w:val="es-AR"/>
        </w:rPr>
        <w:t>            El Expediente Nº 2937-D-2021, de autoría de la Diputada Ferrero, María Cecilia, en el cual se acepta la donación efectuada por el artista Horacio Zabala de la escultura ´Entre Paréntesis´ para ser emplazada en la calle Florida , y</w:t>
      </w:r>
    </w:p>
    <w:p w:rsidR="0097662F" w:rsidRPr="0097662F" w:rsidRDefault="0097662F" w:rsidP="0097662F">
      <w:pPr>
        <w:jc w:val="left"/>
        <w:rPr>
          <w:lang w:val="es-AR"/>
        </w:rPr>
      </w:pPr>
    </w:p>
    <w:p w:rsidR="0097662F" w:rsidRPr="0097662F" w:rsidRDefault="0097662F" w:rsidP="0097662F">
      <w:pPr>
        <w:rPr>
          <w:lang w:val="es-AR"/>
        </w:rPr>
      </w:pPr>
      <w:r w:rsidRPr="0097662F">
        <w:rPr>
          <w:color w:val="000000"/>
          <w:lang w:val="es-AR"/>
        </w:rPr>
        <w:t>Considerando:</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Que la escultura “Entre paréntesis” fue ganadora del concurso de intervenciones urbanas “Buenos Aires - Sitio Especifico - Concurso de Intervenciones Urbanas”, organizado en el año 2014 por el Centro Metropolitano de Diseño perteneciente a la Subsecretaría de Desarrollo Económico, dependiente del entonces Ministerio de Desarrollo Económico del Gobierno de la Ciudad.</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Que en esta instancia, la presentación del presente proyecto de Ley pretende consolidar la intención del artista Horacio Zabala de formalizar la donación de la escultura para ser establecerse sobre la calle Florida, ya que conceptualmente este paréntesis busca simbolizar un momento de silencio dentro de la vorágine de la ciudad.</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Que la obra donada se compone de dos volúmenes idénticos, separados entre sí, que visualmente componen dos paréntesis con un espacio entre ellos. La pieza tiene una dimensión de 3.10 metros por 0.40 metros por 2.40 metros de altura. El título del proyecto indica y describe la obra misma: en esa esquina de alto tránsito peatonal se emplazarán dos paréntesis enfrentados a una distancia de 1.50 metros. Por su uso en el lenguaje corriente, por su poder referencial y por su sentido figurado, los paréntesis exceden su función específica de signos gramaticales e indican una interrupción por un tiempo o un espacio determinado. La obra, tras ser ganadora del referido concurso, fue realizada y en el año 2015 se instaló en la esquina de la calle Florida, en intersección con la avenida Córdoba.</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Que el artista Horacio Zabala es uno de los referentes del arte conceptual nacional. Nació en Buenos Aires en 1943. Se recibió de arquitecto en la Universidad de Buenos Aires y emigró a Europa en 1976, donde residió durante 22 años en Roma, Viena y Ginebra. Allí fue miembro del Grupo de los Trece. Realizó curadurías y diseñó múltiples muestras colectivas. Creó y coordinó una encuesta internacional dirigida a diseñadores, críticos, artistas, historiadores y teóricos del arte.</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 xml:space="preserve">Que en el año 1975 compartió con el Grupo de los 13 la Medalla de Oro Paz '75 en el XXX aniversario de las Naciones Unidas, celebrado en SlovenjGradec, ex-Yugoslavia. En 2004 se le otorgó el Premio Adquisición del LVIII Salón Nacional de Rosario y en 2005 el Gran </w:t>
      </w:r>
      <w:r w:rsidRPr="0097662F">
        <w:rPr>
          <w:color w:val="000000"/>
          <w:lang w:val="es-AR"/>
        </w:rPr>
        <w:lastRenderedPageBreak/>
        <w:t>Premio Adquisición del Salón Nacional de Artes Visuales en la disciplina Nuevos soportes e instalaciones.</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Que sus obras están presentes en las colecciones públicas y privadas, entre las que destacan el Museo Nacional de Bellas Artes, Buenos Aires; el Museo de Arte Moderno, Buenos Aires; el Museo Nacional Centro de Arte Reina Sofía, Madrid; la Tate Modern, London; el Metropolitan Museum of Art, New York; Phoenix Art Museum, Phoenix; la Ella Fontanals-Cisneros Art Collection, Miami; el Museo de Arte Latinoamericano - MALBA, Buenos Aires; el Museu de Arte Contemporânea da Universidade de Sâo Paulo; Daros Latinamerica Collection, Zürich; el Museo Nacional del Grabado, Buenos Aires y en el Museo de Arte Contemporáneo, Buenos Aires.</w:t>
      </w:r>
    </w:p>
    <w:p w:rsidR="0097662F" w:rsidRPr="0097662F" w:rsidRDefault="0097662F" w:rsidP="0097662F">
      <w:pPr>
        <w:jc w:val="left"/>
        <w:rPr>
          <w:lang w:val="es-AR"/>
        </w:rPr>
      </w:pPr>
    </w:p>
    <w:p w:rsidR="0097662F" w:rsidRPr="0097662F" w:rsidRDefault="0097662F" w:rsidP="0097662F">
      <w:pPr>
        <w:ind w:firstLine="708"/>
        <w:rPr>
          <w:lang w:val="es-AR"/>
        </w:rPr>
      </w:pPr>
      <w:r w:rsidRPr="0097662F">
        <w:rPr>
          <w:color w:val="000000"/>
          <w:lang w:val="es-AR"/>
        </w:rPr>
        <w:t>Que desde 1998, año de su regreso al país, convoca y participa en debates, dicta seminarios y escribe sobre la problemática del arte moderno y contemporáneo.</w:t>
      </w:r>
    </w:p>
    <w:p w:rsidR="0097662F" w:rsidRPr="0097662F" w:rsidRDefault="0097662F" w:rsidP="0097662F">
      <w:pPr>
        <w:jc w:val="left"/>
        <w:rPr>
          <w:lang w:val="es-AR"/>
        </w:rPr>
      </w:pPr>
    </w:p>
    <w:p w:rsidR="0097662F" w:rsidRPr="0097662F" w:rsidRDefault="0097662F" w:rsidP="0097662F">
      <w:pPr>
        <w:rPr>
          <w:lang w:val="es-AR"/>
        </w:rPr>
      </w:pPr>
      <w:r w:rsidRPr="0097662F">
        <w:rPr>
          <w:color w:val="000000"/>
          <w:lang w:val="es-AR"/>
        </w:rPr>
        <w:t>Por lo expuesto, esta Comisión de Cultura aconseja la aprobación de la siguiente:</w:t>
      </w:r>
    </w:p>
    <w:p w:rsidR="0097662F" w:rsidRPr="0097662F" w:rsidRDefault="0097662F" w:rsidP="0097662F">
      <w:pPr>
        <w:jc w:val="left"/>
        <w:rPr>
          <w:lang w:val="es-AR"/>
        </w:rPr>
      </w:pPr>
    </w:p>
    <w:p w:rsidR="0097662F" w:rsidRPr="0097662F" w:rsidRDefault="0097662F" w:rsidP="0097662F">
      <w:pPr>
        <w:jc w:val="center"/>
        <w:rPr>
          <w:lang w:val="es-AR"/>
        </w:rPr>
      </w:pPr>
      <w:r w:rsidRPr="0097662F">
        <w:rPr>
          <w:b/>
          <w:bCs/>
          <w:color w:val="000000"/>
          <w:lang w:val="es-AR"/>
        </w:rPr>
        <w:t>LEY</w:t>
      </w:r>
    </w:p>
    <w:p w:rsidR="0097662F" w:rsidRPr="0097662F" w:rsidRDefault="0097662F" w:rsidP="0097662F">
      <w:pPr>
        <w:jc w:val="left"/>
        <w:rPr>
          <w:lang w:val="es-AR"/>
        </w:rPr>
      </w:pPr>
    </w:p>
    <w:p w:rsidR="0097662F" w:rsidRPr="0097662F" w:rsidRDefault="0097662F" w:rsidP="0097662F">
      <w:pPr>
        <w:rPr>
          <w:lang w:val="es-AR"/>
        </w:rPr>
      </w:pPr>
      <w:r w:rsidRPr="0097662F">
        <w:rPr>
          <w:b/>
          <w:bCs/>
          <w:color w:val="000000"/>
          <w:lang w:val="es-AR"/>
        </w:rPr>
        <w:t>Artículo 1º.-</w:t>
      </w:r>
      <w:r w:rsidRPr="0097662F">
        <w:rPr>
          <w:color w:val="000000"/>
          <w:lang w:val="es-AR"/>
        </w:rPr>
        <w:t xml:space="preserve"> Acéptase la donación efectuada por el artista Horacio Zabala de la escultura titulada "Entre paréntesis" para ser emplazada en la calle peatonal Florida en su intersección con la Avenida Córdoba.</w:t>
      </w:r>
    </w:p>
    <w:p w:rsidR="0097662F" w:rsidRPr="0097662F" w:rsidRDefault="0097662F" w:rsidP="0097662F">
      <w:pPr>
        <w:spacing w:before="240" w:after="240"/>
        <w:rPr>
          <w:lang w:val="es-AR"/>
        </w:rPr>
      </w:pPr>
      <w:r w:rsidRPr="0097662F">
        <w:rPr>
          <w:b/>
          <w:bCs/>
          <w:color w:val="000000"/>
          <w:lang w:val="es-AR"/>
        </w:rPr>
        <w:t>Artículo 2°.-</w:t>
      </w:r>
      <w:r w:rsidRPr="0097662F">
        <w:rPr>
          <w:color w:val="000000"/>
          <w:lang w:val="es-AR"/>
        </w:rPr>
        <w:t>Publíquese y cúmplase con lo establecido en los artículos 89 y 90 de la Constitución de la Ciudad de Buenos Aires.</w:t>
      </w:r>
    </w:p>
    <w:p w:rsidR="0097662F" w:rsidRPr="0097662F" w:rsidRDefault="0097662F" w:rsidP="0097662F">
      <w:pPr>
        <w:spacing w:before="240" w:after="240"/>
        <w:rPr>
          <w:lang w:val="es-AR"/>
        </w:rPr>
      </w:pPr>
      <w:r w:rsidRPr="0097662F">
        <w:rPr>
          <w:b/>
          <w:bCs/>
          <w:color w:val="000000"/>
          <w:lang w:val="es-AR"/>
        </w:rPr>
        <w:t>Artículo 3°.-</w:t>
      </w:r>
      <w:r w:rsidRPr="0097662F">
        <w:rPr>
          <w:color w:val="000000"/>
          <w:lang w:val="es-AR"/>
        </w:rPr>
        <w:t>Comuníquese, etc. </w:t>
      </w:r>
    </w:p>
    <w:p w:rsidR="0097662F" w:rsidRPr="0097662F" w:rsidRDefault="0097662F" w:rsidP="0097662F">
      <w:pPr>
        <w:jc w:val="left"/>
        <w:rPr>
          <w:lang w:val="es-AR"/>
        </w:rPr>
      </w:pPr>
    </w:p>
    <w:p w:rsidR="0097662F" w:rsidRPr="0097662F" w:rsidRDefault="0097662F" w:rsidP="0097662F">
      <w:pPr>
        <w:rPr>
          <w:lang w:val="es-AR"/>
        </w:rPr>
      </w:pPr>
      <w:r w:rsidRPr="0097662F">
        <w:rPr>
          <w:color w:val="000000"/>
          <w:lang w:val="es-AR"/>
        </w:rPr>
        <w:t>Sala de Comisión: 29 de marzo de 2022</w:t>
      </w:r>
    </w:p>
    <w:p w:rsidR="0097662F" w:rsidRPr="0097662F" w:rsidRDefault="0097662F" w:rsidP="0097662F">
      <w:pPr>
        <w:spacing w:after="240"/>
        <w:jc w:val="left"/>
        <w:rPr>
          <w:lang w:val="es-AR"/>
        </w:rPr>
      </w:pPr>
    </w:p>
    <w:p w:rsidR="0097662F" w:rsidRPr="0097662F" w:rsidRDefault="0097662F" w:rsidP="0097662F">
      <w:pPr>
        <w:spacing w:after="200"/>
        <w:jc w:val="center"/>
        <w:rPr>
          <w:lang w:val="es-AR"/>
        </w:rPr>
      </w:pPr>
      <w:r w:rsidRPr="0097662F">
        <w:rPr>
          <w:color w:val="000000"/>
          <w:lang w:val="es-AR"/>
        </w:rPr>
        <w:t>…………………</w:t>
      </w:r>
    </w:p>
    <w:p w:rsidR="0097662F" w:rsidRPr="0097662F" w:rsidRDefault="0097662F" w:rsidP="0097662F">
      <w:pPr>
        <w:spacing w:after="200"/>
        <w:jc w:val="center"/>
        <w:rPr>
          <w:lang w:val="es-AR"/>
        </w:rPr>
      </w:pPr>
      <w:r w:rsidRPr="0097662F">
        <w:rPr>
          <w:color w:val="000000"/>
          <w:lang w:val="es-AR"/>
        </w:rPr>
        <w:t>Presidente</w:t>
      </w:r>
    </w:p>
    <w:p w:rsidR="0097662F" w:rsidRPr="0097662F" w:rsidRDefault="0097662F" w:rsidP="0097662F">
      <w:pPr>
        <w:spacing w:after="200"/>
        <w:jc w:val="center"/>
        <w:rPr>
          <w:lang w:val="es-AR"/>
        </w:rPr>
      </w:pPr>
      <w:r w:rsidRPr="0097662F">
        <w:rPr>
          <w:color w:val="000000"/>
          <w:lang w:val="es-AR"/>
        </w:rPr>
        <w:t>Diputado Roy Cortina</w:t>
      </w:r>
    </w:p>
    <w:p w:rsidR="0097662F" w:rsidRPr="0097662F" w:rsidRDefault="0097662F" w:rsidP="0097662F">
      <w:pPr>
        <w:jc w:val="left"/>
        <w:rPr>
          <w:lang w:val="es-AR"/>
        </w:rPr>
      </w:pPr>
    </w:p>
    <w:p w:rsidR="0097662F" w:rsidRPr="0097662F" w:rsidRDefault="0097662F" w:rsidP="0097662F">
      <w:pPr>
        <w:spacing w:after="200"/>
        <w:jc w:val="left"/>
        <w:rPr>
          <w:lang w:val="es-AR"/>
        </w:rPr>
      </w:pPr>
      <w:r w:rsidRPr="0097662F">
        <w:rPr>
          <w:color w:val="000000"/>
          <w:lang w:val="es-AR"/>
        </w:rPr>
        <w:t>…………………….</w:t>
      </w:r>
    </w:p>
    <w:p w:rsidR="0097662F" w:rsidRPr="0097662F" w:rsidRDefault="0097662F" w:rsidP="0097662F">
      <w:pPr>
        <w:spacing w:after="200"/>
        <w:jc w:val="left"/>
        <w:rPr>
          <w:lang w:val="es-AR"/>
        </w:rPr>
      </w:pPr>
      <w:r w:rsidRPr="0097662F">
        <w:rPr>
          <w:color w:val="000000"/>
          <w:lang w:val="es-AR"/>
        </w:rPr>
        <w:t>Vicepresidenta I</w:t>
      </w:r>
    </w:p>
    <w:p w:rsidR="0097662F" w:rsidRPr="0097662F" w:rsidRDefault="0097662F" w:rsidP="0097662F">
      <w:pPr>
        <w:spacing w:after="200"/>
        <w:jc w:val="left"/>
        <w:rPr>
          <w:lang w:val="es-AR"/>
        </w:rPr>
      </w:pPr>
      <w:r w:rsidRPr="0097662F">
        <w:rPr>
          <w:color w:val="000000"/>
          <w:lang w:val="es-AR"/>
        </w:rPr>
        <w:t>Diputada Maria Bielli                                                              </w:t>
      </w:r>
    </w:p>
    <w:p w:rsidR="0097662F" w:rsidRPr="0097662F" w:rsidRDefault="0097662F" w:rsidP="0097662F">
      <w:pPr>
        <w:spacing w:after="240"/>
        <w:jc w:val="left"/>
        <w:rPr>
          <w:lang w:val="es-AR"/>
        </w:rPr>
      </w:pPr>
    </w:p>
    <w:p w:rsidR="0097662F" w:rsidRPr="0097662F" w:rsidRDefault="0097662F" w:rsidP="0097662F">
      <w:pPr>
        <w:spacing w:after="200"/>
        <w:jc w:val="right"/>
        <w:rPr>
          <w:lang w:val="es-AR"/>
        </w:rPr>
      </w:pPr>
      <w:r w:rsidRPr="0097662F">
        <w:rPr>
          <w:color w:val="000000"/>
          <w:lang w:val="es-AR"/>
        </w:rPr>
        <w:t>…………………………</w:t>
      </w:r>
    </w:p>
    <w:p w:rsidR="0097662F" w:rsidRPr="0097662F" w:rsidRDefault="0097662F" w:rsidP="0097662F">
      <w:pPr>
        <w:spacing w:after="200"/>
        <w:ind w:left="5760"/>
        <w:jc w:val="left"/>
        <w:rPr>
          <w:lang w:val="es-AR"/>
        </w:rPr>
      </w:pPr>
      <w:r w:rsidRPr="0097662F">
        <w:rPr>
          <w:color w:val="000000"/>
          <w:lang w:val="es-AR"/>
        </w:rPr>
        <w:t>        Vicepresidenta II</w:t>
      </w:r>
    </w:p>
    <w:p w:rsidR="0097662F" w:rsidRPr="0097662F" w:rsidRDefault="0097662F" w:rsidP="0097662F">
      <w:pPr>
        <w:spacing w:after="200"/>
        <w:jc w:val="center"/>
        <w:rPr>
          <w:lang w:val="es-AR"/>
        </w:rPr>
      </w:pPr>
      <w:r w:rsidRPr="0097662F">
        <w:rPr>
          <w:color w:val="000000"/>
          <w:lang w:val="es-AR"/>
        </w:rPr>
        <w:t>                                                                                               Diputada Cecilia Ferrero</w:t>
      </w:r>
    </w:p>
    <w:p w:rsidR="0097662F" w:rsidRPr="0097662F" w:rsidRDefault="0097662F" w:rsidP="0097662F">
      <w:pPr>
        <w:jc w:val="left"/>
        <w:rPr>
          <w:lang w:val="es-AR"/>
        </w:rPr>
      </w:pPr>
    </w:p>
    <w:p w:rsidR="0097662F" w:rsidRPr="0097662F" w:rsidRDefault="0097662F" w:rsidP="0097662F">
      <w:pPr>
        <w:spacing w:after="200"/>
        <w:jc w:val="left"/>
        <w:rPr>
          <w:lang w:val="es-AR"/>
        </w:rPr>
      </w:pPr>
      <w:r w:rsidRPr="0097662F">
        <w:rPr>
          <w:color w:val="000000"/>
          <w:lang w:val="es-AR"/>
        </w:rPr>
        <w:lastRenderedPageBreak/>
        <w:t>…………………………</w:t>
      </w:r>
    </w:p>
    <w:p w:rsidR="0097662F" w:rsidRPr="0097662F" w:rsidRDefault="0097662F" w:rsidP="0097662F">
      <w:pPr>
        <w:spacing w:after="200"/>
        <w:jc w:val="left"/>
        <w:rPr>
          <w:lang w:val="es-AR"/>
        </w:rPr>
      </w:pPr>
      <w:r w:rsidRPr="0097662F">
        <w:rPr>
          <w:color w:val="000000"/>
          <w:lang w:val="es-AR"/>
        </w:rPr>
        <w:t>Diputada Maria Luisa </w:t>
      </w:r>
    </w:p>
    <w:p w:rsidR="0097662F" w:rsidRPr="0097662F" w:rsidRDefault="0097662F" w:rsidP="0097662F">
      <w:pPr>
        <w:spacing w:after="200"/>
        <w:jc w:val="left"/>
        <w:rPr>
          <w:lang w:val="es-AR"/>
        </w:rPr>
      </w:pPr>
      <w:r w:rsidRPr="0097662F">
        <w:rPr>
          <w:color w:val="000000"/>
          <w:lang w:val="es-AR"/>
        </w:rPr>
        <w:t>Gonzalez Estevarena                                                                      ………………………..</w:t>
      </w:r>
    </w:p>
    <w:p w:rsidR="0097662F" w:rsidRPr="0097662F" w:rsidRDefault="0097662F" w:rsidP="0097662F">
      <w:pPr>
        <w:spacing w:after="200"/>
        <w:jc w:val="right"/>
        <w:rPr>
          <w:lang w:val="es-AR"/>
        </w:rPr>
      </w:pPr>
      <w:r w:rsidRPr="0097662F">
        <w:rPr>
          <w:color w:val="000000"/>
          <w:lang w:val="es-AR"/>
        </w:rPr>
        <w:t>Diputada Natalia Fidel</w:t>
      </w:r>
    </w:p>
    <w:p w:rsidR="0097662F" w:rsidRPr="0097662F" w:rsidRDefault="0097662F" w:rsidP="0097662F">
      <w:pPr>
        <w:jc w:val="left"/>
        <w:rPr>
          <w:lang w:val="es-AR"/>
        </w:rPr>
      </w:pPr>
    </w:p>
    <w:p w:rsidR="0097662F" w:rsidRPr="0097662F" w:rsidRDefault="0097662F" w:rsidP="0097662F">
      <w:pPr>
        <w:spacing w:after="200"/>
        <w:jc w:val="left"/>
        <w:rPr>
          <w:lang w:val="es-AR"/>
        </w:rPr>
      </w:pPr>
      <w:r w:rsidRPr="0097662F">
        <w:rPr>
          <w:color w:val="000000"/>
          <w:lang w:val="es-AR"/>
        </w:rPr>
        <w:t>………………………..</w:t>
      </w:r>
    </w:p>
    <w:p w:rsidR="0097662F" w:rsidRPr="0097662F" w:rsidRDefault="0097662F" w:rsidP="0097662F">
      <w:pPr>
        <w:spacing w:after="200"/>
        <w:jc w:val="left"/>
        <w:rPr>
          <w:lang w:val="es-AR"/>
        </w:rPr>
      </w:pPr>
      <w:r w:rsidRPr="0097662F">
        <w:rPr>
          <w:color w:val="000000"/>
          <w:lang w:val="es-AR"/>
        </w:rPr>
        <w:t xml:space="preserve">Diputado Matias Lopez </w:t>
      </w:r>
      <w:r w:rsidRPr="0097662F">
        <w:rPr>
          <w:color w:val="000000"/>
          <w:lang w:val="es-AR"/>
        </w:rPr>
        <w:tab/>
      </w:r>
      <w:r w:rsidRPr="0097662F">
        <w:rPr>
          <w:color w:val="000000"/>
          <w:lang w:val="es-AR"/>
        </w:rPr>
        <w:tab/>
      </w:r>
      <w:r w:rsidRPr="0097662F">
        <w:rPr>
          <w:color w:val="000000"/>
          <w:lang w:val="es-AR"/>
        </w:rPr>
        <w:tab/>
      </w:r>
      <w:r w:rsidRPr="0097662F">
        <w:rPr>
          <w:color w:val="000000"/>
          <w:lang w:val="es-AR"/>
        </w:rPr>
        <w:tab/>
      </w:r>
      <w:r w:rsidRPr="0097662F">
        <w:rPr>
          <w:color w:val="000000"/>
          <w:lang w:val="es-AR"/>
        </w:rPr>
        <w:tab/>
      </w:r>
    </w:p>
    <w:p w:rsidR="0097662F" w:rsidRPr="0097662F" w:rsidRDefault="0097662F" w:rsidP="0097662F">
      <w:pPr>
        <w:spacing w:after="200"/>
        <w:jc w:val="right"/>
        <w:rPr>
          <w:lang w:val="es-AR"/>
        </w:rPr>
      </w:pPr>
      <w:r w:rsidRPr="0097662F">
        <w:rPr>
          <w:color w:val="000000"/>
          <w:lang w:val="es-AR"/>
        </w:rPr>
        <w:t>…………………………..</w:t>
      </w:r>
    </w:p>
    <w:p w:rsidR="0097662F" w:rsidRPr="0097662F" w:rsidRDefault="0097662F" w:rsidP="0097662F">
      <w:pPr>
        <w:spacing w:after="200"/>
        <w:jc w:val="right"/>
        <w:rPr>
          <w:lang w:val="es-AR"/>
        </w:rPr>
      </w:pPr>
      <w:r w:rsidRPr="0097662F">
        <w:rPr>
          <w:color w:val="000000"/>
          <w:lang w:val="es-AR"/>
        </w:rPr>
        <w:t>Diputado Juan Pablo Arenaza</w:t>
      </w:r>
    </w:p>
    <w:p w:rsidR="0097662F" w:rsidRPr="0097662F" w:rsidRDefault="0097662F" w:rsidP="0097662F">
      <w:pPr>
        <w:jc w:val="left"/>
        <w:rPr>
          <w:lang w:val="es-AR"/>
        </w:rPr>
      </w:pPr>
    </w:p>
    <w:p w:rsidR="0097662F" w:rsidRPr="0097662F" w:rsidRDefault="0097662F" w:rsidP="0097662F">
      <w:pPr>
        <w:spacing w:after="200"/>
        <w:jc w:val="left"/>
        <w:rPr>
          <w:lang w:val="es-AR"/>
        </w:rPr>
      </w:pPr>
      <w:r w:rsidRPr="0097662F">
        <w:rPr>
          <w:color w:val="000000"/>
          <w:lang w:val="es-AR"/>
        </w:rPr>
        <w:t>                                                      </w:t>
      </w:r>
    </w:p>
    <w:p w:rsidR="0097662F" w:rsidRPr="0097662F" w:rsidRDefault="0097662F" w:rsidP="0097662F">
      <w:pPr>
        <w:spacing w:after="200"/>
        <w:jc w:val="right"/>
        <w:rPr>
          <w:lang w:val="es-AR"/>
        </w:rPr>
      </w:pPr>
      <w:r w:rsidRPr="0097662F">
        <w:rPr>
          <w:color w:val="000000"/>
          <w:lang w:val="es-AR"/>
        </w:rPr>
        <w:t>    ………………………</w:t>
      </w:r>
    </w:p>
    <w:p w:rsidR="0097662F" w:rsidRPr="0097662F" w:rsidRDefault="0097662F" w:rsidP="0097662F">
      <w:pPr>
        <w:spacing w:after="200"/>
        <w:jc w:val="right"/>
        <w:rPr>
          <w:lang w:val="es-AR"/>
        </w:rPr>
      </w:pPr>
      <w:r w:rsidRPr="0097662F">
        <w:rPr>
          <w:color w:val="000000"/>
          <w:lang w:val="es-AR"/>
        </w:rPr>
        <w:t>Diputado Dario Nieto</w:t>
      </w:r>
    </w:p>
    <w:p w:rsidR="0097662F" w:rsidRPr="0097662F" w:rsidRDefault="0097662F" w:rsidP="0097662F">
      <w:pPr>
        <w:spacing w:after="200"/>
        <w:jc w:val="left"/>
        <w:rPr>
          <w:lang w:val="es-AR"/>
        </w:rPr>
      </w:pPr>
      <w:r w:rsidRPr="0097662F">
        <w:rPr>
          <w:color w:val="000000"/>
          <w:lang w:val="es-AR"/>
        </w:rPr>
        <w:t>………………………</w:t>
      </w:r>
    </w:p>
    <w:p w:rsidR="0097662F" w:rsidRPr="0097662F" w:rsidRDefault="0097662F" w:rsidP="0097662F">
      <w:pPr>
        <w:spacing w:after="200"/>
        <w:jc w:val="left"/>
        <w:rPr>
          <w:lang w:val="es-AR"/>
        </w:rPr>
      </w:pPr>
      <w:r w:rsidRPr="0097662F">
        <w:rPr>
          <w:color w:val="000000"/>
          <w:lang w:val="es-AR"/>
        </w:rPr>
        <w:t>Diputado Eugenio Casielles</w:t>
      </w:r>
      <w:r w:rsidRPr="0097662F">
        <w:rPr>
          <w:color w:val="000000"/>
          <w:lang w:val="es-AR"/>
        </w:rPr>
        <w:tab/>
      </w:r>
      <w:r w:rsidRPr="0097662F">
        <w:rPr>
          <w:color w:val="000000"/>
          <w:lang w:val="es-AR"/>
        </w:rPr>
        <w:tab/>
      </w:r>
      <w:r w:rsidRPr="0097662F">
        <w:rPr>
          <w:color w:val="000000"/>
          <w:lang w:val="es-AR"/>
        </w:rPr>
        <w:tab/>
      </w:r>
      <w:r w:rsidRPr="0097662F">
        <w:rPr>
          <w:color w:val="000000"/>
          <w:lang w:val="es-AR"/>
        </w:rPr>
        <w:tab/>
      </w:r>
      <w:r w:rsidRPr="0097662F">
        <w:rPr>
          <w:color w:val="000000"/>
          <w:lang w:val="es-AR"/>
        </w:rPr>
        <w:tab/>
      </w:r>
    </w:p>
    <w:p w:rsidR="0097662F" w:rsidRPr="0097662F" w:rsidRDefault="0097662F" w:rsidP="0097662F">
      <w:pPr>
        <w:spacing w:after="200"/>
        <w:jc w:val="right"/>
        <w:rPr>
          <w:lang w:val="es-AR"/>
        </w:rPr>
      </w:pPr>
      <w:r w:rsidRPr="0097662F">
        <w:rPr>
          <w:color w:val="000000"/>
          <w:lang w:val="es-AR"/>
        </w:rPr>
        <w:t>………………………</w:t>
      </w:r>
    </w:p>
    <w:p w:rsidR="0097662F" w:rsidRPr="0097662F" w:rsidRDefault="0097662F" w:rsidP="0097662F">
      <w:pPr>
        <w:spacing w:after="200"/>
        <w:jc w:val="right"/>
        <w:rPr>
          <w:lang w:val="es-AR"/>
        </w:rPr>
      </w:pPr>
      <w:r w:rsidRPr="0097662F">
        <w:rPr>
          <w:color w:val="000000"/>
          <w:lang w:val="es-AR"/>
        </w:rPr>
        <w:t>Diputado Matias Barroetaveña</w:t>
      </w:r>
    </w:p>
    <w:p w:rsidR="0097662F" w:rsidRPr="0097662F" w:rsidRDefault="0097662F" w:rsidP="0097662F">
      <w:pPr>
        <w:spacing w:after="200"/>
        <w:jc w:val="left"/>
        <w:rPr>
          <w:lang w:val="es-AR"/>
        </w:rPr>
      </w:pPr>
      <w:r w:rsidRPr="0097662F">
        <w:rPr>
          <w:color w:val="000000"/>
          <w:lang w:val="es-AR"/>
        </w:rPr>
        <w:t>………………………</w:t>
      </w:r>
    </w:p>
    <w:p w:rsidR="0097662F" w:rsidRPr="0097662F" w:rsidRDefault="0097662F" w:rsidP="0097662F">
      <w:pPr>
        <w:spacing w:after="200"/>
        <w:jc w:val="left"/>
        <w:rPr>
          <w:lang w:val="es-AR"/>
        </w:rPr>
      </w:pPr>
      <w:r w:rsidRPr="0097662F">
        <w:rPr>
          <w:color w:val="000000"/>
          <w:lang w:val="es-AR"/>
        </w:rPr>
        <w:t>Diputado Juan Pablo Modarelli</w:t>
      </w:r>
      <w:r w:rsidRPr="0097662F">
        <w:rPr>
          <w:color w:val="000000"/>
          <w:lang w:val="es-AR"/>
        </w:rPr>
        <w:tab/>
      </w:r>
      <w:r w:rsidRPr="0097662F">
        <w:rPr>
          <w:color w:val="000000"/>
          <w:lang w:val="es-AR"/>
        </w:rPr>
        <w:tab/>
      </w:r>
      <w:r w:rsidRPr="0097662F">
        <w:rPr>
          <w:color w:val="000000"/>
          <w:lang w:val="es-AR"/>
        </w:rPr>
        <w:tab/>
      </w:r>
      <w:r w:rsidRPr="0097662F">
        <w:rPr>
          <w:color w:val="000000"/>
          <w:lang w:val="es-AR"/>
        </w:rPr>
        <w:tab/>
        <w:t xml:space="preserve">         </w:t>
      </w:r>
    </w:p>
    <w:p w:rsidR="0097662F" w:rsidRPr="0097662F" w:rsidRDefault="0097662F" w:rsidP="0097662F">
      <w:pPr>
        <w:spacing w:after="200"/>
        <w:jc w:val="right"/>
        <w:rPr>
          <w:lang w:val="es-AR"/>
        </w:rPr>
      </w:pPr>
      <w:r w:rsidRPr="0097662F">
        <w:rPr>
          <w:color w:val="000000"/>
          <w:lang w:val="es-AR"/>
        </w:rPr>
        <w:t>………………………</w:t>
      </w:r>
    </w:p>
    <w:p w:rsidR="0097662F" w:rsidRPr="0097662F" w:rsidRDefault="0097662F" w:rsidP="0097662F">
      <w:pPr>
        <w:spacing w:after="200"/>
        <w:jc w:val="right"/>
        <w:rPr>
          <w:lang w:val="es-AR"/>
        </w:rPr>
      </w:pPr>
      <w:r w:rsidRPr="0097662F">
        <w:rPr>
          <w:color w:val="000000"/>
          <w:lang w:val="es-AR"/>
        </w:rPr>
        <w:t>Diputada Patricia Vischi</w:t>
      </w:r>
    </w:p>
    <w:p w:rsidR="0097662F" w:rsidRPr="0097662F" w:rsidRDefault="0097662F" w:rsidP="0097662F">
      <w:pPr>
        <w:spacing w:after="240"/>
        <w:jc w:val="left"/>
        <w:rPr>
          <w:lang w:val="es-AR"/>
        </w:rPr>
      </w:pPr>
      <w:r w:rsidRPr="0097662F">
        <w:rPr>
          <w:lang w:val="es-AR"/>
        </w:rPr>
        <w:br/>
      </w:r>
    </w:p>
    <w:p w:rsidR="0097662F" w:rsidRPr="0097662F" w:rsidRDefault="0097662F" w:rsidP="0097662F">
      <w:pPr>
        <w:spacing w:after="200"/>
        <w:jc w:val="left"/>
        <w:rPr>
          <w:lang w:val="es-AR"/>
        </w:rPr>
      </w:pPr>
      <w:r w:rsidRPr="0097662F">
        <w:rPr>
          <w:color w:val="000000"/>
          <w:lang w:val="es-AR"/>
        </w:rPr>
        <w:t>………………………</w:t>
      </w:r>
    </w:p>
    <w:p w:rsidR="0097662F" w:rsidRPr="0097662F" w:rsidRDefault="0097662F" w:rsidP="0097662F">
      <w:pPr>
        <w:spacing w:after="200"/>
        <w:jc w:val="left"/>
        <w:rPr>
          <w:lang w:val="es-AR"/>
        </w:rPr>
      </w:pPr>
      <w:r w:rsidRPr="0097662F">
        <w:rPr>
          <w:color w:val="000000"/>
          <w:lang w:val="es-AR"/>
        </w:rPr>
        <w:t>Diputada Maria Ines Parry</w:t>
      </w:r>
    </w:p>
    <w:p w:rsidR="0097662F" w:rsidRPr="00FC3E00" w:rsidRDefault="0097662F" w:rsidP="00FC3E00">
      <w:pPr>
        <w:pStyle w:val="Normal1"/>
        <w:spacing w:line="360" w:lineRule="auto"/>
      </w:pPr>
    </w:p>
    <w:sectPr w:rsidR="0097662F" w:rsidRPr="00FC3E00" w:rsidSect="00670038">
      <w:headerReference w:type="default" r:id="rId9"/>
      <w:footerReference w:type="default" r:id="rId10"/>
      <w:pgSz w:w="11907" w:h="16839" w:code="9"/>
      <w:pgMar w:top="567" w:right="851" w:bottom="1418"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FEF" w:rsidRDefault="007B2FEF">
      <w:r>
        <w:separator/>
      </w:r>
    </w:p>
  </w:endnote>
  <w:endnote w:type="continuationSeparator" w:id="1">
    <w:p w:rsidR="007B2FEF" w:rsidRDefault="007B2F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1E5" w:rsidRPr="001E0306" w:rsidRDefault="008B753B">
    <w:pPr>
      <w:pStyle w:val="Piedepgina"/>
      <w:rPr>
        <w:color w:val="333333"/>
        <w:sz w:val="20"/>
      </w:rPr>
    </w:pPr>
    <w:bookmarkStart w:id="0" w:name="Despacho"/>
    <w:bookmarkEnd w:id="0"/>
    <w:r>
      <w:rPr>
        <w:color w:val="333333"/>
        <w:sz w:val="20"/>
      </w:rPr>
      <w:ptab w:relativeTo="margin" w:alignment="center" w:leader="none"/>
    </w:r>
  </w:p>
  <w:p w:rsidR="006C61E5" w:rsidRPr="001E0306" w:rsidRDefault="006C61E5">
    <w:pPr>
      <w:pStyle w:val="Piedepgina"/>
      <w:rPr>
        <w:color w:val="333333"/>
        <w:sz w:val="20"/>
      </w:rPr>
    </w:pPr>
    <w:r w:rsidRPr="001E0306">
      <w:rPr>
        <w:color w:val="333333"/>
        <w:sz w:val="20"/>
      </w:rPr>
      <w:t xml:space="preserve">Último cambio: </w:t>
    </w:r>
    <w:fldSimple w:instr=" SAVEDATE  \* MERGEFORMAT ">
      <w:r w:rsidR="0097662F" w:rsidRPr="0097662F">
        <w:rPr>
          <w:noProof/>
          <w:color w:val="333333"/>
          <w:sz w:val="20"/>
        </w:rPr>
        <w:t>29/03/2022 13:05:00</w:t>
      </w:r>
    </w:fldSimple>
    <w:r w:rsidRPr="001E0306">
      <w:rPr>
        <w:color w:val="333333"/>
        <w:sz w:val="20"/>
      </w:rPr>
      <w:t xml:space="preserve">  -  Cantidad de caracteres: </w:t>
    </w:r>
    <w:fldSimple w:instr=" NUMCHARS  \* MERGEFORMAT ">
      <w:r w:rsidR="0097662F" w:rsidRPr="0097662F">
        <w:rPr>
          <w:noProof/>
          <w:color w:val="333333"/>
          <w:sz w:val="20"/>
        </w:rPr>
        <w:t>3774</w:t>
      </w:r>
    </w:fldSimple>
    <w:r w:rsidRPr="001E0306">
      <w:rPr>
        <w:color w:val="333333"/>
        <w:sz w:val="20"/>
      </w:rPr>
      <w:t xml:space="preserve"> - Cantidad de palabras: </w:t>
    </w:r>
    <w:fldSimple w:instr=" NUMWORDS  \* MERGEFORMAT ">
      <w:r w:rsidR="0097662F" w:rsidRPr="0097662F">
        <w:rPr>
          <w:noProof/>
          <w:color w:val="333333"/>
          <w:sz w:val="20"/>
        </w:rPr>
        <w:t>694</w:t>
      </w:r>
    </w:fldSimple>
  </w:p>
  <w:p w:rsidR="006C61E5" w:rsidRPr="001E0306" w:rsidRDefault="006C61E5" w:rsidP="00B05649">
    <w:pPr>
      <w:pStyle w:val="Piedepgina"/>
      <w:tabs>
        <w:tab w:val="left" w:pos="3565"/>
      </w:tabs>
      <w:rPr>
        <w:rStyle w:val="Nmerodepgina"/>
        <w:color w:val="333333"/>
      </w:rPr>
    </w:pPr>
    <w:r w:rsidRPr="001E0306">
      <w:rPr>
        <w:color w:val="333333"/>
        <w:sz w:val="20"/>
      </w:rPr>
      <w:tab/>
      <w:t>Pág.</w:t>
    </w:r>
    <w:r w:rsidR="00F959BC" w:rsidRPr="001E0306">
      <w:rPr>
        <w:rStyle w:val="Nmerodepgina"/>
        <w:color w:val="333333"/>
      </w:rPr>
      <w:fldChar w:fldCharType="begin"/>
    </w:r>
    <w:r w:rsidRPr="001E0306">
      <w:rPr>
        <w:rStyle w:val="Nmerodepgina"/>
        <w:color w:val="333333"/>
      </w:rPr>
      <w:instrText xml:space="preserve"> PAGE </w:instrText>
    </w:r>
    <w:r w:rsidR="00F959BC" w:rsidRPr="001E0306">
      <w:rPr>
        <w:rStyle w:val="Nmerodepgina"/>
        <w:color w:val="333333"/>
      </w:rPr>
      <w:fldChar w:fldCharType="separate"/>
    </w:r>
    <w:r w:rsidR="0097662F">
      <w:rPr>
        <w:rStyle w:val="Nmerodepgina"/>
        <w:noProof/>
        <w:color w:val="333333"/>
      </w:rPr>
      <w:t>1</w:t>
    </w:r>
    <w:r w:rsidR="00F959BC" w:rsidRPr="001E0306">
      <w:rPr>
        <w:rStyle w:val="Nmerodepgina"/>
        <w:color w:val="333333"/>
      </w:rPr>
      <w:fldChar w:fldCharType="end"/>
    </w:r>
    <w:r w:rsidRPr="001E0306">
      <w:rPr>
        <w:rStyle w:val="Nmerodepgina"/>
        <w:color w:val="333333"/>
      </w:rPr>
      <w:t>/</w:t>
    </w:r>
    <w:fldSimple w:instr=" NUMPAGES  \* MERGEFORMAT ">
      <w:r w:rsidR="0097662F" w:rsidRPr="0097662F">
        <w:rPr>
          <w:rStyle w:val="Nmerodepgina"/>
          <w:noProof/>
          <w:color w:val="333333"/>
        </w:rPr>
        <w:t>3</w:t>
      </w:r>
    </w:fldSimple>
  </w:p>
  <w:p w:rsidR="006C61E5" w:rsidRPr="001E0306" w:rsidRDefault="006C61E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FEF" w:rsidRDefault="007B2FEF">
      <w:r>
        <w:separator/>
      </w:r>
    </w:p>
  </w:footnote>
  <w:footnote w:type="continuationSeparator" w:id="1">
    <w:p w:rsidR="007B2FEF" w:rsidRDefault="007B2F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1E5" w:rsidRDefault="006C61E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8914"/>
  </w:hdrShapeDefaults>
  <w:footnotePr>
    <w:footnote w:id="0"/>
    <w:footnote w:id="1"/>
  </w:footnotePr>
  <w:endnotePr>
    <w:endnote w:id="0"/>
    <w:endnote w:id="1"/>
  </w:endnotePr>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2FEF"/>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7662F"/>
    <w:rsid w:val="009818F3"/>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959BC"/>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r="http://schemas.openxmlformats.org/officeDocument/2006/relationships" xmlns:w="http://schemas.openxmlformats.org/wordprocessingml/2006/main">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168957791">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13B96-88E2-43FE-880B-B1439BD8A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3</Pages>
  <Words>750</Words>
  <Characters>4075</Characters>
  <Application>Microsoft Office Word</Application>
  <DocSecurity>0</DocSecurity>
  <Lines>119</Lines>
  <Paragraphs>59</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mabelloso</cp:lastModifiedBy>
  <cp:revision>2</cp:revision>
  <cp:lastPrinted>2021-12-03T13:24:00Z</cp:lastPrinted>
  <dcterms:created xsi:type="dcterms:W3CDTF">2022-03-29T19:14:00Z</dcterms:created>
  <dcterms:modified xsi:type="dcterms:W3CDTF">2022-03-29T19:14:00Z</dcterms:modified>
</cp:coreProperties>
</file>