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4E48" w:rsidRDefault="00584E48" w:rsidP="00FC3E00">
      <w:pPr>
        <w:pStyle w:val="Normal1"/>
        <w:spacing w:line="360" w:lineRule="auto"/>
      </w:pPr>
      <w:r w:rsidRPr="00FC3E00">
        <w:rPr>
          <w:noProof/>
          <w:lang w:val="es-AR"/>
        </w:rPr>
        <w:drawing>
          <wp:inline distT="0" distB="0" distL="0" distR="0">
            <wp:extent cx="1636834" cy="1309467"/>
            <wp:effectExtent l="0" t="0" r="0" b="0"/>
            <wp:docPr id="19" name="image1.jpg" descr="Logo color con texto"/>
            <wp:cNvGraphicFramePr/>
            <a:graphic xmlns:a="http://schemas.openxmlformats.org/drawingml/2006/main">
              <a:graphicData uri="http://schemas.openxmlformats.org/drawingml/2006/picture">
                <pic:pic xmlns:pic="http://schemas.openxmlformats.org/drawingml/2006/picture">
                  <pic:nvPicPr>
                    <pic:cNvPr id="0" name="image1.jpg" descr="Logo color con texto"/>
                    <pic:cNvPicPr preferRelativeResize="0"/>
                  </pic:nvPicPr>
                  <pic:blipFill>
                    <a:blip r:embed="rId8" cstate="print"/>
                    <a:srcRect/>
                    <a:stretch>
                      <a:fillRect/>
                    </a:stretch>
                  </pic:blipFill>
                  <pic:spPr>
                    <a:xfrm>
                      <a:off x="0" y="0"/>
                      <a:ext cx="1636834" cy="1309467"/>
                    </a:xfrm>
                    <a:prstGeom prst="rect">
                      <a:avLst/>
                    </a:prstGeom>
                    <a:ln/>
                  </pic:spPr>
                </pic:pic>
              </a:graphicData>
            </a:graphic>
          </wp:inline>
        </w:drawing>
      </w:r>
    </w:p>
    <w:p w:rsidR="001E63B8" w:rsidRPr="001E63B8" w:rsidRDefault="001E63B8" w:rsidP="001E63B8">
      <w:pPr>
        <w:jc w:val="right"/>
        <w:rPr>
          <w:lang w:val="es-AR"/>
        </w:rPr>
      </w:pPr>
      <w:r w:rsidRPr="001E63B8">
        <w:rPr>
          <w:rFonts w:ascii="Arial" w:hAnsi="Arial" w:cs="Arial"/>
          <w:color w:val="000000"/>
          <w:sz w:val="22"/>
          <w:szCs w:val="22"/>
          <w:lang w:val="es-AR"/>
        </w:rPr>
        <w:t>EXP. 47-D-2022</w:t>
      </w:r>
    </w:p>
    <w:p w:rsidR="001E63B8" w:rsidRPr="001E63B8" w:rsidRDefault="001E63B8" w:rsidP="001E63B8">
      <w:pPr>
        <w:jc w:val="left"/>
        <w:rPr>
          <w:lang w:val="es-AR"/>
        </w:rPr>
      </w:pPr>
    </w:p>
    <w:p w:rsidR="001E63B8" w:rsidRPr="001E63B8" w:rsidRDefault="001E63B8" w:rsidP="001E63B8">
      <w:pPr>
        <w:rPr>
          <w:lang w:val="es-AR"/>
        </w:rPr>
      </w:pPr>
      <w:r w:rsidRPr="001E63B8">
        <w:rPr>
          <w:color w:val="000000"/>
          <w:lang w:val="es-AR"/>
        </w:rPr>
        <w:t>Legislatura de la Ciudad Autónoma de Buenos Aires</w:t>
      </w:r>
    </w:p>
    <w:p w:rsidR="001E63B8" w:rsidRPr="001E63B8" w:rsidRDefault="001E63B8" w:rsidP="001E63B8">
      <w:pPr>
        <w:jc w:val="left"/>
        <w:rPr>
          <w:lang w:val="es-AR"/>
        </w:rPr>
      </w:pPr>
    </w:p>
    <w:p w:rsidR="001E63B8" w:rsidRPr="001E63B8" w:rsidRDefault="001E63B8" w:rsidP="001E63B8">
      <w:pPr>
        <w:rPr>
          <w:lang w:val="es-AR"/>
        </w:rPr>
      </w:pPr>
      <w:r w:rsidRPr="001E63B8">
        <w:rPr>
          <w:color w:val="000000"/>
          <w:lang w:val="es-AR"/>
        </w:rPr>
        <w:t>Visto:</w:t>
      </w:r>
    </w:p>
    <w:p w:rsidR="001E63B8" w:rsidRPr="001E63B8" w:rsidRDefault="001E63B8" w:rsidP="001E63B8">
      <w:pPr>
        <w:jc w:val="left"/>
        <w:rPr>
          <w:lang w:val="es-AR"/>
        </w:rPr>
      </w:pPr>
    </w:p>
    <w:p w:rsidR="001E63B8" w:rsidRPr="001E63B8" w:rsidRDefault="001E63B8" w:rsidP="001E63B8">
      <w:pPr>
        <w:rPr>
          <w:lang w:val="es-AR"/>
        </w:rPr>
      </w:pPr>
      <w:r w:rsidRPr="001E63B8">
        <w:rPr>
          <w:color w:val="000000"/>
          <w:lang w:val="es-AR"/>
        </w:rPr>
        <w:tab/>
        <w:t>El Expediente Nº 47-D-2022</w:t>
      </w:r>
      <w:r w:rsidRPr="001E63B8">
        <w:rPr>
          <w:color w:val="000000"/>
          <w:lang w:val="es-AR"/>
        </w:rPr>
        <w:tab/>
        <w:t>, de autoría del Diputado Romero, Claudio Ariel, quien solicita se adhiera a las actividades a realizarse en el marco de la celebración del Día Internacional de la Lengua China, que se celebra el 20 de abril del presente año, y</w:t>
      </w:r>
    </w:p>
    <w:p w:rsidR="001E63B8" w:rsidRPr="001E63B8" w:rsidRDefault="001E63B8" w:rsidP="001E63B8">
      <w:pPr>
        <w:jc w:val="left"/>
        <w:rPr>
          <w:lang w:val="es-AR"/>
        </w:rPr>
      </w:pPr>
    </w:p>
    <w:p w:rsidR="001E63B8" w:rsidRPr="001E63B8" w:rsidRDefault="001E63B8" w:rsidP="001E63B8">
      <w:pPr>
        <w:rPr>
          <w:lang w:val="es-AR"/>
        </w:rPr>
      </w:pPr>
      <w:r w:rsidRPr="001E63B8">
        <w:rPr>
          <w:color w:val="000000"/>
          <w:lang w:val="es-AR"/>
        </w:rPr>
        <w:t>Considerando:</w:t>
      </w:r>
    </w:p>
    <w:p w:rsidR="001E63B8" w:rsidRPr="001E63B8" w:rsidRDefault="001E63B8" w:rsidP="001E63B8">
      <w:pPr>
        <w:jc w:val="left"/>
        <w:rPr>
          <w:lang w:val="es-AR"/>
        </w:rPr>
      </w:pPr>
    </w:p>
    <w:p w:rsidR="001E63B8" w:rsidRPr="001E63B8" w:rsidRDefault="001E63B8" w:rsidP="001E63B8">
      <w:pPr>
        <w:rPr>
          <w:lang w:val="es-AR"/>
        </w:rPr>
      </w:pPr>
      <w:r w:rsidRPr="001E63B8">
        <w:rPr>
          <w:color w:val="000000"/>
          <w:lang w:val="es-AR"/>
        </w:rPr>
        <w:t>Que la Organización de las Naciones Unidas para la Educación, la Ciencia y la Cultura (Unesco) estableció el 21 de febrero de 2010, en el marco del día de la Lengua Materna, los días específicos para la celebración de sus seis idiomas oficiales: inglés, ruso, árabe, francés, español y chino, con el objetivo de celebrar el multilingüismo y la diversidad cultural. </w:t>
      </w:r>
    </w:p>
    <w:p w:rsidR="001E63B8" w:rsidRPr="001E63B8" w:rsidRDefault="001E63B8" w:rsidP="001E63B8">
      <w:pPr>
        <w:jc w:val="left"/>
        <w:rPr>
          <w:lang w:val="es-AR"/>
        </w:rPr>
      </w:pPr>
    </w:p>
    <w:p w:rsidR="001E63B8" w:rsidRPr="001E63B8" w:rsidRDefault="001E63B8" w:rsidP="001E63B8">
      <w:pPr>
        <w:rPr>
          <w:lang w:val="es-AR"/>
        </w:rPr>
      </w:pPr>
      <w:r w:rsidRPr="001E63B8">
        <w:rPr>
          <w:color w:val="000000"/>
          <w:lang w:val="es-AR"/>
        </w:rPr>
        <w:t>Que la lengua china, considerada la más antigua del mundo, es celebrada el 20 de abril en conmemoración de la festividad china conocida como Guyu ("Lluvia de mijo") que representa el 6º  de los 24 períodos solares que tienen los calendarios tradicionales del este de Asia para rendir homenaje a Cangjie. </w:t>
      </w:r>
    </w:p>
    <w:p w:rsidR="001E63B8" w:rsidRPr="001E63B8" w:rsidRDefault="001E63B8" w:rsidP="001E63B8">
      <w:pPr>
        <w:jc w:val="left"/>
        <w:rPr>
          <w:lang w:val="es-AR"/>
        </w:rPr>
      </w:pPr>
    </w:p>
    <w:p w:rsidR="001E63B8" w:rsidRPr="001E63B8" w:rsidRDefault="001E63B8" w:rsidP="001E63B8">
      <w:pPr>
        <w:rPr>
          <w:lang w:val="es-AR"/>
        </w:rPr>
      </w:pPr>
      <w:r w:rsidRPr="001E63B8">
        <w:rPr>
          <w:color w:val="000000"/>
          <w:lang w:val="es-AR"/>
        </w:rPr>
        <w:t>Que el chino fue establecido como idioma oficial de las Naciones Unidas en 1946. Sin embargo, recién en 1973 la Asamblea General incluyó el chino como idioma de trabajo, seguida por el Consejo de Seguridad en 1974. Desde entonces, es cada vez más  utilizado dentro de la organización,  promoviendo su uso en los documentos de trabajo de las distintas áreas y funcionarios. </w:t>
      </w:r>
    </w:p>
    <w:p w:rsidR="001E63B8" w:rsidRPr="001E63B8" w:rsidRDefault="001E63B8" w:rsidP="001E63B8">
      <w:pPr>
        <w:jc w:val="left"/>
        <w:rPr>
          <w:lang w:val="es-AR"/>
        </w:rPr>
      </w:pPr>
    </w:p>
    <w:p w:rsidR="001E63B8" w:rsidRPr="001E63B8" w:rsidRDefault="001E63B8" w:rsidP="001E63B8">
      <w:pPr>
        <w:rPr>
          <w:lang w:val="es-AR"/>
        </w:rPr>
      </w:pPr>
      <w:r w:rsidRPr="001E63B8">
        <w:rPr>
          <w:color w:val="000000"/>
          <w:lang w:val="es-AR"/>
        </w:rPr>
        <w:t>Por lo expuesto, esta Comisión de Cultura aconseja la aprobación de la siguiente</w:t>
      </w:r>
    </w:p>
    <w:p w:rsidR="001E63B8" w:rsidRPr="001E63B8" w:rsidRDefault="001E63B8" w:rsidP="001E63B8">
      <w:pPr>
        <w:jc w:val="left"/>
        <w:rPr>
          <w:lang w:val="es-AR"/>
        </w:rPr>
      </w:pPr>
    </w:p>
    <w:p w:rsidR="001E63B8" w:rsidRPr="001E63B8" w:rsidRDefault="001E63B8" w:rsidP="001E63B8">
      <w:pPr>
        <w:jc w:val="center"/>
        <w:rPr>
          <w:lang w:val="es-AR"/>
        </w:rPr>
      </w:pPr>
      <w:r w:rsidRPr="001E63B8">
        <w:rPr>
          <w:b/>
          <w:bCs/>
          <w:color w:val="000000"/>
          <w:lang w:val="es-AR"/>
        </w:rPr>
        <w:t>DECLARACIÓN</w:t>
      </w:r>
    </w:p>
    <w:p w:rsidR="001E63B8" w:rsidRPr="001E63B8" w:rsidRDefault="001E63B8" w:rsidP="001E63B8">
      <w:pPr>
        <w:jc w:val="left"/>
        <w:rPr>
          <w:lang w:val="es-AR"/>
        </w:rPr>
      </w:pPr>
    </w:p>
    <w:p w:rsidR="001E63B8" w:rsidRPr="001E63B8" w:rsidRDefault="001E63B8" w:rsidP="001E63B8">
      <w:pPr>
        <w:spacing w:before="240" w:after="240"/>
        <w:rPr>
          <w:lang w:val="es-AR"/>
        </w:rPr>
      </w:pPr>
      <w:r w:rsidRPr="001E63B8">
        <w:rPr>
          <w:color w:val="000000"/>
          <w:lang w:val="es-AR"/>
        </w:rPr>
        <w:t>La Legislatura de la Ciudad Autónoma de Buenos Aires, adhiere a las actividades a realizarse en el marco de la celebración del Día Internacional de la Lengua China, que se celebra el 20 de abril del presente año.</w:t>
      </w:r>
    </w:p>
    <w:p w:rsidR="001E63B8" w:rsidRPr="001E63B8" w:rsidRDefault="001E63B8" w:rsidP="001E63B8">
      <w:pPr>
        <w:rPr>
          <w:lang w:val="es-AR"/>
        </w:rPr>
      </w:pPr>
      <w:r w:rsidRPr="001E63B8">
        <w:rPr>
          <w:b/>
          <w:bCs/>
          <w:color w:val="000000"/>
          <w:lang w:val="es-AR"/>
        </w:rPr>
        <w:tab/>
      </w:r>
    </w:p>
    <w:p w:rsidR="001E63B8" w:rsidRPr="001E63B8" w:rsidRDefault="001E63B8" w:rsidP="001E63B8">
      <w:pPr>
        <w:rPr>
          <w:lang w:val="es-AR"/>
        </w:rPr>
      </w:pPr>
      <w:r w:rsidRPr="001E63B8">
        <w:rPr>
          <w:color w:val="000000"/>
          <w:lang w:val="es-AR"/>
        </w:rPr>
        <w:t>Sala de Comisión: 29 de marzo de 2022</w:t>
      </w:r>
    </w:p>
    <w:p w:rsidR="001E63B8" w:rsidRPr="001E63B8" w:rsidRDefault="001E63B8" w:rsidP="001E63B8">
      <w:pPr>
        <w:spacing w:after="240"/>
        <w:jc w:val="left"/>
        <w:rPr>
          <w:lang w:val="es-AR"/>
        </w:rPr>
      </w:pPr>
      <w:r w:rsidRPr="001E63B8">
        <w:rPr>
          <w:lang w:val="es-AR"/>
        </w:rPr>
        <w:br/>
      </w:r>
      <w:r w:rsidRPr="001E63B8">
        <w:rPr>
          <w:lang w:val="es-AR"/>
        </w:rPr>
        <w:br/>
      </w:r>
      <w:r w:rsidRPr="001E63B8">
        <w:rPr>
          <w:lang w:val="es-AR"/>
        </w:rPr>
        <w:br/>
      </w:r>
      <w:r w:rsidRPr="001E63B8">
        <w:rPr>
          <w:lang w:val="es-AR"/>
        </w:rPr>
        <w:lastRenderedPageBreak/>
        <w:br/>
      </w:r>
    </w:p>
    <w:p w:rsidR="001E63B8" w:rsidRPr="001E63B8" w:rsidRDefault="001E63B8" w:rsidP="001E63B8">
      <w:pPr>
        <w:spacing w:after="200"/>
        <w:jc w:val="center"/>
        <w:rPr>
          <w:lang w:val="es-AR"/>
        </w:rPr>
      </w:pPr>
      <w:r w:rsidRPr="001E63B8">
        <w:rPr>
          <w:color w:val="000000"/>
          <w:lang w:val="es-AR"/>
        </w:rPr>
        <w:t>…………………</w:t>
      </w:r>
    </w:p>
    <w:p w:rsidR="001E63B8" w:rsidRPr="001E63B8" w:rsidRDefault="001E63B8" w:rsidP="001E63B8">
      <w:pPr>
        <w:spacing w:after="200"/>
        <w:jc w:val="center"/>
        <w:rPr>
          <w:lang w:val="es-AR"/>
        </w:rPr>
      </w:pPr>
      <w:r w:rsidRPr="001E63B8">
        <w:rPr>
          <w:color w:val="000000"/>
          <w:lang w:val="es-AR"/>
        </w:rPr>
        <w:t>Presidente</w:t>
      </w:r>
    </w:p>
    <w:p w:rsidR="001E63B8" w:rsidRPr="001E63B8" w:rsidRDefault="001E63B8" w:rsidP="001E63B8">
      <w:pPr>
        <w:spacing w:after="200"/>
        <w:jc w:val="center"/>
        <w:rPr>
          <w:lang w:val="es-AR"/>
        </w:rPr>
      </w:pPr>
      <w:r w:rsidRPr="001E63B8">
        <w:rPr>
          <w:color w:val="000000"/>
          <w:lang w:val="es-AR"/>
        </w:rPr>
        <w:t>Diputado Roy Cortina</w:t>
      </w:r>
    </w:p>
    <w:p w:rsidR="001E63B8" w:rsidRPr="001E63B8" w:rsidRDefault="001E63B8" w:rsidP="001E63B8">
      <w:pPr>
        <w:jc w:val="left"/>
        <w:rPr>
          <w:lang w:val="es-AR"/>
        </w:rPr>
      </w:pPr>
    </w:p>
    <w:p w:rsidR="001E63B8" w:rsidRPr="001E63B8" w:rsidRDefault="001E63B8" w:rsidP="001E63B8">
      <w:pPr>
        <w:spacing w:after="200"/>
        <w:jc w:val="left"/>
        <w:rPr>
          <w:lang w:val="es-AR"/>
        </w:rPr>
      </w:pPr>
      <w:r w:rsidRPr="001E63B8">
        <w:rPr>
          <w:color w:val="000000"/>
          <w:lang w:val="es-AR"/>
        </w:rPr>
        <w:t>…………………….</w:t>
      </w:r>
    </w:p>
    <w:p w:rsidR="001E63B8" w:rsidRPr="001E63B8" w:rsidRDefault="001E63B8" w:rsidP="001E63B8">
      <w:pPr>
        <w:spacing w:after="200"/>
        <w:jc w:val="left"/>
        <w:rPr>
          <w:lang w:val="es-AR"/>
        </w:rPr>
      </w:pPr>
      <w:r w:rsidRPr="001E63B8">
        <w:rPr>
          <w:color w:val="000000"/>
          <w:lang w:val="es-AR"/>
        </w:rPr>
        <w:t>Vicepresidenta I</w:t>
      </w:r>
    </w:p>
    <w:p w:rsidR="001E63B8" w:rsidRPr="001E63B8" w:rsidRDefault="001E63B8" w:rsidP="001E63B8">
      <w:pPr>
        <w:spacing w:after="200"/>
        <w:jc w:val="left"/>
        <w:rPr>
          <w:lang w:val="es-AR"/>
        </w:rPr>
      </w:pPr>
      <w:r w:rsidRPr="001E63B8">
        <w:rPr>
          <w:color w:val="000000"/>
          <w:lang w:val="es-AR"/>
        </w:rPr>
        <w:t>Diputada Maria Bielli                                                              …………………………</w:t>
      </w:r>
    </w:p>
    <w:p w:rsidR="001E63B8" w:rsidRPr="001E63B8" w:rsidRDefault="001E63B8" w:rsidP="001E63B8">
      <w:pPr>
        <w:spacing w:after="200"/>
        <w:ind w:left="5760"/>
        <w:jc w:val="left"/>
        <w:rPr>
          <w:lang w:val="es-AR"/>
        </w:rPr>
      </w:pPr>
      <w:r w:rsidRPr="001E63B8">
        <w:rPr>
          <w:color w:val="000000"/>
          <w:lang w:val="es-AR"/>
        </w:rPr>
        <w:t>        Vicepresidenta II</w:t>
      </w:r>
    </w:p>
    <w:p w:rsidR="001E63B8" w:rsidRPr="001E63B8" w:rsidRDefault="001E63B8" w:rsidP="001E63B8">
      <w:pPr>
        <w:spacing w:after="200"/>
        <w:jc w:val="center"/>
        <w:rPr>
          <w:lang w:val="es-AR"/>
        </w:rPr>
      </w:pPr>
      <w:r w:rsidRPr="001E63B8">
        <w:rPr>
          <w:color w:val="000000"/>
          <w:lang w:val="es-AR"/>
        </w:rPr>
        <w:t>                                                                                               Diputada Cecilia Ferrero</w:t>
      </w:r>
    </w:p>
    <w:p w:rsidR="001E63B8" w:rsidRPr="001E63B8" w:rsidRDefault="001E63B8" w:rsidP="001E63B8">
      <w:pPr>
        <w:spacing w:after="240"/>
        <w:jc w:val="left"/>
        <w:rPr>
          <w:lang w:val="es-AR"/>
        </w:rPr>
      </w:pPr>
      <w:r w:rsidRPr="001E63B8">
        <w:rPr>
          <w:color w:val="000000"/>
          <w:lang w:val="es-AR"/>
        </w:rPr>
        <w:br/>
      </w:r>
      <w:r w:rsidRPr="001E63B8">
        <w:rPr>
          <w:color w:val="000000"/>
          <w:lang w:val="es-AR"/>
        </w:rPr>
        <w:br/>
        <w:t>…………………………</w:t>
      </w:r>
    </w:p>
    <w:p w:rsidR="001E63B8" w:rsidRPr="001E63B8" w:rsidRDefault="001E63B8" w:rsidP="001E63B8">
      <w:pPr>
        <w:spacing w:after="200"/>
        <w:jc w:val="left"/>
        <w:rPr>
          <w:lang w:val="es-AR"/>
        </w:rPr>
      </w:pPr>
      <w:r w:rsidRPr="001E63B8">
        <w:rPr>
          <w:color w:val="000000"/>
          <w:lang w:val="es-AR"/>
        </w:rPr>
        <w:t>Diputada Maria Luisa </w:t>
      </w:r>
    </w:p>
    <w:p w:rsidR="001E63B8" w:rsidRPr="001E63B8" w:rsidRDefault="001E63B8" w:rsidP="001E63B8">
      <w:pPr>
        <w:spacing w:after="200"/>
        <w:jc w:val="left"/>
        <w:rPr>
          <w:lang w:val="es-AR"/>
        </w:rPr>
      </w:pPr>
      <w:r w:rsidRPr="001E63B8">
        <w:rPr>
          <w:color w:val="000000"/>
          <w:lang w:val="es-AR"/>
        </w:rPr>
        <w:t>Gonzalez Estevarena                                                                      ………………………..</w:t>
      </w:r>
    </w:p>
    <w:p w:rsidR="001E63B8" w:rsidRPr="001E63B8" w:rsidRDefault="001E63B8" w:rsidP="001E63B8">
      <w:pPr>
        <w:spacing w:after="200"/>
        <w:jc w:val="right"/>
        <w:rPr>
          <w:lang w:val="es-AR"/>
        </w:rPr>
      </w:pPr>
      <w:r w:rsidRPr="001E63B8">
        <w:rPr>
          <w:color w:val="000000"/>
          <w:lang w:val="es-AR"/>
        </w:rPr>
        <w:t>Diputada Natalia Fidel</w:t>
      </w:r>
    </w:p>
    <w:p w:rsidR="001E63B8" w:rsidRPr="001E63B8" w:rsidRDefault="001E63B8" w:rsidP="001E63B8">
      <w:pPr>
        <w:jc w:val="left"/>
        <w:rPr>
          <w:lang w:val="es-AR"/>
        </w:rPr>
      </w:pPr>
    </w:p>
    <w:p w:rsidR="001E63B8" w:rsidRPr="001E63B8" w:rsidRDefault="001E63B8" w:rsidP="001E63B8">
      <w:pPr>
        <w:spacing w:after="200"/>
        <w:jc w:val="left"/>
        <w:rPr>
          <w:lang w:val="es-AR"/>
        </w:rPr>
      </w:pPr>
      <w:r w:rsidRPr="001E63B8">
        <w:rPr>
          <w:color w:val="000000"/>
          <w:lang w:val="es-AR"/>
        </w:rPr>
        <w:t>………………………..</w:t>
      </w:r>
    </w:p>
    <w:p w:rsidR="001E63B8" w:rsidRPr="001E63B8" w:rsidRDefault="001E63B8" w:rsidP="001E63B8">
      <w:pPr>
        <w:spacing w:after="200"/>
        <w:jc w:val="left"/>
        <w:rPr>
          <w:lang w:val="es-AR"/>
        </w:rPr>
      </w:pPr>
      <w:r w:rsidRPr="001E63B8">
        <w:rPr>
          <w:color w:val="000000"/>
          <w:lang w:val="es-AR"/>
        </w:rPr>
        <w:t xml:space="preserve">Diputado Matias Lopez </w:t>
      </w:r>
      <w:r w:rsidRPr="001E63B8">
        <w:rPr>
          <w:color w:val="000000"/>
          <w:lang w:val="es-AR"/>
        </w:rPr>
        <w:tab/>
      </w:r>
      <w:r w:rsidRPr="001E63B8">
        <w:rPr>
          <w:color w:val="000000"/>
          <w:lang w:val="es-AR"/>
        </w:rPr>
        <w:tab/>
      </w:r>
      <w:r w:rsidRPr="001E63B8">
        <w:rPr>
          <w:color w:val="000000"/>
          <w:lang w:val="es-AR"/>
        </w:rPr>
        <w:tab/>
      </w:r>
      <w:r w:rsidRPr="001E63B8">
        <w:rPr>
          <w:color w:val="000000"/>
          <w:lang w:val="es-AR"/>
        </w:rPr>
        <w:tab/>
      </w:r>
      <w:r w:rsidRPr="001E63B8">
        <w:rPr>
          <w:color w:val="000000"/>
          <w:lang w:val="es-AR"/>
        </w:rPr>
        <w:tab/>
      </w:r>
    </w:p>
    <w:p w:rsidR="001E63B8" w:rsidRPr="001E63B8" w:rsidRDefault="001E63B8" w:rsidP="001E63B8">
      <w:pPr>
        <w:spacing w:after="200"/>
        <w:jc w:val="right"/>
        <w:rPr>
          <w:lang w:val="es-AR"/>
        </w:rPr>
      </w:pPr>
      <w:r w:rsidRPr="001E63B8">
        <w:rPr>
          <w:color w:val="000000"/>
          <w:lang w:val="es-AR"/>
        </w:rPr>
        <w:t>…………………………..</w:t>
      </w:r>
    </w:p>
    <w:p w:rsidR="001E63B8" w:rsidRPr="001E63B8" w:rsidRDefault="001E63B8" w:rsidP="001E63B8">
      <w:pPr>
        <w:spacing w:after="200"/>
        <w:jc w:val="right"/>
        <w:rPr>
          <w:lang w:val="es-AR"/>
        </w:rPr>
      </w:pPr>
      <w:r w:rsidRPr="001E63B8">
        <w:rPr>
          <w:color w:val="000000"/>
          <w:lang w:val="es-AR"/>
        </w:rPr>
        <w:t>Diputado Juan Pablo Arenaza</w:t>
      </w:r>
    </w:p>
    <w:p w:rsidR="001E63B8" w:rsidRPr="001E63B8" w:rsidRDefault="001E63B8" w:rsidP="001E63B8">
      <w:pPr>
        <w:spacing w:after="240"/>
        <w:jc w:val="left"/>
        <w:rPr>
          <w:lang w:val="es-AR"/>
        </w:rPr>
      </w:pPr>
      <w:r w:rsidRPr="001E63B8">
        <w:rPr>
          <w:lang w:val="es-AR"/>
        </w:rPr>
        <w:br/>
      </w:r>
      <w:r w:rsidRPr="001E63B8">
        <w:rPr>
          <w:lang w:val="es-AR"/>
        </w:rPr>
        <w:br/>
      </w:r>
    </w:p>
    <w:p w:rsidR="001E63B8" w:rsidRPr="001E63B8" w:rsidRDefault="001E63B8" w:rsidP="001E63B8">
      <w:pPr>
        <w:spacing w:after="200"/>
        <w:jc w:val="left"/>
        <w:rPr>
          <w:lang w:val="es-AR"/>
        </w:rPr>
      </w:pPr>
      <w:r w:rsidRPr="001E63B8">
        <w:rPr>
          <w:color w:val="000000"/>
          <w:lang w:val="es-AR"/>
        </w:rPr>
        <w:t>                                                             </w:t>
      </w:r>
    </w:p>
    <w:p w:rsidR="001E63B8" w:rsidRPr="001E63B8" w:rsidRDefault="001E63B8" w:rsidP="001E63B8">
      <w:pPr>
        <w:spacing w:after="240"/>
        <w:jc w:val="left"/>
        <w:rPr>
          <w:lang w:val="es-AR"/>
        </w:rPr>
      </w:pPr>
      <w:r w:rsidRPr="001E63B8">
        <w:rPr>
          <w:lang w:val="es-AR"/>
        </w:rPr>
        <w:br/>
      </w:r>
    </w:p>
    <w:p w:rsidR="001E63B8" w:rsidRPr="001E63B8" w:rsidRDefault="001E63B8" w:rsidP="001E63B8">
      <w:pPr>
        <w:spacing w:after="200"/>
        <w:jc w:val="right"/>
        <w:rPr>
          <w:lang w:val="es-AR"/>
        </w:rPr>
      </w:pPr>
      <w:r w:rsidRPr="001E63B8">
        <w:rPr>
          <w:color w:val="000000"/>
          <w:lang w:val="es-AR"/>
        </w:rPr>
        <w:t>  ………………………</w:t>
      </w:r>
    </w:p>
    <w:p w:rsidR="001E63B8" w:rsidRPr="001E63B8" w:rsidRDefault="001E63B8" w:rsidP="001E63B8">
      <w:pPr>
        <w:spacing w:after="200"/>
        <w:jc w:val="right"/>
        <w:rPr>
          <w:lang w:val="es-AR"/>
        </w:rPr>
      </w:pPr>
      <w:r w:rsidRPr="001E63B8">
        <w:rPr>
          <w:color w:val="000000"/>
          <w:lang w:val="es-AR"/>
        </w:rPr>
        <w:t>Diputado Dario Nieto</w:t>
      </w:r>
    </w:p>
    <w:p w:rsidR="001E63B8" w:rsidRPr="001E63B8" w:rsidRDefault="001E63B8" w:rsidP="001E63B8">
      <w:pPr>
        <w:spacing w:after="200"/>
        <w:jc w:val="left"/>
        <w:rPr>
          <w:lang w:val="es-AR"/>
        </w:rPr>
      </w:pPr>
      <w:r w:rsidRPr="001E63B8">
        <w:rPr>
          <w:color w:val="000000"/>
          <w:lang w:val="es-AR"/>
        </w:rPr>
        <w:t>………………………</w:t>
      </w:r>
    </w:p>
    <w:p w:rsidR="001E63B8" w:rsidRPr="001E63B8" w:rsidRDefault="001E63B8" w:rsidP="001E63B8">
      <w:pPr>
        <w:spacing w:after="200"/>
        <w:jc w:val="left"/>
        <w:rPr>
          <w:lang w:val="es-AR"/>
        </w:rPr>
      </w:pPr>
      <w:r w:rsidRPr="001E63B8">
        <w:rPr>
          <w:color w:val="000000"/>
          <w:lang w:val="es-AR"/>
        </w:rPr>
        <w:t>Diputado Eugenio Casielles</w:t>
      </w:r>
      <w:r w:rsidRPr="001E63B8">
        <w:rPr>
          <w:color w:val="000000"/>
          <w:lang w:val="es-AR"/>
        </w:rPr>
        <w:tab/>
      </w:r>
      <w:r w:rsidRPr="001E63B8">
        <w:rPr>
          <w:color w:val="000000"/>
          <w:lang w:val="es-AR"/>
        </w:rPr>
        <w:tab/>
      </w:r>
      <w:r w:rsidRPr="001E63B8">
        <w:rPr>
          <w:color w:val="000000"/>
          <w:lang w:val="es-AR"/>
        </w:rPr>
        <w:tab/>
      </w:r>
      <w:r w:rsidRPr="001E63B8">
        <w:rPr>
          <w:color w:val="000000"/>
          <w:lang w:val="es-AR"/>
        </w:rPr>
        <w:tab/>
      </w:r>
      <w:r w:rsidRPr="001E63B8">
        <w:rPr>
          <w:color w:val="000000"/>
          <w:lang w:val="es-AR"/>
        </w:rPr>
        <w:tab/>
      </w:r>
    </w:p>
    <w:p w:rsidR="001E63B8" w:rsidRPr="001E63B8" w:rsidRDefault="001E63B8" w:rsidP="001E63B8">
      <w:pPr>
        <w:spacing w:after="200"/>
        <w:jc w:val="right"/>
        <w:rPr>
          <w:lang w:val="es-AR"/>
        </w:rPr>
      </w:pPr>
      <w:r w:rsidRPr="001E63B8">
        <w:rPr>
          <w:color w:val="000000"/>
          <w:lang w:val="es-AR"/>
        </w:rPr>
        <w:t>………………………</w:t>
      </w:r>
    </w:p>
    <w:p w:rsidR="001E63B8" w:rsidRPr="001E63B8" w:rsidRDefault="001E63B8" w:rsidP="001E63B8">
      <w:pPr>
        <w:spacing w:after="200"/>
        <w:jc w:val="right"/>
        <w:rPr>
          <w:lang w:val="es-AR"/>
        </w:rPr>
      </w:pPr>
      <w:r w:rsidRPr="001E63B8">
        <w:rPr>
          <w:color w:val="000000"/>
          <w:lang w:val="es-AR"/>
        </w:rPr>
        <w:lastRenderedPageBreak/>
        <w:t>Diputado Matias Barroetaveña</w:t>
      </w:r>
    </w:p>
    <w:p w:rsidR="001E63B8" w:rsidRPr="001E63B8" w:rsidRDefault="001E63B8" w:rsidP="001E63B8">
      <w:pPr>
        <w:spacing w:after="200"/>
        <w:jc w:val="left"/>
        <w:rPr>
          <w:lang w:val="es-AR"/>
        </w:rPr>
      </w:pPr>
      <w:r w:rsidRPr="001E63B8">
        <w:rPr>
          <w:color w:val="000000"/>
          <w:lang w:val="es-AR"/>
        </w:rPr>
        <w:t>………………………</w:t>
      </w:r>
    </w:p>
    <w:p w:rsidR="001E63B8" w:rsidRPr="001E63B8" w:rsidRDefault="001E63B8" w:rsidP="001E63B8">
      <w:pPr>
        <w:spacing w:after="200"/>
        <w:jc w:val="left"/>
        <w:rPr>
          <w:lang w:val="es-AR"/>
        </w:rPr>
      </w:pPr>
      <w:r w:rsidRPr="001E63B8">
        <w:rPr>
          <w:color w:val="000000"/>
          <w:lang w:val="es-AR"/>
        </w:rPr>
        <w:t>Diputado Juan Pablo Modarelli</w:t>
      </w:r>
      <w:r w:rsidRPr="001E63B8">
        <w:rPr>
          <w:color w:val="000000"/>
          <w:lang w:val="es-AR"/>
        </w:rPr>
        <w:tab/>
      </w:r>
      <w:r w:rsidRPr="001E63B8">
        <w:rPr>
          <w:color w:val="000000"/>
          <w:lang w:val="es-AR"/>
        </w:rPr>
        <w:tab/>
      </w:r>
      <w:r w:rsidRPr="001E63B8">
        <w:rPr>
          <w:color w:val="000000"/>
          <w:lang w:val="es-AR"/>
        </w:rPr>
        <w:tab/>
      </w:r>
      <w:r w:rsidRPr="001E63B8">
        <w:rPr>
          <w:color w:val="000000"/>
          <w:lang w:val="es-AR"/>
        </w:rPr>
        <w:tab/>
        <w:t xml:space="preserve">         </w:t>
      </w:r>
    </w:p>
    <w:p w:rsidR="001E63B8" w:rsidRPr="001E63B8" w:rsidRDefault="001E63B8" w:rsidP="001E63B8">
      <w:pPr>
        <w:spacing w:after="200"/>
        <w:jc w:val="right"/>
        <w:rPr>
          <w:lang w:val="es-AR"/>
        </w:rPr>
      </w:pPr>
      <w:r w:rsidRPr="001E63B8">
        <w:rPr>
          <w:color w:val="000000"/>
          <w:lang w:val="es-AR"/>
        </w:rPr>
        <w:t>………………………</w:t>
      </w:r>
    </w:p>
    <w:p w:rsidR="001E63B8" w:rsidRPr="001E63B8" w:rsidRDefault="001E63B8" w:rsidP="001E63B8">
      <w:pPr>
        <w:spacing w:after="200"/>
        <w:jc w:val="right"/>
        <w:rPr>
          <w:lang w:val="es-AR"/>
        </w:rPr>
      </w:pPr>
      <w:r w:rsidRPr="001E63B8">
        <w:rPr>
          <w:color w:val="000000"/>
          <w:lang w:val="es-AR"/>
        </w:rPr>
        <w:t>Diputada Patricia Vischi</w:t>
      </w:r>
    </w:p>
    <w:p w:rsidR="001E63B8" w:rsidRPr="001E63B8" w:rsidRDefault="001E63B8" w:rsidP="001E63B8">
      <w:pPr>
        <w:jc w:val="left"/>
        <w:rPr>
          <w:lang w:val="es-AR"/>
        </w:rPr>
      </w:pPr>
    </w:p>
    <w:p w:rsidR="001E63B8" w:rsidRPr="001E63B8" w:rsidRDefault="001E63B8" w:rsidP="001E63B8">
      <w:pPr>
        <w:spacing w:after="200"/>
        <w:jc w:val="left"/>
        <w:rPr>
          <w:lang w:val="es-AR"/>
        </w:rPr>
      </w:pPr>
      <w:r w:rsidRPr="001E63B8">
        <w:rPr>
          <w:color w:val="000000"/>
          <w:lang w:val="es-AR"/>
        </w:rPr>
        <w:t>………………………</w:t>
      </w:r>
    </w:p>
    <w:p w:rsidR="001E63B8" w:rsidRPr="001E63B8" w:rsidRDefault="001E63B8" w:rsidP="001E63B8">
      <w:pPr>
        <w:spacing w:after="200"/>
        <w:jc w:val="left"/>
        <w:rPr>
          <w:lang w:val="es-AR"/>
        </w:rPr>
      </w:pPr>
      <w:r w:rsidRPr="001E63B8">
        <w:rPr>
          <w:color w:val="000000"/>
          <w:lang w:val="es-AR"/>
        </w:rPr>
        <w:t>Diputada Maria Ines Parry</w:t>
      </w:r>
    </w:p>
    <w:p w:rsidR="001E63B8" w:rsidRPr="00FC3E00" w:rsidRDefault="001E63B8" w:rsidP="00FC3E00">
      <w:pPr>
        <w:pStyle w:val="Normal1"/>
        <w:spacing w:line="360" w:lineRule="auto"/>
      </w:pPr>
    </w:p>
    <w:sectPr w:rsidR="001E63B8" w:rsidRPr="00FC3E00" w:rsidSect="00670038">
      <w:headerReference w:type="default" r:id="rId9"/>
      <w:footerReference w:type="default" r:id="rId10"/>
      <w:pgSz w:w="11907" w:h="16839" w:code="9"/>
      <w:pgMar w:top="567" w:right="851" w:bottom="1418" w:left="1701"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789C" w:rsidRDefault="00F6789C">
      <w:r>
        <w:separator/>
      </w:r>
    </w:p>
  </w:endnote>
  <w:endnote w:type="continuationSeparator" w:id="1">
    <w:p w:rsidR="00F6789C" w:rsidRDefault="00F6789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1E5" w:rsidRPr="001E0306" w:rsidRDefault="008B753B">
    <w:pPr>
      <w:pStyle w:val="Piedepgina"/>
      <w:rPr>
        <w:color w:val="333333"/>
        <w:sz w:val="20"/>
      </w:rPr>
    </w:pPr>
    <w:bookmarkStart w:id="0" w:name="Despacho"/>
    <w:bookmarkEnd w:id="0"/>
    <w:r>
      <w:rPr>
        <w:color w:val="333333"/>
        <w:sz w:val="20"/>
      </w:rPr>
      <w:ptab w:relativeTo="margin" w:alignment="center" w:leader="none"/>
    </w:r>
  </w:p>
  <w:p w:rsidR="006C61E5" w:rsidRPr="001E0306" w:rsidRDefault="006C61E5">
    <w:pPr>
      <w:pStyle w:val="Piedepgina"/>
      <w:rPr>
        <w:color w:val="333333"/>
        <w:sz w:val="20"/>
      </w:rPr>
    </w:pPr>
    <w:r w:rsidRPr="001E0306">
      <w:rPr>
        <w:color w:val="333333"/>
        <w:sz w:val="20"/>
      </w:rPr>
      <w:t xml:space="preserve">Último cambio: </w:t>
    </w:r>
    <w:fldSimple w:instr=" SAVEDATE  \* MERGEFORMAT ">
      <w:r w:rsidR="001E63B8" w:rsidRPr="001E63B8">
        <w:rPr>
          <w:noProof/>
          <w:color w:val="333333"/>
          <w:sz w:val="20"/>
        </w:rPr>
        <w:t>29/03/2022 13:05:00</w:t>
      </w:r>
    </w:fldSimple>
    <w:r w:rsidRPr="001E0306">
      <w:rPr>
        <w:color w:val="333333"/>
        <w:sz w:val="20"/>
      </w:rPr>
      <w:t xml:space="preserve">  -  Cantidad de caracteres: </w:t>
    </w:r>
    <w:fldSimple w:instr=" NUMCHARS  \* MERGEFORMAT ">
      <w:r w:rsidR="001E63B8" w:rsidRPr="001E63B8">
        <w:rPr>
          <w:noProof/>
          <w:color w:val="333333"/>
          <w:sz w:val="20"/>
        </w:rPr>
        <w:t>1894</w:t>
      </w:r>
    </w:fldSimple>
    <w:r w:rsidRPr="001E0306">
      <w:rPr>
        <w:color w:val="333333"/>
        <w:sz w:val="20"/>
      </w:rPr>
      <w:t xml:space="preserve"> - Cantidad de palabras: </w:t>
    </w:r>
    <w:fldSimple w:instr=" NUMWORDS  \* MERGEFORMAT ">
      <w:r w:rsidR="001E63B8" w:rsidRPr="001E63B8">
        <w:rPr>
          <w:noProof/>
          <w:color w:val="333333"/>
          <w:sz w:val="20"/>
        </w:rPr>
        <w:t>353</w:t>
      </w:r>
    </w:fldSimple>
  </w:p>
  <w:p w:rsidR="006C61E5" w:rsidRPr="001E0306" w:rsidRDefault="006C61E5" w:rsidP="00B05649">
    <w:pPr>
      <w:pStyle w:val="Piedepgina"/>
      <w:tabs>
        <w:tab w:val="left" w:pos="3565"/>
      </w:tabs>
      <w:rPr>
        <w:rStyle w:val="Nmerodepgina"/>
        <w:color w:val="333333"/>
      </w:rPr>
    </w:pPr>
    <w:r w:rsidRPr="001E0306">
      <w:rPr>
        <w:color w:val="333333"/>
        <w:sz w:val="20"/>
      </w:rPr>
      <w:tab/>
      <w:t>Pág.</w:t>
    </w:r>
    <w:r w:rsidR="000371BA" w:rsidRPr="001E0306">
      <w:rPr>
        <w:rStyle w:val="Nmerodepgina"/>
        <w:color w:val="333333"/>
      </w:rPr>
      <w:fldChar w:fldCharType="begin"/>
    </w:r>
    <w:r w:rsidRPr="001E0306">
      <w:rPr>
        <w:rStyle w:val="Nmerodepgina"/>
        <w:color w:val="333333"/>
      </w:rPr>
      <w:instrText xml:space="preserve"> PAGE </w:instrText>
    </w:r>
    <w:r w:rsidR="000371BA" w:rsidRPr="001E0306">
      <w:rPr>
        <w:rStyle w:val="Nmerodepgina"/>
        <w:color w:val="333333"/>
      </w:rPr>
      <w:fldChar w:fldCharType="separate"/>
    </w:r>
    <w:r w:rsidR="001E63B8">
      <w:rPr>
        <w:rStyle w:val="Nmerodepgina"/>
        <w:noProof/>
        <w:color w:val="333333"/>
      </w:rPr>
      <w:t>1</w:t>
    </w:r>
    <w:r w:rsidR="000371BA" w:rsidRPr="001E0306">
      <w:rPr>
        <w:rStyle w:val="Nmerodepgina"/>
        <w:color w:val="333333"/>
      </w:rPr>
      <w:fldChar w:fldCharType="end"/>
    </w:r>
    <w:r w:rsidRPr="001E0306">
      <w:rPr>
        <w:rStyle w:val="Nmerodepgina"/>
        <w:color w:val="333333"/>
      </w:rPr>
      <w:t>/</w:t>
    </w:r>
    <w:fldSimple w:instr=" NUMPAGES  \* MERGEFORMAT ">
      <w:r w:rsidR="001E63B8" w:rsidRPr="001E63B8">
        <w:rPr>
          <w:rStyle w:val="Nmerodepgina"/>
          <w:noProof/>
          <w:color w:val="333333"/>
        </w:rPr>
        <w:t>3</w:t>
      </w:r>
    </w:fldSimple>
  </w:p>
  <w:p w:rsidR="006C61E5" w:rsidRPr="001E0306" w:rsidRDefault="006C61E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789C" w:rsidRDefault="00F6789C">
      <w:r>
        <w:separator/>
      </w:r>
    </w:p>
  </w:footnote>
  <w:footnote w:type="continuationSeparator" w:id="1">
    <w:p w:rsidR="00F6789C" w:rsidRDefault="00F678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1E5" w:rsidRDefault="006C61E5" w:rsidP="0033168A">
    <w:pPr>
      <w:pStyle w:val="Encabezado"/>
      <w:jc w:val="center"/>
      <w:rPr>
        <w:i/>
        <w:color w:val="000000"/>
        <w:shd w:val="clear" w:color="auto" w:fill="FFFFFF"/>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3215D"/>
    <w:multiLevelType w:val="hybridMultilevel"/>
    <w:tmpl w:val="2F788BE8"/>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B032F24"/>
    <w:multiLevelType w:val="hybridMultilevel"/>
    <w:tmpl w:val="7A3E353A"/>
    <w:lvl w:ilvl="0" w:tplc="2C0A0001">
      <w:start w:val="1"/>
      <w:numFmt w:val="bullet"/>
      <w:lvlText w:val=""/>
      <w:lvlJc w:val="left"/>
      <w:pPr>
        <w:ind w:left="804" w:hanging="360"/>
      </w:pPr>
      <w:rPr>
        <w:rFonts w:ascii="Symbol" w:hAnsi="Symbol" w:hint="default"/>
      </w:rPr>
    </w:lvl>
    <w:lvl w:ilvl="1" w:tplc="2C0A0003" w:tentative="1">
      <w:start w:val="1"/>
      <w:numFmt w:val="bullet"/>
      <w:lvlText w:val="o"/>
      <w:lvlJc w:val="left"/>
      <w:pPr>
        <w:ind w:left="1524" w:hanging="360"/>
      </w:pPr>
      <w:rPr>
        <w:rFonts w:ascii="Courier New" w:hAnsi="Courier New" w:cs="Courier New" w:hint="default"/>
      </w:rPr>
    </w:lvl>
    <w:lvl w:ilvl="2" w:tplc="2C0A0005" w:tentative="1">
      <w:start w:val="1"/>
      <w:numFmt w:val="bullet"/>
      <w:lvlText w:val=""/>
      <w:lvlJc w:val="left"/>
      <w:pPr>
        <w:ind w:left="2244" w:hanging="360"/>
      </w:pPr>
      <w:rPr>
        <w:rFonts w:ascii="Wingdings" w:hAnsi="Wingdings" w:hint="default"/>
      </w:rPr>
    </w:lvl>
    <w:lvl w:ilvl="3" w:tplc="2C0A0001" w:tentative="1">
      <w:start w:val="1"/>
      <w:numFmt w:val="bullet"/>
      <w:lvlText w:val=""/>
      <w:lvlJc w:val="left"/>
      <w:pPr>
        <w:ind w:left="2964" w:hanging="360"/>
      </w:pPr>
      <w:rPr>
        <w:rFonts w:ascii="Symbol" w:hAnsi="Symbol" w:hint="default"/>
      </w:rPr>
    </w:lvl>
    <w:lvl w:ilvl="4" w:tplc="2C0A0003" w:tentative="1">
      <w:start w:val="1"/>
      <w:numFmt w:val="bullet"/>
      <w:lvlText w:val="o"/>
      <w:lvlJc w:val="left"/>
      <w:pPr>
        <w:ind w:left="3684" w:hanging="360"/>
      </w:pPr>
      <w:rPr>
        <w:rFonts w:ascii="Courier New" w:hAnsi="Courier New" w:cs="Courier New" w:hint="default"/>
      </w:rPr>
    </w:lvl>
    <w:lvl w:ilvl="5" w:tplc="2C0A0005" w:tentative="1">
      <w:start w:val="1"/>
      <w:numFmt w:val="bullet"/>
      <w:lvlText w:val=""/>
      <w:lvlJc w:val="left"/>
      <w:pPr>
        <w:ind w:left="4404" w:hanging="360"/>
      </w:pPr>
      <w:rPr>
        <w:rFonts w:ascii="Wingdings" w:hAnsi="Wingdings" w:hint="default"/>
      </w:rPr>
    </w:lvl>
    <w:lvl w:ilvl="6" w:tplc="2C0A0001" w:tentative="1">
      <w:start w:val="1"/>
      <w:numFmt w:val="bullet"/>
      <w:lvlText w:val=""/>
      <w:lvlJc w:val="left"/>
      <w:pPr>
        <w:ind w:left="5124" w:hanging="360"/>
      </w:pPr>
      <w:rPr>
        <w:rFonts w:ascii="Symbol" w:hAnsi="Symbol" w:hint="default"/>
      </w:rPr>
    </w:lvl>
    <w:lvl w:ilvl="7" w:tplc="2C0A0003" w:tentative="1">
      <w:start w:val="1"/>
      <w:numFmt w:val="bullet"/>
      <w:lvlText w:val="o"/>
      <w:lvlJc w:val="left"/>
      <w:pPr>
        <w:ind w:left="5844" w:hanging="360"/>
      </w:pPr>
      <w:rPr>
        <w:rFonts w:ascii="Courier New" w:hAnsi="Courier New" w:cs="Courier New" w:hint="default"/>
      </w:rPr>
    </w:lvl>
    <w:lvl w:ilvl="8" w:tplc="2C0A0005" w:tentative="1">
      <w:start w:val="1"/>
      <w:numFmt w:val="bullet"/>
      <w:lvlText w:val=""/>
      <w:lvlJc w:val="left"/>
      <w:pPr>
        <w:ind w:left="6564" w:hanging="360"/>
      </w:pPr>
      <w:rPr>
        <w:rFonts w:ascii="Wingdings" w:hAnsi="Wingdings" w:hint="default"/>
      </w:rPr>
    </w:lvl>
  </w:abstractNum>
  <w:abstractNum w:abstractNumId="2">
    <w:nsid w:val="0B6D02E6"/>
    <w:multiLevelType w:val="hybridMultilevel"/>
    <w:tmpl w:val="E168CE9A"/>
    <w:lvl w:ilvl="0" w:tplc="2C0A0001">
      <w:start w:val="1"/>
      <w:numFmt w:val="bullet"/>
      <w:lvlText w:val=""/>
      <w:lvlJc w:val="left"/>
      <w:pPr>
        <w:ind w:left="720" w:hanging="360"/>
      </w:pPr>
      <w:rPr>
        <w:rFonts w:ascii="Symbol" w:hAnsi="Symbol"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3">
    <w:nsid w:val="0B9517D7"/>
    <w:multiLevelType w:val="hybridMultilevel"/>
    <w:tmpl w:val="306AA3AE"/>
    <w:lvl w:ilvl="0" w:tplc="0C0A0017">
      <w:start w:val="1"/>
      <w:numFmt w:val="lowerLetter"/>
      <w:lvlText w:val="%1)"/>
      <w:lvlJc w:val="left"/>
      <w:pPr>
        <w:ind w:left="786"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B662540"/>
    <w:multiLevelType w:val="hybridMultilevel"/>
    <w:tmpl w:val="E320C5B2"/>
    <w:lvl w:ilvl="0" w:tplc="2C0A0001">
      <w:start w:val="1"/>
      <w:numFmt w:val="bullet"/>
      <w:lvlText w:val=""/>
      <w:lvlJc w:val="left"/>
      <w:pPr>
        <w:ind w:left="1104" w:hanging="360"/>
      </w:pPr>
      <w:rPr>
        <w:rFonts w:ascii="Symbol" w:hAnsi="Symbol" w:hint="default"/>
      </w:rPr>
    </w:lvl>
    <w:lvl w:ilvl="1" w:tplc="2C0A0003" w:tentative="1">
      <w:start w:val="1"/>
      <w:numFmt w:val="bullet"/>
      <w:lvlText w:val="o"/>
      <w:lvlJc w:val="left"/>
      <w:pPr>
        <w:ind w:left="1824" w:hanging="360"/>
      </w:pPr>
      <w:rPr>
        <w:rFonts w:ascii="Courier New" w:hAnsi="Courier New" w:cs="Courier New" w:hint="default"/>
      </w:rPr>
    </w:lvl>
    <w:lvl w:ilvl="2" w:tplc="2C0A0005" w:tentative="1">
      <w:start w:val="1"/>
      <w:numFmt w:val="bullet"/>
      <w:lvlText w:val=""/>
      <w:lvlJc w:val="left"/>
      <w:pPr>
        <w:ind w:left="2544" w:hanging="360"/>
      </w:pPr>
      <w:rPr>
        <w:rFonts w:ascii="Wingdings" w:hAnsi="Wingdings" w:hint="default"/>
      </w:rPr>
    </w:lvl>
    <w:lvl w:ilvl="3" w:tplc="2C0A0001" w:tentative="1">
      <w:start w:val="1"/>
      <w:numFmt w:val="bullet"/>
      <w:lvlText w:val=""/>
      <w:lvlJc w:val="left"/>
      <w:pPr>
        <w:ind w:left="3264" w:hanging="360"/>
      </w:pPr>
      <w:rPr>
        <w:rFonts w:ascii="Symbol" w:hAnsi="Symbol" w:hint="default"/>
      </w:rPr>
    </w:lvl>
    <w:lvl w:ilvl="4" w:tplc="2C0A0003" w:tentative="1">
      <w:start w:val="1"/>
      <w:numFmt w:val="bullet"/>
      <w:lvlText w:val="o"/>
      <w:lvlJc w:val="left"/>
      <w:pPr>
        <w:ind w:left="3984" w:hanging="360"/>
      </w:pPr>
      <w:rPr>
        <w:rFonts w:ascii="Courier New" w:hAnsi="Courier New" w:cs="Courier New" w:hint="default"/>
      </w:rPr>
    </w:lvl>
    <w:lvl w:ilvl="5" w:tplc="2C0A0005" w:tentative="1">
      <w:start w:val="1"/>
      <w:numFmt w:val="bullet"/>
      <w:lvlText w:val=""/>
      <w:lvlJc w:val="left"/>
      <w:pPr>
        <w:ind w:left="4704" w:hanging="360"/>
      </w:pPr>
      <w:rPr>
        <w:rFonts w:ascii="Wingdings" w:hAnsi="Wingdings" w:hint="default"/>
      </w:rPr>
    </w:lvl>
    <w:lvl w:ilvl="6" w:tplc="2C0A0001" w:tentative="1">
      <w:start w:val="1"/>
      <w:numFmt w:val="bullet"/>
      <w:lvlText w:val=""/>
      <w:lvlJc w:val="left"/>
      <w:pPr>
        <w:ind w:left="5424" w:hanging="360"/>
      </w:pPr>
      <w:rPr>
        <w:rFonts w:ascii="Symbol" w:hAnsi="Symbol" w:hint="default"/>
      </w:rPr>
    </w:lvl>
    <w:lvl w:ilvl="7" w:tplc="2C0A0003" w:tentative="1">
      <w:start w:val="1"/>
      <w:numFmt w:val="bullet"/>
      <w:lvlText w:val="o"/>
      <w:lvlJc w:val="left"/>
      <w:pPr>
        <w:ind w:left="6144" w:hanging="360"/>
      </w:pPr>
      <w:rPr>
        <w:rFonts w:ascii="Courier New" w:hAnsi="Courier New" w:cs="Courier New" w:hint="default"/>
      </w:rPr>
    </w:lvl>
    <w:lvl w:ilvl="8" w:tplc="2C0A0005" w:tentative="1">
      <w:start w:val="1"/>
      <w:numFmt w:val="bullet"/>
      <w:lvlText w:val=""/>
      <w:lvlJc w:val="left"/>
      <w:pPr>
        <w:ind w:left="6864" w:hanging="360"/>
      </w:pPr>
      <w:rPr>
        <w:rFonts w:ascii="Wingdings" w:hAnsi="Wingdings" w:hint="default"/>
      </w:rPr>
    </w:lvl>
  </w:abstractNum>
  <w:abstractNum w:abstractNumId="5">
    <w:nsid w:val="392038B6"/>
    <w:multiLevelType w:val="hybridMultilevel"/>
    <w:tmpl w:val="D780EA24"/>
    <w:lvl w:ilvl="0" w:tplc="2C0A0001">
      <w:start w:val="1"/>
      <w:numFmt w:val="bullet"/>
      <w:lvlText w:val=""/>
      <w:lvlJc w:val="left"/>
      <w:pPr>
        <w:ind w:left="720" w:hanging="360"/>
      </w:pPr>
      <w:rPr>
        <w:rFonts w:ascii="Symbol" w:hAnsi="Symbol"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6">
    <w:nsid w:val="41DD6F85"/>
    <w:multiLevelType w:val="multilevel"/>
    <w:tmpl w:val="04CC6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9255A50"/>
    <w:multiLevelType w:val="hybridMultilevel"/>
    <w:tmpl w:val="F18059EA"/>
    <w:lvl w:ilvl="0" w:tplc="2C0A0001">
      <w:start w:val="1"/>
      <w:numFmt w:val="bullet"/>
      <w:lvlText w:val=""/>
      <w:lvlJc w:val="left"/>
      <w:pPr>
        <w:ind w:left="720" w:hanging="360"/>
      </w:pPr>
      <w:rPr>
        <w:rFonts w:ascii="Symbol" w:hAnsi="Symbol"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8">
    <w:nsid w:val="4DA8658F"/>
    <w:multiLevelType w:val="hybridMultilevel"/>
    <w:tmpl w:val="F904B00C"/>
    <w:lvl w:ilvl="0" w:tplc="2C0A0001">
      <w:start w:val="1"/>
      <w:numFmt w:val="bullet"/>
      <w:lvlText w:val=""/>
      <w:lvlJc w:val="left"/>
      <w:pPr>
        <w:ind w:left="-1436" w:hanging="360"/>
      </w:pPr>
      <w:rPr>
        <w:rFonts w:ascii="Symbol" w:hAnsi="Symbol" w:hint="default"/>
      </w:rPr>
    </w:lvl>
    <w:lvl w:ilvl="1" w:tplc="2C0A0003" w:tentative="1">
      <w:start w:val="1"/>
      <w:numFmt w:val="bullet"/>
      <w:lvlText w:val="o"/>
      <w:lvlJc w:val="left"/>
      <w:pPr>
        <w:ind w:left="-716" w:hanging="360"/>
      </w:pPr>
      <w:rPr>
        <w:rFonts w:ascii="Courier New" w:hAnsi="Courier New" w:cs="Courier New" w:hint="default"/>
      </w:rPr>
    </w:lvl>
    <w:lvl w:ilvl="2" w:tplc="2C0A0005" w:tentative="1">
      <w:start w:val="1"/>
      <w:numFmt w:val="bullet"/>
      <w:lvlText w:val=""/>
      <w:lvlJc w:val="left"/>
      <w:pPr>
        <w:ind w:left="4" w:hanging="360"/>
      </w:pPr>
      <w:rPr>
        <w:rFonts w:ascii="Wingdings" w:hAnsi="Wingdings" w:hint="default"/>
      </w:rPr>
    </w:lvl>
    <w:lvl w:ilvl="3" w:tplc="2C0A0001" w:tentative="1">
      <w:start w:val="1"/>
      <w:numFmt w:val="bullet"/>
      <w:lvlText w:val=""/>
      <w:lvlJc w:val="left"/>
      <w:pPr>
        <w:ind w:left="724" w:hanging="360"/>
      </w:pPr>
      <w:rPr>
        <w:rFonts w:ascii="Symbol" w:hAnsi="Symbol" w:hint="default"/>
      </w:rPr>
    </w:lvl>
    <w:lvl w:ilvl="4" w:tplc="2C0A0003" w:tentative="1">
      <w:start w:val="1"/>
      <w:numFmt w:val="bullet"/>
      <w:lvlText w:val="o"/>
      <w:lvlJc w:val="left"/>
      <w:pPr>
        <w:ind w:left="1444" w:hanging="360"/>
      </w:pPr>
      <w:rPr>
        <w:rFonts w:ascii="Courier New" w:hAnsi="Courier New" w:cs="Courier New" w:hint="default"/>
      </w:rPr>
    </w:lvl>
    <w:lvl w:ilvl="5" w:tplc="2C0A0005" w:tentative="1">
      <w:start w:val="1"/>
      <w:numFmt w:val="bullet"/>
      <w:lvlText w:val=""/>
      <w:lvlJc w:val="left"/>
      <w:pPr>
        <w:ind w:left="2164" w:hanging="360"/>
      </w:pPr>
      <w:rPr>
        <w:rFonts w:ascii="Wingdings" w:hAnsi="Wingdings" w:hint="default"/>
      </w:rPr>
    </w:lvl>
    <w:lvl w:ilvl="6" w:tplc="2C0A0001" w:tentative="1">
      <w:start w:val="1"/>
      <w:numFmt w:val="bullet"/>
      <w:lvlText w:val=""/>
      <w:lvlJc w:val="left"/>
      <w:pPr>
        <w:ind w:left="2884" w:hanging="360"/>
      </w:pPr>
      <w:rPr>
        <w:rFonts w:ascii="Symbol" w:hAnsi="Symbol" w:hint="default"/>
      </w:rPr>
    </w:lvl>
    <w:lvl w:ilvl="7" w:tplc="2C0A0003" w:tentative="1">
      <w:start w:val="1"/>
      <w:numFmt w:val="bullet"/>
      <w:lvlText w:val="o"/>
      <w:lvlJc w:val="left"/>
      <w:pPr>
        <w:ind w:left="3604" w:hanging="360"/>
      </w:pPr>
      <w:rPr>
        <w:rFonts w:ascii="Courier New" w:hAnsi="Courier New" w:cs="Courier New" w:hint="default"/>
      </w:rPr>
    </w:lvl>
    <w:lvl w:ilvl="8" w:tplc="2C0A0005" w:tentative="1">
      <w:start w:val="1"/>
      <w:numFmt w:val="bullet"/>
      <w:lvlText w:val=""/>
      <w:lvlJc w:val="left"/>
      <w:pPr>
        <w:ind w:left="4324" w:hanging="360"/>
      </w:pPr>
      <w:rPr>
        <w:rFonts w:ascii="Wingdings" w:hAnsi="Wingdings" w:hint="default"/>
      </w:rPr>
    </w:lvl>
  </w:abstractNum>
  <w:abstractNum w:abstractNumId="9">
    <w:nsid w:val="5A1809A3"/>
    <w:multiLevelType w:val="hybridMultilevel"/>
    <w:tmpl w:val="7B0283CA"/>
    <w:lvl w:ilvl="0" w:tplc="410AA144">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5D0F5DD4"/>
    <w:multiLevelType w:val="hybridMultilevel"/>
    <w:tmpl w:val="C766368A"/>
    <w:lvl w:ilvl="0" w:tplc="2C0A0001">
      <w:start w:val="1"/>
      <w:numFmt w:val="bullet"/>
      <w:lvlText w:val=""/>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11">
    <w:nsid w:val="69192FCC"/>
    <w:multiLevelType w:val="hybridMultilevel"/>
    <w:tmpl w:val="BFC4747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nsid w:val="7D6E41A2"/>
    <w:multiLevelType w:val="hybridMultilevel"/>
    <w:tmpl w:val="8B20EFB0"/>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6"/>
    <w:lvlOverride w:ilvl="0">
      <w:lvl w:ilvl="0">
        <w:numFmt w:val="lowerLetter"/>
        <w:lvlText w:val="%1."/>
        <w:lvlJc w:val="left"/>
      </w:lvl>
    </w:lvlOverride>
  </w:num>
  <w:num w:numId="7">
    <w:abstractNumId w:val="11"/>
  </w:num>
  <w:num w:numId="8">
    <w:abstractNumId w:val="1"/>
  </w:num>
  <w:num w:numId="9">
    <w:abstractNumId w:val="4"/>
  </w:num>
  <w:num w:numId="10">
    <w:abstractNumId w:val="10"/>
  </w:num>
  <w:num w:numId="11">
    <w:abstractNumId w:val="12"/>
  </w:num>
  <w:num w:numId="12">
    <w:abstractNumId w:val="0"/>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38914"/>
  </w:hdrShapeDefaults>
  <w:footnotePr>
    <w:footnote w:id="0"/>
    <w:footnote w:id="1"/>
  </w:footnotePr>
  <w:endnotePr>
    <w:endnote w:id="0"/>
    <w:endnote w:id="1"/>
  </w:endnotePr>
  <w:compat/>
  <w:rsids>
    <w:rsidRoot w:val="006159FA"/>
    <w:rsid w:val="00001988"/>
    <w:rsid w:val="000031F8"/>
    <w:rsid w:val="00026430"/>
    <w:rsid w:val="00030DF5"/>
    <w:rsid w:val="000358C9"/>
    <w:rsid w:val="0003615C"/>
    <w:rsid w:val="000371BA"/>
    <w:rsid w:val="000376AB"/>
    <w:rsid w:val="00043882"/>
    <w:rsid w:val="00062864"/>
    <w:rsid w:val="00067370"/>
    <w:rsid w:val="000713D7"/>
    <w:rsid w:val="00071CFB"/>
    <w:rsid w:val="00077DAC"/>
    <w:rsid w:val="00080837"/>
    <w:rsid w:val="00081FFF"/>
    <w:rsid w:val="00084E0D"/>
    <w:rsid w:val="00085D07"/>
    <w:rsid w:val="00092E55"/>
    <w:rsid w:val="000B2290"/>
    <w:rsid w:val="000D1497"/>
    <w:rsid w:val="000D2860"/>
    <w:rsid w:val="000D6C54"/>
    <w:rsid w:val="000E3949"/>
    <w:rsid w:val="000F309D"/>
    <w:rsid w:val="000F74CB"/>
    <w:rsid w:val="000F7E30"/>
    <w:rsid w:val="00103C6B"/>
    <w:rsid w:val="00104335"/>
    <w:rsid w:val="00127D10"/>
    <w:rsid w:val="00136787"/>
    <w:rsid w:val="00145948"/>
    <w:rsid w:val="0015073F"/>
    <w:rsid w:val="001555CF"/>
    <w:rsid w:val="00155C7C"/>
    <w:rsid w:val="00160A2A"/>
    <w:rsid w:val="001614A7"/>
    <w:rsid w:val="00165184"/>
    <w:rsid w:val="001723DC"/>
    <w:rsid w:val="00193260"/>
    <w:rsid w:val="0019414B"/>
    <w:rsid w:val="001B0CF3"/>
    <w:rsid w:val="001B770D"/>
    <w:rsid w:val="001C18CC"/>
    <w:rsid w:val="001C276C"/>
    <w:rsid w:val="001D480C"/>
    <w:rsid w:val="001E0306"/>
    <w:rsid w:val="001E5394"/>
    <w:rsid w:val="001E63B8"/>
    <w:rsid w:val="001F2924"/>
    <w:rsid w:val="001F3AFD"/>
    <w:rsid w:val="001F6B4D"/>
    <w:rsid w:val="002038C5"/>
    <w:rsid w:val="00205802"/>
    <w:rsid w:val="00205DAD"/>
    <w:rsid w:val="00214D32"/>
    <w:rsid w:val="00223436"/>
    <w:rsid w:val="002327DE"/>
    <w:rsid w:val="00246DF0"/>
    <w:rsid w:val="00261BCA"/>
    <w:rsid w:val="0026220D"/>
    <w:rsid w:val="00265972"/>
    <w:rsid w:val="00275865"/>
    <w:rsid w:val="00276A7E"/>
    <w:rsid w:val="00296179"/>
    <w:rsid w:val="00296815"/>
    <w:rsid w:val="002971A4"/>
    <w:rsid w:val="002B47D0"/>
    <w:rsid w:val="002C1462"/>
    <w:rsid w:val="002C768C"/>
    <w:rsid w:val="002D05E9"/>
    <w:rsid w:val="002D533A"/>
    <w:rsid w:val="002D778C"/>
    <w:rsid w:val="002E38C3"/>
    <w:rsid w:val="002F00D2"/>
    <w:rsid w:val="002F7961"/>
    <w:rsid w:val="00302300"/>
    <w:rsid w:val="00305DD1"/>
    <w:rsid w:val="00306793"/>
    <w:rsid w:val="003145ED"/>
    <w:rsid w:val="00315C77"/>
    <w:rsid w:val="0033168A"/>
    <w:rsid w:val="00335CD9"/>
    <w:rsid w:val="00340F54"/>
    <w:rsid w:val="00344F99"/>
    <w:rsid w:val="003556A1"/>
    <w:rsid w:val="0035681D"/>
    <w:rsid w:val="003A3858"/>
    <w:rsid w:val="003A7311"/>
    <w:rsid w:val="003B471C"/>
    <w:rsid w:val="003D10AB"/>
    <w:rsid w:val="003D4000"/>
    <w:rsid w:val="003F1EFD"/>
    <w:rsid w:val="003F4249"/>
    <w:rsid w:val="00401C75"/>
    <w:rsid w:val="00406EB1"/>
    <w:rsid w:val="0040761B"/>
    <w:rsid w:val="00422C3F"/>
    <w:rsid w:val="0042575F"/>
    <w:rsid w:val="004354AC"/>
    <w:rsid w:val="00446E1A"/>
    <w:rsid w:val="004847CA"/>
    <w:rsid w:val="004A2257"/>
    <w:rsid w:val="004B0DBD"/>
    <w:rsid w:val="004B2329"/>
    <w:rsid w:val="004B7714"/>
    <w:rsid w:val="004D2D62"/>
    <w:rsid w:val="004D30D5"/>
    <w:rsid w:val="004D438B"/>
    <w:rsid w:val="004E1049"/>
    <w:rsid w:val="004E235F"/>
    <w:rsid w:val="004F208E"/>
    <w:rsid w:val="00507ED2"/>
    <w:rsid w:val="0051012E"/>
    <w:rsid w:val="005142E6"/>
    <w:rsid w:val="00522C71"/>
    <w:rsid w:val="00534552"/>
    <w:rsid w:val="00540D49"/>
    <w:rsid w:val="00540E5C"/>
    <w:rsid w:val="00550A79"/>
    <w:rsid w:val="00551DE0"/>
    <w:rsid w:val="0057409D"/>
    <w:rsid w:val="005769D4"/>
    <w:rsid w:val="00584777"/>
    <w:rsid w:val="00584E48"/>
    <w:rsid w:val="00587242"/>
    <w:rsid w:val="005A1232"/>
    <w:rsid w:val="005A32ED"/>
    <w:rsid w:val="005A3AA1"/>
    <w:rsid w:val="005A4D27"/>
    <w:rsid w:val="005B0FAF"/>
    <w:rsid w:val="005B14CE"/>
    <w:rsid w:val="005B6538"/>
    <w:rsid w:val="005C37AB"/>
    <w:rsid w:val="005D265D"/>
    <w:rsid w:val="005F1AE6"/>
    <w:rsid w:val="005F35E2"/>
    <w:rsid w:val="005F5A57"/>
    <w:rsid w:val="00601A75"/>
    <w:rsid w:val="00606D7C"/>
    <w:rsid w:val="006159FA"/>
    <w:rsid w:val="00616F70"/>
    <w:rsid w:val="00622DE5"/>
    <w:rsid w:val="00631F37"/>
    <w:rsid w:val="00636BE0"/>
    <w:rsid w:val="0064363E"/>
    <w:rsid w:val="0065204B"/>
    <w:rsid w:val="00654F22"/>
    <w:rsid w:val="0065711B"/>
    <w:rsid w:val="00670038"/>
    <w:rsid w:val="00673672"/>
    <w:rsid w:val="006811D6"/>
    <w:rsid w:val="006837BE"/>
    <w:rsid w:val="00690392"/>
    <w:rsid w:val="00695BAA"/>
    <w:rsid w:val="00697F98"/>
    <w:rsid w:val="006A6925"/>
    <w:rsid w:val="006C1192"/>
    <w:rsid w:val="006C326A"/>
    <w:rsid w:val="006C40E9"/>
    <w:rsid w:val="006C61E5"/>
    <w:rsid w:val="006D175E"/>
    <w:rsid w:val="006D3303"/>
    <w:rsid w:val="006D5CB7"/>
    <w:rsid w:val="006E3675"/>
    <w:rsid w:val="006F4C8B"/>
    <w:rsid w:val="00705135"/>
    <w:rsid w:val="00706B8E"/>
    <w:rsid w:val="00715AF3"/>
    <w:rsid w:val="00720C1E"/>
    <w:rsid w:val="00734F30"/>
    <w:rsid w:val="007410E7"/>
    <w:rsid w:val="007420D8"/>
    <w:rsid w:val="00751A82"/>
    <w:rsid w:val="00771B54"/>
    <w:rsid w:val="007728C1"/>
    <w:rsid w:val="007778BE"/>
    <w:rsid w:val="00777916"/>
    <w:rsid w:val="00780167"/>
    <w:rsid w:val="00795E19"/>
    <w:rsid w:val="007B0FD7"/>
    <w:rsid w:val="007B2820"/>
    <w:rsid w:val="007B3715"/>
    <w:rsid w:val="007B6DE7"/>
    <w:rsid w:val="007C0373"/>
    <w:rsid w:val="007C0CF9"/>
    <w:rsid w:val="007D2459"/>
    <w:rsid w:val="007D7547"/>
    <w:rsid w:val="007E2AB2"/>
    <w:rsid w:val="007E3534"/>
    <w:rsid w:val="007E36D1"/>
    <w:rsid w:val="007F58C6"/>
    <w:rsid w:val="008019FD"/>
    <w:rsid w:val="008034F8"/>
    <w:rsid w:val="008102D2"/>
    <w:rsid w:val="00810992"/>
    <w:rsid w:val="00812683"/>
    <w:rsid w:val="00820A3A"/>
    <w:rsid w:val="00827228"/>
    <w:rsid w:val="008433E2"/>
    <w:rsid w:val="00846702"/>
    <w:rsid w:val="008553EB"/>
    <w:rsid w:val="0086333F"/>
    <w:rsid w:val="00870A2D"/>
    <w:rsid w:val="008723E0"/>
    <w:rsid w:val="008844BF"/>
    <w:rsid w:val="0088546A"/>
    <w:rsid w:val="00890C59"/>
    <w:rsid w:val="00890E2F"/>
    <w:rsid w:val="008938E5"/>
    <w:rsid w:val="008B4536"/>
    <w:rsid w:val="008B753B"/>
    <w:rsid w:val="008C4AC3"/>
    <w:rsid w:val="008F636B"/>
    <w:rsid w:val="009020B2"/>
    <w:rsid w:val="00906685"/>
    <w:rsid w:val="00910E0F"/>
    <w:rsid w:val="0091690E"/>
    <w:rsid w:val="00937CF8"/>
    <w:rsid w:val="0094024B"/>
    <w:rsid w:val="00947238"/>
    <w:rsid w:val="0095245B"/>
    <w:rsid w:val="0095503E"/>
    <w:rsid w:val="00956DED"/>
    <w:rsid w:val="009624FC"/>
    <w:rsid w:val="0096461D"/>
    <w:rsid w:val="00973D2F"/>
    <w:rsid w:val="009818F3"/>
    <w:rsid w:val="009953AF"/>
    <w:rsid w:val="00995BBA"/>
    <w:rsid w:val="00996E34"/>
    <w:rsid w:val="009A6E2B"/>
    <w:rsid w:val="009B4FAC"/>
    <w:rsid w:val="009C20D3"/>
    <w:rsid w:val="009D0CF7"/>
    <w:rsid w:val="009E5835"/>
    <w:rsid w:val="009F4E01"/>
    <w:rsid w:val="00A04074"/>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9781C"/>
    <w:rsid w:val="00AA08DB"/>
    <w:rsid w:val="00AA2FEA"/>
    <w:rsid w:val="00AA466A"/>
    <w:rsid w:val="00AA7C22"/>
    <w:rsid w:val="00AB0A73"/>
    <w:rsid w:val="00AB1FBB"/>
    <w:rsid w:val="00AB5EB2"/>
    <w:rsid w:val="00AC3839"/>
    <w:rsid w:val="00AC4A21"/>
    <w:rsid w:val="00AC5AED"/>
    <w:rsid w:val="00AD4110"/>
    <w:rsid w:val="00AE2E8F"/>
    <w:rsid w:val="00AF5760"/>
    <w:rsid w:val="00AF6352"/>
    <w:rsid w:val="00B05649"/>
    <w:rsid w:val="00B1723C"/>
    <w:rsid w:val="00B177FE"/>
    <w:rsid w:val="00B20FC6"/>
    <w:rsid w:val="00B2231C"/>
    <w:rsid w:val="00B264C1"/>
    <w:rsid w:val="00B31B65"/>
    <w:rsid w:val="00B36178"/>
    <w:rsid w:val="00B43291"/>
    <w:rsid w:val="00B4532F"/>
    <w:rsid w:val="00B46232"/>
    <w:rsid w:val="00B85EE2"/>
    <w:rsid w:val="00BA68AE"/>
    <w:rsid w:val="00BC069D"/>
    <w:rsid w:val="00BC360A"/>
    <w:rsid w:val="00BD456C"/>
    <w:rsid w:val="00BD6017"/>
    <w:rsid w:val="00BF2B7B"/>
    <w:rsid w:val="00BF71C2"/>
    <w:rsid w:val="00C14D49"/>
    <w:rsid w:val="00C26F53"/>
    <w:rsid w:val="00C31C38"/>
    <w:rsid w:val="00C330CB"/>
    <w:rsid w:val="00C3675D"/>
    <w:rsid w:val="00C41194"/>
    <w:rsid w:val="00C419C1"/>
    <w:rsid w:val="00C51E49"/>
    <w:rsid w:val="00C521F9"/>
    <w:rsid w:val="00C63351"/>
    <w:rsid w:val="00C71253"/>
    <w:rsid w:val="00C734F9"/>
    <w:rsid w:val="00C87365"/>
    <w:rsid w:val="00C93FF6"/>
    <w:rsid w:val="00CA242E"/>
    <w:rsid w:val="00CA589B"/>
    <w:rsid w:val="00CC20B0"/>
    <w:rsid w:val="00CD3069"/>
    <w:rsid w:val="00CE163F"/>
    <w:rsid w:val="00CE585C"/>
    <w:rsid w:val="00D12C8F"/>
    <w:rsid w:val="00D21279"/>
    <w:rsid w:val="00D23C57"/>
    <w:rsid w:val="00D302A1"/>
    <w:rsid w:val="00D3700F"/>
    <w:rsid w:val="00D43AA2"/>
    <w:rsid w:val="00D44815"/>
    <w:rsid w:val="00D518DB"/>
    <w:rsid w:val="00D55ECB"/>
    <w:rsid w:val="00D60302"/>
    <w:rsid w:val="00D67721"/>
    <w:rsid w:val="00D74712"/>
    <w:rsid w:val="00D758CE"/>
    <w:rsid w:val="00D76A86"/>
    <w:rsid w:val="00D927D4"/>
    <w:rsid w:val="00DA6147"/>
    <w:rsid w:val="00DA6EA4"/>
    <w:rsid w:val="00DB1C39"/>
    <w:rsid w:val="00DD191C"/>
    <w:rsid w:val="00DD2795"/>
    <w:rsid w:val="00DD4DE2"/>
    <w:rsid w:val="00DD520D"/>
    <w:rsid w:val="00DF0158"/>
    <w:rsid w:val="00DF0164"/>
    <w:rsid w:val="00DF54AA"/>
    <w:rsid w:val="00E07D33"/>
    <w:rsid w:val="00E12909"/>
    <w:rsid w:val="00E12DDE"/>
    <w:rsid w:val="00E143B6"/>
    <w:rsid w:val="00E214E1"/>
    <w:rsid w:val="00E2508F"/>
    <w:rsid w:val="00E25901"/>
    <w:rsid w:val="00E26C89"/>
    <w:rsid w:val="00E30CFF"/>
    <w:rsid w:val="00E31592"/>
    <w:rsid w:val="00E320CD"/>
    <w:rsid w:val="00E55186"/>
    <w:rsid w:val="00E615F1"/>
    <w:rsid w:val="00E63146"/>
    <w:rsid w:val="00E64A1D"/>
    <w:rsid w:val="00E74920"/>
    <w:rsid w:val="00E81EE5"/>
    <w:rsid w:val="00E91F21"/>
    <w:rsid w:val="00E942BD"/>
    <w:rsid w:val="00E95C4D"/>
    <w:rsid w:val="00EB234F"/>
    <w:rsid w:val="00EB6956"/>
    <w:rsid w:val="00ED0B33"/>
    <w:rsid w:val="00ED22C0"/>
    <w:rsid w:val="00ED59D4"/>
    <w:rsid w:val="00EF0D22"/>
    <w:rsid w:val="00F13C69"/>
    <w:rsid w:val="00F41DF6"/>
    <w:rsid w:val="00F52245"/>
    <w:rsid w:val="00F5569F"/>
    <w:rsid w:val="00F60308"/>
    <w:rsid w:val="00F640D0"/>
    <w:rsid w:val="00F652B8"/>
    <w:rsid w:val="00F6789C"/>
    <w:rsid w:val="00F71DA5"/>
    <w:rsid w:val="00F75389"/>
    <w:rsid w:val="00F903E8"/>
    <w:rsid w:val="00F9121A"/>
    <w:rsid w:val="00FA0C8C"/>
    <w:rsid w:val="00FC3E00"/>
    <w:rsid w:val="00FD07F5"/>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A82"/>
    <w:pPr>
      <w:jc w:val="both"/>
    </w:pPr>
    <w:rPr>
      <w:sz w:val="24"/>
      <w:szCs w:val="24"/>
      <w:lang w:val="es-ES_tradnl"/>
    </w:rPr>
  </w:style>
  <w:style w:type="paragraph" w:styleId="Ttulo2">
    <w:name w:val="heading 2"/>
    <w:basedOn w:val="Normal1"/>
    <w:next w:val="Normal1"/>
    <w:link w:val="Ttulo2Car"/>
    <w:rsid w:val="004A2257"/>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rsid w:val="00DF0158"/>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D74712"/>
    <w:pPr>
      <w:ind w:left="3686"/>
    </w:pPr>
    <w:rPr>
      <w:szCs w:val="20"/>
      <w:lang w:eastAsia="es-ES"/>
    </w:rPr>
  </w:style>
  <w:style w:type="paragraph" w:styleId="Encabezado">
    <w:name w:val="header"/>
    <w:basedOn w:val="Normal"/>
    <w:link w:val="EncabezadoCar"/>
    <w:uiPriority w:val="99"/>
    <w:rsid w:val="00D74712"/>
    <w:pPr>
      <w:tabs>
        <w:tab w:val="center" w:pos="4419"/>
        <w:tab w:val="right" w:pos="8838"/>
      </w:tabs>
    </w:pPr>
    <w:rPr>
      <w:szCs w:val="20"/>
      <w:lang w:eastAsia="es-ES"/>
    </w:rPr>
  </w:style>
  <w:style w:type="paragraph" w:styleId="Piedepgina">
    <w:name w:val="footer"/>
    <w:basedOn w:val="Normal"/>
    <w:rsid w:val="00D74712"/>
    <w:pPr>
      <w:tabs>
        <w:tab w:val="center" w:pos="4419"/>
        <w:tab w:val="right" w:pos="8838"/>
      </w:tabs>
    </w:pPr>
    <w:rPr>
      <w:szCs w:val="20"/>
      <w:lang w:eastAsia="es-ES"/>
    </w:rPr>
  </w:style>
  <w:style w:type="character" w:styleId="Nmerodepgina">
    <w:name w:val="page number"/>
    <w:basedOn w:val="Fuentedeprrafopredeter"/>
    <w:rsid w:val="00D74712"/>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6159FA"/>
    <w:rPr>
      <w:rFonts w:ascii="Tahoma" w:hAnsi="Tahoma" w:cs="Tahoma"/>
      <w:sz w:val="16"/>
      <w:szCs w:val="16"/>
      <w:lang w:eastAsia="es-ES"/>
    </w:rPr>
  </w:style>
  <w:style w:type="character" w:customStyle="1" w:styleId="TextodegloboCar">
    <w:name w:val="Texto de globo Car"/>
    <w:basedOn w:val="Fuentedeprrafopredeter"/>
    <w:link w:val="Textodeglobo"/>
    <w:uiPriority w:val="99"/>
    <w:semiHidden/>
    <w:rsid w:val="006159FA"/>
    <w:rPr>
      <w:rFonts w:ascii="Tahoma" w:hAnsi="Tahoma" w:cs="Tahoma"/>
      <w:sz w:val="16"/>
      <w:szCs w:val="16"/>
      <w:lang w:val="es-ES_tradnl" w:eastAsia="es-ES"/>
    </w:rPr>
  </w:style>
  <w:style w:type="paragraph" w:customStyle="1" w:styleId="Normal1">
    <w:name w:val="Normal1"/>
    <w:rsid w:val="00751A82"/>
    <w:pPr>
      <w:jc w:val="both"/>
    </w:pPr>
    <w:rPr>
      <w:sz w:val="24"/>
      <w:szCs w:val="24"/>
      <w:lang w:val="es-ES_tradnl"/>
    </w:rPr>
  </w:style>
  <w:style w:type="character" w:customStyle="1" w:styleId="Ttulo2Car">
    <w:name w:val="Título 2 Car"/>
    <w:basedOn w:val="Fuentedeprrafopredeter"/>
    <w:link w:val="Ttulo2"/>
    <w:rsid w:val="004A2257"/>
    <w:rPr>
      <w:b/>
      <w:sz w:val="36"/>
      <w:szCs w:val="36"/>
      <w:lang w:val="es-ES_tradnl"/>
    </w:rPr>
  </w:style>
  <w:style w:type="paragraph" w:styleId="NormalWeb">
    <w:name w:val="Normal (Web)"/>
    <w:basedOn w:val="Normal"/>
    <w:uiPriority w:val="99"/>
    <w:rsid w:val="004A2257"/>
    <w:pPr>
      <w:spacing w:before="100" w:beforeAutospacing="1" w:after="100" w:afterAutospacing="1"/>
      <w:jc w:val="left"/>
    </w:pPr>
    <w:rPr>
      <w:lang w:val="es-ES" w:eastAsia="es-ES"/>
    </w:rPr>
  </w:style>
  <w:style w:type="paragraph" w:styleId="Prrafodelista">
    <w:name w:val="List Paragraph"/>
    <w:basedOn w:val="Normal"/>
    <w:uiPriority w:val="34"/>
    <w:qFormat/>
    <w:rsid w:val="00214D32"/>
    <w:pPr>
      <w:ind w:left="720"/>
      <w:contextualSpacing/>
      <w:jc w:val="left"/>
    </w:pPr>
    <w:rPr>
      <w:rFonts w:asciiTheme="minorHAnsi" w:eastAsiaTheme="minorEastAsia" w:hAnsiTheme="minorHAnsi" w:cstheme="minorBidi"/>
      <w:lang w:eastAsia="es-ES"/>
    </w:rPr>
  </w:style>
  <w:style w:type="character" w:customStyle="1" w:styleId="Ttulo3Car">
    <w:name w:val="Título 3 Car"/>
    <w:basedOn w:val="Fuentedeprrafopredeter"/>
    <w:link w:val="Ttulo3"/>
    <w:uiPriority w:val="9"/>
    <w:semiHidden/>
    <w:rsid w:val="00DF0158"/>
    <w:rPr>
      <w:rFonts w:asciiTheme="majorHAnsi" w:eastAsiaTheme="majorEastAsia" w:hAnsiTheme="majorHAnsi" w:cstheme="majorBidi"/>
      <w:b/>
      <w:bCs/>
      <w:color w:val="4F81BD" w:themeColor="accent1"/>
      <w:sz w:val="24"/>
      <w:szCs w:val="24"/>
      <w:lang w:val="es-ES_tradnl"/>
    </w:rPr>
  </w:style>
  <w:style w:type="paragraph" w:styleId="Sinespaciado">
    <w:name w:val="No Spacing"/>
    <w:uiPriority w:val="1"/>
    <w:qFormat/>
    <w:rsid w:val="000F309D"/>
    <w:pPr>
      <w:jc w:val="both"/>
    </w:pPr>
    <w:rPr>
      <w:sz w:val="24"/>
      <w:szCs w:val="24"/>
      <w:lang w:val="es-ES_tradnl"/>
    </w:rPr>
  </w:style>
  <w:style w:type="character" w:styleId="Hipervnculo">
    <w:name w:val="Hyperlink"/>
    <w:basedOn w:val="Fuentedeprrafopredeter"/>
    <w:uiPriority w:val="99"/>
    <w:semiHidden/>
    <w:unhideWhenUsed/>
    <w:rsid w:val="00C31C38"/>
    <w:rPr>
      <w:color w:val="0000FF"/>
      <w:u w:val="single"/>
    </w:rPr>
  </w:style>
  <w:style w:type="paragraph" w:styleId="Textonotapie">
    <w:name w:val="footnote text"/>
    <w:basedOn w:val="Normal"/>
    <w:link w:val="TextonotapieCar"/>
    <w:uiPriority w:val="99"/>
    <w:semiHidden/>
    <w:unhideWhenUsed/>
    <w:rsid w:val="00E214E1"/>
    <w:rPr>
      <w:sz w:val="20"/>
      <w:szCs w:val="20"/>
      <w:lang w:eastAsia="es-ES"/>
    </w:rPr>
  </w:style>
  <w:style w:type="character" w:customStyle="1" w:styleId="TextonotapieCar">
    <w:name w:val="Texto nota pie Car"/>
    <w:basedOn w:val="Fuentedeprrafopredeter"/>
    <w:link w:val="Textonotapie"/>
    <w:uiPriority w:val="99"/>
    <w:semiHidden/>
    <w:rsid w:val="00E214E1"/>
    <w:rPr>
      <w:lang w:val="es-ES_tradnl" w:eastAsia="es-ES"/>
    </w:rPr>
  </w:style>
  <w:style w:type="character" w:styleId="Refdenotaalpie">
    <w:name w:val="footnote reference"/>
    <w:uiPriority w:val="99"/>
    <w:semiHidden/>
    <w:unhideWhenUsed/>
    <w:rsid w:val="00E214E1"/>
    <w:rPr>
      <w:vertAlign w:val="superscript"/>
    </w:rPr>
  </w:style>
  <w:style w:type="character" w:styleId="Textoennegrita">
    <w:name w:val="Strong"/>
    <w:basedOn w:val="Fuentedeprrafopredeter"/>
    <w:uiPriority w:val="22"/>
    <w:qFormat/>
    <w:rsid w:val="001F6B4D"/>
    <w:rPr>
      <w:b/>
      <w:bCs/>
    </w:rPr>
  </w:style>
  <w:style w:type="paragraph" w:customStyle="1" w:styleId="element">
    <w:name w:val="element"/>
    <w:basedOn w:val="Normal"/>
    <w:rsid w:val="001F6B4D"/>
    <w:pPr>
      <w:spacing w:before="100" w:beforeAutospacing="1" w:after="100" w:afterAutospacing="1"/>
      <w:jc w:val="left"/>
    </w:pPr>
    <w:rPr>
      <w:lang w:val="es-AR"/>
    </w:rPr>
  </w:style>
  <w:style w:type="character" w:customStyle="1" w:styleId="apple-tab-span">
    <w:name w:val="apple-tab-span"/>
    <w:basedOn w:val="Fuentedeprrafopredeter"/>
    <w:rsid w:val="003A3858"/>
  </w:style>
  <w:style w:type="character" w:customStyle="1" w:styleId="normaltextrun">
    <w:name w:val="normaltextrun"/>
    <w:basedOn w:val="Fuentedeprrafopredeter"/>
    <w:rsid w:val="00D44815"/>
  </w:style>
  <w:style w:type="character" w:customStyle="1" w:styleId="eop">
    <w:name w:val="eop"/>
    <w:basedOn w:val="Fuentedeprrafopredeter"/>
    <w:rsid w:val="00D44815"/>
  </w:style>
</w:styles>
</file>

<file path=word/webSettings.xml><?xml version="1.0" encoding="utf-8"?>
<w:webSettings xmlns:r="http://schemas.openxmlformats.org/officeDocument/2006/relationships" xmlns:w="http://schemas.openxmlformats.org/wordprocessingml/2006/main">
  <w:divs>
    <w:div w:id="148447918">
      <w:bodyDiv w:val="1"/>
      <w:marLeft w:val="0"/>
      <w:marRight w:val="0"/>
      <w:marTop w:val="0"/>
      <w:marBottom w:val="0"/>
      <w:divBdr>
        <w:top w:val="none" w:sz="0" w:space="0" w:color="auto"/>
        <w:left w:val="none" w:sz="0" w:space="0" w:color="auto"/>
        <w:bottom w:val="none" w:sz="0" w:space="0" w:color="auto"/>
        <w:right w:val="none" w:sz="0" w:space="0" w:color="auto"/>
      </w:divBdr>
    </w:div>
    <w:div w:id="495268305">
      <w:bodyDiv w:val="1"/>
      <w:marLeft w:val="0"/>
      <w:marRight w:val="0"/>
      <w:marTop w:val="0"/>
      <w:marBottom w:val="0"/>
      <w:divBdr>
        <w:top w:val="none" w:sz="0" w:space="0" w:color="auto"/>
        <w:left w:val="none" w:sz="0" w:space="0" w:color="auto"/>
        <w:bottom w:val="none" w:sz="0" w:space="0" w:color="auto"/>
        <w:right w:val="none" w:sz="0" w:space="0" w:color="auto"/>
      </w:divBdr>
    </w:div>
    <w:div w:id="753286537">
      <w:bodyDiv w:val="1"/>
      <w:marLeft w:val="0"/>
      <w:marRight w:val="0"/>
      <w:marTop w:val="0"/>
      <w:marBottom w:val="0"/>
      <w:divBdr>
        <w:top w:val="none" w:sz="0" w:space="0" w:color="auto"/>
        <w:left w:val="none" w:sz="0" w:space="0" w:color="auto"/>
        <w:bottom w:val="none" w:sz="0" w:space="0" w:color="auto"/>
        <w:right w:val="none" w:sz="0" w:space="0" w:color="auto"/>
      </w:divBdr>
    </w:div>
    <w:div w:id="832261975">
      <w:bodyDiv w:val="1"/>
      <w:marLeft w:val="0"/>
      <w:marRight w:val="0"/>
      <w:marTop w:val="0"/>
      <w:marBottom w:val="0"/>
      <w:divBdr>
        <w:top w:val="none" w:sz="0" w:space="0" w:color="auto"/>
        <w:left w:val="none" w:sz="0" w:space="0" w:color="auto"/>
        <w:bottom w:val="none" w:sz="0" w:space="0" w:color="auto"/>
        <w:right w:val="none" w:sz="0" w:space="0" w:color="auto"/>
      </w:divBdr>
    </w:div>
    <w:div w:id="856817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murana\AppData\Roaming\Microsoft\Plantillas\Legislatura\Legisla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B13B96-88E2-43FE-880B-B1439BD8A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Template>
  <TotalTime>1</TotalTime>
  <Pages>3</Pages>
  <Words>353</Words>
  <Characters>1894</Characters>
  <Application>Microsoft Office Word</Application>
  <DocSecurity>0</DocSecurity>
  <Lines>82</Lines>
  <Paragraphs>40</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2545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mamurana</dc:creator>
  <cp:lastModifiedBy>mabelloso</cp:lastModifiedBy>
  <cp:revision>2</cp:revision>
  <cp:lastPrinted>2021-12-03T13:24:00Z</cp:lastPrinted>
  <dcterms:created xsi:type="dcterms:W3CDTF">2022-03-29T19:18:00Z</dcterms:created>
  <dcterms:modified xsi:type="dcterms:W3CDTF">2022-03-29T19:18:00Z</dcterms:modified>
</cp:coreProperties>
</file>