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D65" w:rsidRPr="0039530E" w:rsidRDefault="00984D65" w:rsidP="00984D65">
      <w:pPr>
        <w:spacing w:line="360" w:lineRule="auto"/>
        <w:ind w:left="567" w:firstLine="567"/>
        <w:rPr>
          <w:rFonts w:asciiTheme="majorHAnsi" w:hAnsiTheme="majorHAnsi"/>
          <w:szCs w:val="24"/>
          <w:lang w:val="es-MX"/>
        </w:rPr>
      </w:pPr>
    </w:p>
    <w:p w:rsidR="00984D65" w:rsidRPr="0039530E" w:rsidRDefault="00984D65" w:rsidP="00984D65">
      <w:pPr>
        <w:spacing w:line="360" w:lineRule="auto"/>
        <w:ind w:left="567" w:firstLine="567"/>
        <w:jc w:val="center"/>
        <w:rPr>
          <w:rFonts w:asciiTheme="majorHAnsi" w:hAnsiTheme="majorHAnsi"/>
          <w:b/>
          <w:szCs w:val="24"/>
          <w:lang w:val="es-MX"/>
        </w:rPr>
      </w:pPr>
      <w:bookmarkStart w:id="0" w:name="PResolución"/>
      <w:bookmarkEnd w:id="0"/>
      <w:r w:rsidRPr="0039530E">
        <w:rPr>
          <w:rFonts w:asciiTheme="majorHAnsi" w:hAnsiTheme="majorHAnsi"/>
          <w:b/>
          <w:szCs w:val="24"/>
          <w:lang w:val="es-MX"/>
        </w:rPr>
        <w:t>PROYECTO DE RESOLUCIÓN</w:t>
      </w:r>
    </w:p>
    <w:p w:rsidR="00984D65" w:rsidRPr="0039530E" w:rsidRDefault="00984D65" w:rsidP="00984D65">
      <w:pPr>
        <w:spacing w:line="360" w:lineRule="auto"/>
        <w:ind w:left="567" w:firstLine="567"/>
        <w:rPr>
          <w:rFonts w:asciiTheme="majorHAnsi" w:hAnsiTheme="majorHAnsi"/>
          <w:b/>
          <w:szCs w:val="24"/>
          <w:lang w:val="es-MX"/>
        </w:rPr>
      </w:pPr>
    </w:p>
    <w:p w:rsidR="00984D65" w:rsidRPr="0039530E" w:rsidRDefault="00984D65" w:rsidP="00984D65">
      <w:pPr>
        <w:spacing w:line="360" w:lineRule="auto"/>
        <w:ind w:left="567" w:firstLine="567"/>
        <w:rPr>
          <w:rFonts w:asciiTheme="majorHAnsi" w:hAnsiTheme="majorHAnsi"/>
          <w:szCs w:val="24"/>
          <w:lang w:val="es-MX"/>
        </w:rPr>
      </w:pPr>
      <w:r w:rsidRPr="0039530E">
        <w:rPr>
          <w:rFonts w:asciiTheme="majorHAnsi" w:hAnsiTheme="majorHAnsi"/>
          <w:b/>
          <w:szCs w:val="24"/>
          <w:lang w:val="es-MX"/>
        </w:rPr>
        <w:t>Artículo 1°.-</w:t>
      </w:r>
      <w:r w:rsidRPr="0039530E">
        <w:rPr>
          <w:rFonts w:asciiTheme="majorHAnsi" w:hAnsiTheme="majorHAnsi"/>
          <w:szCs w:val="24"/>
          <w:lang w:val="es-MX"/>
        </w:rPr>
        <w:t xml:space="preserve"> </w:t>
      </w:r>
      <w:r w:rsidRPr="0039530E">
        <w:rPr>
          <w:rFonts w:ascii="Cambria" w:hAnsi="Cambria"/>
          <w:szCs w:val="24"/>
        </w:rPr>
        <w:t xml:space="preserve">El Poder Ejecutivo informará, en virtud de las facultades conferidas por el artículo 83, inciso 3° de la Constitución de la Ciudad Autónoma de Buenos Aires, a través de los organismos correspondientes y dentro del plazo de treinta (30) días de recibida la presente, los siguientes puntos referidos </w:t>
      </w:r>
      <w:r w:rsidRPr="0039530E">
        <w:rPr>
          <w:rFonts w:asciiTheme="majorHAnsi" w:hAnsiTheme="majorHAnsi"/>
          <w:szCs w:val="24"/>
          <w:lang w:val="es-MX"/>
        </w:rPr>
        <w:t xml:space="preserve">con la competencia atlética anual denominada “La Carrera de Miguel” en homenaje al atleta Miguel </w:t>
      </w:r>
      <w:bookmarkStart w:id="1" w:name="_GoBack"/>
      <w:bookmarkEnd w:id="1"/>
      <w:r w:rsidRPr="0039530E">
        <w:rPr>
          <w:rFonts w:asciiTheme="majorHAnsi" w:hAnsiTheme="majorHAnsi"/>
          <w:szCs w:val="24"/>
          <w:lang w:val="es-MX"/>
        </w:rPr>
        <w:t>Benancio Sánchez y a todos los deportistas desaparecidos durante la última dictadura militar:</w:t>
      </w:r>
    </w:p>
    <w:p w:rsidR="00984D65" w:rsidRPr="0039530E" w:rsidRDefault="00984D65" w:rsidP="00984D65">
      <w:pPr>
        <w:pStyle w:val="Prrafodelista"/>
        <w:numPr>
          <w:ilvl w:val="0"/>
          <w:numId w:val="1"/>
        </w:numPr>
        <w:spacing w:line="360" w:lineRule="auto"/>
        <w:ind w:left="567" w:firstLine="567"/>
        <w:rPr>
          <w:rFonts w:asciiTheme="majorHAnsi" w:hAnsiTheme="majorHAnsi"/>
          <w:szCs w:val="24"/>
          <w:lang w:val="es-MX"/>
        </w:rPr>
      </w:pPr>
      <w:r w:rsidRPr="0039530E">
        <w:rPr>
          <w:rFonts w:asciiTheme="majorHAnsi" w:hAnsiTheme="majorHAnsi"/>
          <w:szCs w:val="24"/>
          <w:lang w:val="es-MX"/>
        </w:rPr>
        <w:t>Indique partida presupuestaria asignada a la organización y desarrollo de esta competencia.</w:t>
      </w:r>
    </w:p>
    <w:p w:rsidR="00984D65" w:rsidRPr="0039530E" w:rsidRDefault="00984D65" w:rsidP="00984D65">
      <w:pPr>
        <w:pStyle w:val="Prrafodelista"/>
        <w:numPr>
          <w:ilvl w:val="0"/>
          <w:numId w:val="1"/>
        </w:numPr>
        <w:spacing w:line="360" w:lineRule="auto"/>
        <w:ind w:left="567" w:firstLine="567"/>
        <w:rPr>
          <w:rFonts w:asciiTheme="majorHAnsi" w:hAnsiTheme="majorHAnsi"/>
          <w:szCs w:val="24"/>
          <w:lang w:val="es-MX"/>
        </w:rPr>
      </w:pPr>
      <w:r w:rsidRPr="0039530E">
        <w:rPr>
          <w:rFonts w:asciiTheme="majorHAnsi" w:hAnsiTheme="majorHAnsi"/>
          <w:szCs w:val="24"/>
          <w:lang w:val="es-MX"/>
        </w:rPr>
        <w:t>Indique monto ejecutado para la organización y desarrollo de la competencia realizada el 19 de marzo próximo pasado.</w:t>
      </w:r>
    </w:p>
    <w:p w:rsidR="00984D65" w:rsidRPr="0039530E" w:rsidRDefault="00984D65" w:rsidP="00984D65">
      <w:pPr>
        <w:pStyle w:val="Prrafodelista"/>
        <w:numPr>
          <w:ilvl w:val="0"/>
          <w:numId w:val="1"/>
        </w:numPr>
        <w:spacing w:line="360" w:lineRule="auto"/>
        <w:ind w:left="567" w:firstLine="567"/>
        <w:rPr>
          <w:rFonts w:asciiTheme="majorHAnsi" w:hAnsiTheme="majorHAnsi"/>
          <w:szCs w:val="24"/>
          <w:lang w:val="es-MX"/>
        </w:rPr>
      </w:pPr>
      <w:r w:rsidRPr="0039530E">
        <w:rPr>
          <w:rFonts w:asciiTheme="majorHAnsi" w:hAnsiTheme="majorHAnsi"/>
          <w:szCs w:val="24"/>
          <w:lang w:val="es-MX"/>
        </w:rPr>
        <w:t>Cantidad de atletas inscriptos en 2022 y en la última carrera anterior.</w:t>
      </w:r>
    </w:p>
    <w:p w:rsidR="00984D65" w:rsidRPr="0039530E" w:rsidRDefault="00984D65" w:rsidP="00984D65">
      <w:pPr>
        <w:pStyle w:val="Prrafodelista"/>
        <w:numPr>
          <w:ilvl w:val="0"/>
          <w:numId w:val="1"/>
        </w:numPr>
        <w:spacing w:line="360" w:lineRule="auto"/>
        <w:ind w:left="567" w:firstLine="567"/>
        <w:rPr>
          <w:rFonts w:asciiTheme="majorHAnsi" w:hAnsiTheme="majorHAnsi"/>
          <w:szCs w:val="24"/>
          <w:lang w:val="es-MX"/>
        </w:rPr>
      </w:pPr>
      <w:r w:rsidRPr="0039530E">
        <w:rPr>
          <w:rFonts w:asciiTheme="majorHAnsi" w:hAnsiTheme="majorHAnsi"/>
          <w:szCs w:val="24"/>
          <w:lang w:val="es-MX"/>
        </w:rPr>
        <w:t>Especifique si existió alguna razón para limitar el número de participantes.</w:t>
      </w:r>
    </w:p>
    <w:p w:rsidR="00984D65" w:rsidRPr="0039530E" w:rsidRDefault="00984D65" w:rsidP="00984D65">
      <w:pPr>
        <w:pStyle w:val="Prrafodelista"/>
        <w:numPr>
          <w:ilvl w:val="0"/>
          <w:numId w:val="1"/>
        </w:numPr>
        <w:spacing w:line="360" w:lineRule="auto"/>
        <w:ind w:left="567" w:firstLine="567"/>
        <w:rPr>
          <w:rFonts w:asciiTheme="majorHAnsi" w:hAnsiTheme="majorHAnsi"/>
          <w:szCs w:val="24"/>
          <w:lang w:val="es-MX"/>
        </w:rPr>
      </w:pPr>
      <w:r w:rsidRPr="0039530E">
        <w:rPr>
          <w:rFonts w:asciiTheme="majorHAnsi" w:hAnsiTheme="majorHAnsi"/>
          <w:szCs w:val="24"/>
          <w:lang w:val="es-MX"/>
        </w:rPr>
        <w:t>Informe si en el marco de la citada competencia se realizó algún acto u homenaje alusivo a Miguel B. Sánchez o a los deportistas desaparecidos durante la última dictadura militar.</w:t>
      </w:r>
    </w:p>
    <w:p w:rsidR="00984D65" w:rsidRPr="0039530E" w:rsidRDefault="00984D65" w:rsidP="00984D65">
      <w:pPr>
        <w:spacing w:line="360" w:lineRule="auto"/>
        <w:ind w:left="567" w:firstLine="567"/>
        <w:rPr>
          <w:rFonts w:asciiTheme="majorHAnsi" w:hAnsiTheme="majorHAnsi"/>
          <w:szCs w:val="24"/>
          <w:lang w:val="es-ES"/>
        </w:rPr>
      </w:pPr>
    </w:p>
    <w:p w:rsidR="00984D65" w:rsidRPr="0039530E" w:rsidRDefault="00984D65" w:rsidP="00984D65">
      <w:pPr>
        <w:spacing w:line="360" w:lineRule="auto"/>
        <w:ind w:left="567" w:firstLine="567"/>
        <w:rPr>
          <w:rFonts w:asciiTheme="majorHAnsi" w:hAnsiTheme="majorHAnsi"/>
          <w:szCs w:val="24"/>
          <w:lang w:val="es-MX"/>
        </w:rPr>
      </w:pPr>
      <w:r w:rsidRPr="0039530E">
        <w:rPr>
          <w:rFonts w:asciiTheme="majorHAnsi" w:hAnsiTheme="majorHAnsi"/>
          <w:b/>
          <w:szCs w:val="24"/>
          <w:lang w:val="es-MX"/>
        </w:rPr>
        <w:t>Artículo 2°.-</w:t>
      </w:r>
      <w:r w:rsidRPr="0039530E">
        <w:rPr>
          <w:rFonts w:asciiTheme="majorHAnsi" w:hAnsiTheme="majorHAnsi"/>
          <w:szCs w:val="24"/>
          <w:lang w:val="es-MX"/>
        </w:rPr>
        <w:t xml:space="preserve"> Comuníquese, etc.</w:t>
      </w:r>
    </w:p>
    <w:p w:rsidR="00984D65" w:rsidRPr="0039530E" w:rsidRDefault="00984D65" w:rsidP="00984D65">
      <w:pPr>
        <w:spacing w:line="360" w:lineRule="auto"/>
        <w:ind w:left="567" w:firstLine="567"/>
        <w:rPr>
          <w:rFonts w:asciiTheme="majorHAnsi" w:hAnsiTheme="majorHAnsi"/>
          <w:szCs w:val="24"/>
          <w:lang w:val="es-MX"/>
        </w:rPr>
      </w:pPr>
    </w:p>
    <w:p w:rsidR="00984D65" w:rsidRPr="0039530E" w:rsidRDefault="00984D65" w:rsidP="00984D65">
      <w:pPr>
        <w:spacing w:line="360" w:lineRule="auto"/>
        <w:ind w:left="567" w:firstLine="567"/>
        <w:rPr>
          <w:rFonts w:asciiTheme="majorHAnsi" w:hAnsiTheme="majorHAnsi"/>
          <w:szCs w:val="24"/>
          <w:lang w:val="es-MX"/>
        </w:rPr>
      </w:pPr>
    </w:p>
    <w:p w:rsidR="00984D65" w:rsidRPr="0039530E" w:rsidRDefault="00984D65" w:rsidP="00984D65">
      <w:pPr>
        <w:spacing w:line="360" w:lineRule="auto"/>
        <w:ind w:left="567" w:firstLine="567"/>
        <w:rPr>
          <w:rFonts w:asciiTheme="majorHAnsi" w:hAnsiTheme="majorHAnsi"/>
          <w:szCs w:val="24"/>
          <w:lang w:val="es-MX"/>
        </w:rPr>
      </w:pPr>
    </w:p>
    <w:p w:rsidR="00984D65" w:rsidRPr="0039530E" w:rsidRDefault="00984D65" w:rsidP="00984D65">
      <w:pPr>
        <w:spacing w:line="360" w:lineRule="auto"/>
        <w:ind w:left="567" w:firstLine="567"/>
        <w:jc w:val="center"/>
        <w:rPr>
          <w:rFonts w:asciiTheme="majorHAnsi" w:hAnsiTheme="majorHAnsi"/>
          <w:b/>
          <w:szCs w:val="24"/>
          <w:lang w:val="es-MX"/>
        </w:rPr>
      </w:pPr>
      <w:r w:rsidRPr="0039530E">
        <w:rPr>
          <w:rFonts w:asciiTheme="majorHAnsi" w:hAnsiTheme="majorHAnsi"/>
          <w:b/>
          <w:szCs w:val="24"/>
          <w:lang w:val="es-MX"/>
        </w:rPr>
        <w:t>FUNDAMENTOS</w:t>
      </w:r>
    </w:p>
    <w:p w:rsidR="00984D65" w:rsidRPr="0039530E" w:rsidRDefault="00984D65" w:rsidP="00984D65">
      <w:pPr>
        <w:pStyle w:val="NormalWeb"/>
        <w:shd w:val="clear" w:color="auto" w:fill="FFFFFF"/>
        <w:spacing w:before="0" w:beforeAutospacing="0" w:after="0" w:afterAutospacing="0" w:line="360" w:lineRule="auto"/>
        <w:ind w:left="567" w:firstLine="567"/>
        <w:rPr>
          <w:rFonts w:asciiTheme="majorHAnsi" w:hAnsiTheme="majorHAnsi" w:cs="Helvetica"/>
        </w:rPr>
      </w:pPr>
      <w:r w:rsidRPr="0039530E">
        <w:rPr>
          <w:rFonts w:asciiTheme="majorHAnsi" w:hAnsiTheme="majorHAnsi"/>
        </w:rPr>
        <w:t>Señor Presidente,</w:t>
      </w:r>
    </w:p>
    <w:p w:rsidR="00984D65" w:rsidRPr="0039530E"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rPr>
      </w:pPr>
      <w:r w:rsidRPr="0039530E">
        <w:rPr>
          <w:rFonts w:asciiTheme="majorHAnsi" w:hAnsiTheme="majorHAnsi"/>
        </w:rPr>
        <w:t>El 14 de marzo del año 2013 este cuerpo sancionó la Ley Nº 4495 (BOCBA Nº 4143) mediante la cual se instituyó la competencia atlética denominada “La Carrera de Miguel” en homenaje al atleta y poeta  Miguel B</w:t>
      </w:r>
      <w:r>
        <w:rPr>
          <w:rFonts w:asciiTheme="majorHAnsi" w:hAnsiTheme="majorHAnsi"/>
        </w:rPr>
        <w:t xml:space="preserve">. </w:t>
      </w:r>
      <w:r w:rsidRPr="0039530E">
        <w:rPr>
          <w:rFonts w:asciiTheme="majorHAnsi" w:hAnsiTheme="majorHAnsi"/>
        </w:rPr>
        <w:t xml:space="preserve">Sánchez y a todos los deportistas desaparecidos durante la última </w:t>
      </w:r>
      <w:r>
        <w:rPr>
          <w:rFonts w:asciiTheme="majorHAnsi" w:hAnsiTheme="majorHAnsi"/>
        </w:rPr>
        <w:t>D</w:t>
      </w:r>
      <w:r w:rsidRPr="0039530E">
        <w:rPr>
          <w:rFonts w:asciiTheme="majorHAnsi" w:hAnsiTheme="majorHAnsi"/>
        </w:rPr>
        <w:t xml:space="preserve">ictadura </w:t>
      </w:r>
      <w:r>
        <w:rPr>
          <w:rFonts w:asciiTheme="majorHAnsi" w:hAnsiTheme="majorHAnsi"/>
        </w:rPr>
        <w:t>cívico-</w:t>
      </w:r>
      <w:r w:rsidRPr="0039530E">
        <w:rPr>
          <w:rFonts w:asciiTheme="majorHAnsi" w:hAnsiTheme="majorHAnsi"/>
        </w:rPr>
        <w:t>militar propiciando la memoria, la justicia y la defensa de los derechos humanos.</w:t>
      </w:r>
    </w:p>
    <w:p w:rsidR="00984D65"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t xml:space="preserve">Miguel Sánchez fue secuestrado el 8 de enero de 1978 en su casa en Berazategui y fue el primer deportista federado en ser desaparecido. En su memoria todos los años se disputa la “Carrera de Miguel”, que comenzó </w:t>
      </w:r>
      <w:r>
        <w:rPr>
          <w:rFonts w:asciiTheme="majorHAnsi" w:hAnsiTheme="majorHAnsi"/>
          <w:shd w:val="clear" w:color="auto" w:fill="FFFFFF"/>
        </w:rPr>
        <w:t xml:space="preserve">a </w:t>
      </w:r>
      <w:r w:rsidRPr="0039530E">
        <w:rPr>
          <w:rFonts w:asciiTheme="majorHAnsi" w:hAnsiTheme="majorHAnsi"/>
          <w:shd w:val="clear" w:color="auto" w:fill="FFFFFF"/>
        </w:rPr>
        <w:t xml:space="preserve">correrse en Roma </w:t>
      </w:r>
      <w:r>
        <w:rPr>
          <w:rFonts w:asciiTheme="majorHAnsi" w:hAnsiTheme="majorHAnsi"/>
          <w:shd w:val="clear" w:color="auto" w:fill="FFFFFF"/>
        </w:rPr>
        <w:t xml:space="preserve">(Italia) </w:t>
      </w:r>
      <w:r w:rsidRPr="0039530E">
        <w:rPr>
          <w:rFonts w:asciiTheme="majorHAnsi" w:hAnsiTheme="majorHAnsi"/>
          <w:shd w:val="clear" w:color="auto" w:fill="FFFFFF"/>
        </w:rPr>
        <w:t xml:space="preserve">y luego se extendió a </w:t>
      </w:r>
      <w:r>
        <w:rPr>
          <w:rFonts w:asciiTheme="majorHAnsi" w:hAnsiTheme="majorHAnsi"/>
          <w:shd w:val="clear" w:color="auto" w:fill="FFFFFF"/>
        </w:rPr>
        <w:t xml:space="preserve">la ciudad de </w:t>
      </w:r>
      <w:r w:rsidRPr="0039530E">
        <w:rPr>
          <w:rFonts w:asciiTheme="majorHAnsi" w:hAnsiTheme="majorHAnsi"/>
          <w:shd w:val="clear" w:color="auto" w:fill="FFFFFF"/>
        </w:rPr>
        <w:t>Buenos Aires,</w:t>
      </w:r>
      <w:r>
        <w:rPr>
          <w:rFonts w:asciiTheme="majorHAnsi" w:hAnsiTheme="majorHAnsi"/>
          <w:shd w:val="clear" w:color="auto" w:fill="FFFFFF"/>
        </w:rPr>
        <w:t xml:space="preserve"> San Miguel de </w:t>
      </w:r>
      <w:r w:rsidRPr="0039530E">
        <w:rPr>
          <w:rFonts w:asciiTheme="majorHAnsi" w:hAnsiTheme="majorHAnsi"/>
          <w:shd w:val="clear" w:color="auto" w:fill="FFFFFF"/>
        </w:rPr>
        <w:t xml:space="preserve"> Tu</w:t>
      </w:r>
      <w:r>
        <w:rPr>
          <w:rFonts w:asciiTheme="majorHAnsi" w:hAnsiTheme="majorHAnsi"/>
          <w:shd w:val="clear" w:color="auto" w:fill="FFFFFF"/>
        </w:rPr>
        <w:t>cumán y otros puntos del país.</w:t>
      </w:r>
    </w:p>
    <w:p w:rsidR="00984D65" w:rsidRPr="0039530E"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Pr>
          <w:rFonts w:asciiTheme="majorHAnsi" w:hAnsiTheme="majorHAnsi"/>
          <w:shd w:val="clear" w:color="auto" w:fill="FFFFFF"/>
        </w:rPr>
        <w:lastRenderedPageBreak/>
        <w:t>Sánchez f</w:t>
      </w:r>
      <w:r w:rsidRPr="0039530E">
        <w:rPr>
          <w:rFonts w:asciiTheme="majorHAnsi" w:hAnsiTheme="majorHAnsi"/>
          <w:shd w:val="clear" w:color="auto" w:fill="FFFFFF"/>
        </w:rPr>
        <w:t>ue maratonista federado de Independiente de Avellaneda, futbolista de las divisiones inferiores de Gimnasia y Esgrima de La Plata, poeta, empleado en la casa matriz del Banco de la Provincia de Buenos Aires y militaba en una Unidad Básica de la Juventud Peronista en Villa España, Berazategui.</w:t>
      </w:r>
    </w:p>
    <w:p w:rsidR="00984D65"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Pr>
          <w:rFonts w:asciiTheme="majorHAnsi" w:hAnsiTheme="majorHAnsi"/>
          <w:shd w:val="clear" w:color="auto" w:fill="FFFFFF"/>
        </w:rPr>
        <w:t xml:space="preserve">Sánchez </w:t>
      </w:r>
      <w:r w:rsidRPr="0039530E">
        <w:rPr>
          <w:rFonts w:asciiTheme="majorHAnsi" w:hAnsiTheme="majorHAnsi"/>
          <w:shd w:val="clear" w:color="auto" w:fill="FFFFFF"/>
        </w:rPr>
        <w:t xml:space="preserve">era tucumano </w:t>
      </w:r>
      <w:r>
        <w:rPr>
          <w:rFonts w:asciiTheme="majorHAnsi" w:hAnsiTheme="majorHAnsi"/>
          <w:shd w:val="clear" w:color="auto" w:fill="FFFFFF"/>
        </w:rPr>
        <w:t xml:space="preserve">de nacimiento </w:t>
      </w:r>
      <w:r w:rsidRPr="0039530E">
        <w:rPr>
          <w:rFonts w:asciiTheme="majorHAnsi" w:hAnsiTheme="majorHAnsi"/>
          <w:shd w:val="clear" w:color="auto" w:fill="FFFFFF"/>
        </w:rPr>
        <w:t>y tenía 25 años, nunca más se supo nada de él y hoy hace 40 años que continúa desaparecido. Había nacido un 7 de noviembre de 1952 en Bella Vista, de donde su familia tuvo que emigrar a Buenos Aires debido a la crisis de la industria azucarera.</w:t>
      </w:r>
    </w:p>
    <w:p w:rsidR="00984D65" w:rsidRPr="0039530E"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t xml:space="preserve">En 1998 en una nota de los periodistas Ariel Scher y Víctor Pochat, en la sección Deportes del diario </w:t>
      </w:r>
      <w:r w:rsidRPr="0037788A">
        <w:rPr>
          <w:rFonts w:asciiTheme="majorHAnsi" w:hAnsiTheme="majorHAnsi"/>
          <w:i/>
          <w:shd w:val="clear" w:color="auto" w:fill="FFFFFF"/>
        </w:rPr>
        <w:t>Clarín</w:t>
      </w:r>
      <w:r w:rsidRPr="0039530E">
        <w:rPr>
          <w:rFonts w:asciiTheme="majorHAnsi" w:hAnsiTheme="majorHAnsi"/>
          <w:shd w:val="clear" w:color="auto" w:fill="FFFFFF"/>
        </w:rPr>
        <w:t xml:space="preserve">, se reconstruyó la vida de Miguel Sánchez. Esto fue tomado por el periodista italiano Valerio Piccioni, que trabajaba en </w:t>
      </w:r>
      <w:r w:rsidRPr="00171BC4">
        <w:rPr>
          <w:rFonts w:asciiTheme="majorHAnsi" w:hAnsiTheme="majorHAnsi"/>
          <w:i/>
          <w:shd w:val="clear" w:color="auto" w:fill="FFFFFF"/>
        </w:rPr>
        <w:t>La Gazzettadello Sport</w:t>
      </w:r>
      <w:r w:rsidRPr="0039530E">
        <w:rPr>
          <w:rFonts w:asciiTheme="majorHAnsi" w:hAnsiTheme="majorHAnsi"/>
          <w:shd w:val="clear" w:color="auto" w:fill="FFFFFF"/>
        </w:rPr>
        <w:t xml:space="preserve"> qu</w:t>
      </w:r>
      <w:r>
        <w:rPr>
          <w:rFonts w:asciiTheme="majorHAnsi" w:hAnsiTheme="majorHAnsi"/>
          <w:shd w:val="clear" w:color="auto" w:fill="FFFFFF"/>
        </w:rPr>
        <w:t>i</w:t>
      </w:r>
      <w:r w:rsidRPr="0039530E">
        <w:rPr>
          <w:rFonts w:asciiTheme="majorHAnsi" w:hAnsiTheme="majorHAnsi"/>
          <w:shd w:val="clear" w:color="auto" w:fill="FFFFFF"/>
        </w:rPr>
        <w:t>e</w:t>
      </w:r>
      <w:r>
        <w:rPr>
          <w:rFonts w:asciiTheme="majorHAnsi" w:hAnsiTheme="majorHAnsi"/>
          <w:shd w:val="clear" w:color="auto" w:fill="FFFFFF"/>
        </w:rPr>
        <w:t>n</w:t>
      </w:r>
      <w:r w:rsidRPr="0039530E">
        <w:rPr>
          <w:rFonts w:asciiTheme="majorHAnsi" w:hAnsiTheme="majorHAnsi"/>
          <w:shd w:val="clear" w:color="auto" w:fill="FFFFFF"/>
        </w:rPr>
        <w:t xml:space="preserve"> viajó a Buenos Aires para hacer una investigación que culminó con la publicación del libro </w:t>
      </w:r>
      <w:r w:rsidRPr="0037788A">
        <w:rPr>
          <w:rFonts w:asciiTheme="majorHAnsi" w:hAnsiTheme="majorHAnsi"/>
          <w:i/>
          <w:shd w:val="clear" w:color="auto" w:fill="FFFFFF"/>
        </w:rPr>
        <w:t>La corsa di Miguel</w:t>
      </w:r>
      <w:r>
        <w:rPr>
          <w:rFonts w:asciiTheme="majorHAnsi" w:hAnsiTheme="majorHAnsi"/>
          <w:shd w:val="clear" w:color="auto" w:fill="FFFFFF"/>
        </w:rPr>
        <w:t xml:space="preserve"> (</w:t>
      </w:r>
      <w:r w:rsidRPr="0037788A">
        <w:rPr>
          <w:rFonts w:asciiTheme="majorHAnsi" w:hAnsiTheme="majorHAnsi"/>
          <w:i/>
          <w:shd w:val="clear" w:color="auto" w:fill="FFFFFF"/>
        </w:rPr>
        <w:t>La carrera de Miguel</w:t>
      </w:r>
      <w:r>
        <w:rPr>
          <w:rFonts w:asciiTheme="majorHAnsi" w:hAnsiTheme="majorHAnsi"/>
          <w:shd w:val="clear" w:color="auto" w:fill="FFFFFF"/>
        </w:rPr>
        <w:t>).</w:t>
      </w:r>
    </w:p>
    <w:p w:rsidR="00984D65" w:rsidRPr="0039530E"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t xml:space="preserve">Pero Piccioni no se quedó ahí ya que el 9 de enero de 2000 organizó la primera </w:t>
      </w:r>
      <w:r>
        <w:rPr>
          <w:rFonts w:asciiTheme="majorHAnsi" w:hAnsiTheme="majorHAnsi"/>
          <w:shd w:val="clear" w:color="auto" w:fill="FFFFFF"/>
        </w:rPr>
        <w:t xml:space="preserve">carrera </w:t>
      </w:r>
      <w:r w:rsidRPr="0039530E">
        <w:rPr>
          <w:rFonts w:asciiTheme="majorHAnsi" w:hAnsiTheme="majorHAnsi"/>
          <w:shd w:val="clear" w:color="auto" w:fill="FFFFFF"/>
        </w:rPr>
        <w:t xml:space="preserve">de Miguel en la que </w:t>
      </w:r>
      <w:r>
        <w:rPr>
          <w:rFonts w:asciiTheme="majorHAnsi" w:hAnsiTheme="majorHAnsi"/>
          <w:shd w:val="clear" w:color="auto" w:fill="FFFFFF"/>
        </w:rPr>
        <w:t xml:space="preserve">se inscribieron </w:t>
      </w:r>
      <w:r w:rsidRPr="0039530E">
        <w:rPr>
          <w:rFonts w:asciiTheme="majorHAnsi" w:hAnsiTheme="majorHAnsi"/>
          <w:shd w:val="clear" w:color="auto" w:fill="FFFFFF"/>
        </w:rPr>
        <w:t>350 participantes, que corrieron con el rostro del tucumano estampado en parte delantera en sus camisetas y con una reproducción del poema "Para vos atleta", escrita por Sánchez en diciembre de 1977.</w:t>
      </w:r>
    </w:p>
    <w:p w:rsidR="00984D65" w:rsidRPr="0039530E"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t>Luego la iniciativa llegó a Buenos Aires donde el domingo 11 de marzo de 2001, se disputó por primera vez “La Carrera de Miguel”, en sus dos alternativas de 5 y 9 km. En 2005, la carrera extendió a</w:t>
      </w:r>
      <w:r>
        <w:rPr>
          <w:rFonts w:asciiTheme="majorHAnsi" w:hAnsiTheme="majorHAnsi"/>
          <w:shd w:val="clear" w:color="auto" w:fill="FFFFFF"/>
        </w:rPr>
        <w:t xml:space="preserve"> la provincia de </w:t>
      </w:r>
      <w:r w:rsidRPr="0039530E">
        <w:rPr>
          <w:rFonts w:asciiTheme="majorHAnsi" w:hAnsiTheme="majorHAnsi"/>
          <w:shd w:val="clear" w:color="auto" w:fill="FFFFFF"/>
        </w:rPr>
        <w:t>Tucumán con tres ediciones en Bella Vista, su ciudad natal, y las restantes en San Miguel de Tucumán.</w:t>
      </w:r>
    </w:p>
    <w:p w:rsidR="00984D65"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t>Ese mismo año también se empezó a correr en Villa España</w:t>
      </w:r>
      <w:r>
        <w:rPr>
          <w:rFonts w:asciiTheme="majorHAnsi" w:hAnsiTheme="majorHAnsi"/>
          <w:shd w:val="clear" w:color="auto" w:fill="FFFFFF"/>
        </w:rPr>
        <w:t xml:space="preserve">, Berazategui (provincia de Buenos Aires), </w:t>
      </w:r>
      <w:r w:rsidRPr="0039530E">
        <w:rPr>
          <w:rFonts w:asciiTheme="majorHAnsi" w:hAnsiTheme="majorHAnsi"/>
          <w:shd w:val="clear" w:color="auto" w:fill="FFFFFF"/>
        </w:rPr>
        <w:t xml:space="preserve">la localidad </w:t>
      </w:r>
      <w:r>
        <w:rPr>
          <w:rFonts w:asciiTheme="majorHAnsi" w:hAnsiTheme="majorHAnsi"/>
          <w:shd w:val="clear" w:color="auto" w:fill="FFFFFF"/>
        </w:rPr>
        <w:t xml:space="preserve">en donde </w:t>
      </w:r>
      <w:r w:rsidRPr="0039530E">
        <w:rPr>
          <w:rFonts w:asciiTheme="majorHAnsi" w:hAnsiTheme="majorHAnsi"/>
          <w:shd w:val="clear" w:color="auto" w:fill="FFFFFF"/>
        </w:rPr>
        <w:t>vivió, militó y fue desaparecido</w:t>
      </w:r>
      <w:r>
        <w:rPr>
          <w:rFonts w:asciiTheme="majorHAnsi" w:hAnsiTheme="majorHAnsi"/>
          <w:shd w:val="clear" w:color="auto" w:fill="FFFFFF"/>
        </w:rPr>
        <w:t xml:space="preserve">. </w:t>
      </w:r>
      <w:r w:rsidRPr="0039530E">
        <w:rPr>
          <w:rFonts w:asciiTheme="majorHAnsi" w:hAnsiTheme="majorHAnsi"/>
          <w:shd w:val="clear" w:color="auto" w:fill="FFFFFF"/>
        </w:rPr>
        <w:t>En 2006 se sumó</w:t>
      </w:r>
      <w:r>
        <w:rPr>
          <w:rFonts w:asciiTheme="majorHAnsi" w:hAnsiTheme="majorHAnsi"/>
          <w:shd w:val="clear" w:color="auto" w:fill="FFFFFF"/>
        </w:rPr>
        <w:t xml:space="preserve"> </w:t>
      </w:r>
      <w:r w:rsidRPr="0039530E">
        <w:rPr>
          <w:rFonts w:asciiTheme="majorHAnsi" w:hAnsiTheme="majorHAnsi"/>
          <w:shd w:val="clear" w:color="auto" w:fill="FFFFFF"/>
        </w:rPr>
        <w:t>la costanera de la ciudad de San Carlos de Bariloche</w:t>
      </w:r>
      <w:r>
        <w:rPr>
          <w:rFonts w:asciiTheme="majorHAnsi" w:hAnsiTheme="majorHAnsi"/>
          <w:shd w:val="clear" w:color="auto" w:fill="FFFFFF"/>
        </w:rPr>
        <w:t xml:space="preserve"> (p</w:t>
      </w:r>
      <w:r w:rsidRPr="0039530E">
        <w:rPr>
          <w:rFonts w:asciiTheme="majorHAnsi" w:hAnsiTheme="majorHAnsi"/>
          <w:shd w:val="clear" w:color="auto" w:fill="FFFFFF"/>
        </w:rPr>
        <w:t>rovincia de Río Negro</w:t>
      </w:r>
      <w:r>
        <w:rPr>
          <w:rFonts w:asciiTheme="majorHAnsi" w:hAnsiTheme="majorHAnsi"/>
          <w:shd w:val="clear" w:color="auto" w:fill="FFFFFF"/>
        </w:rPr>
        <w:t>)</w:t>
      </w:r>
      <w:r w:rsidRPr="0039530E">
        <w:rPr>
          <w:rFonts w:asciiTheme="majorHAnsi" w:hAnsiTheme="majorHAnsi"/>
          <w:shd w:val="clear" w:color="auto" w:fill="FFFFFF"/>
        </w:rPr>
        <w:t xml:space="preserve"> como nuevo escenario de esta prueba de atletismo y memoria. En 2016 la "Carrera de Miguel" tambi</w:t>
      </w:r>
      <w:r>
        <w:rPr>
          <w:rFonts w:asciiTheme="majorHAnsi" w:hAnsiTheme="majorHAnsi"/>
          <w:shd w:val="clear" w:color="auto" w:fill="FFFFFF"/>
        </w:rPr>
        <w:t>én se realiza en la ciudad de Mar del Plata (provincia de Buenos Aires).</w:t>
      </w:r>
    </w:p>
    <w:p w:rsidR="00984D65"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t>Desde 2012</w:t>
      </w:r>
      <w:r>
        <w:rPr>
          <w:rFonts w:asciiTheme="majorHAnsi" w:hAnsiTheme="majorHAnsi"/>
          <w:shd w:val="clear" w:color="auto" w:fill="FFFFFF"/>
        </w:rPr>
        <w:t xml:space="preserve"> y a partir de la ley 3945 de esta Legislatura Porteña, </w:t>
      </w:r>
      <w:r w:rsidRPr="0039530E">
        <w:rPr>
          <w:rFonts w:asciiTheme="majorHAnsi" w:hAnsiTheme="majorHAnsi"/>
          <w:shd w:val="clear" w:color="auto" w:fill="FFFFFF"/>
        </w:rPr>
        <w:t xml:space="preserve">en la </w:t>
      </w:r>
      <w:r>
        <w:rPr>
          <w:rFonts w:asciiTheme="majorHAnsi" w:hAnsiTheme="majorHAnsi"/>
          <w:shd w:val="clear" w:color="auto" w:fill="FFFFFF"/>
        </w:rPr>
        <w:t>C</w:t>
      </w:r>
      <w:r w:rsidRPr="0039530E">
        <w:rPr>
          <w:rFonts w:asciiTheme="majorHAnsi" w:hAnsiTheme="majorHAnsi"/>
          <w:shd w:val="clear" w:color="auto" w:fill="FFFFFF"/>
        </w:rPr>
        <w:t xml:space="preserve">iudad </w:t>
      </w:r>
      <w:r>
        <w:rPr>
          <w:rFonts w:asciiTheme="majorHAnsi" w:hAnsiTheme="majorHAnsi"/>
          <w:shd w:val="clear" w:color="auto" w:fill="FFFFFF"/>
        </w:rPr>
        <w:t xml:space="preserve">Autónoma </w:t>
      </w:r>
      <w:r w:rsidRPr="0039530E">
        <w:rPr>
          <w:rFonts w:asciiTheme="majorHAnsi" w:hAnsiTheme="majorHAnsi"/>
          <w:shd w:val="clear" w:color="auto" w:fill="FFFFFF"/>
        </w:rPr>
        <w:t xml:space="preserve">de Buenos Aires </w:t>
      </w:r>
      <w:r>
        <w:rPr>
          <w:rFonts w:asciiTheme="majorHAnsi" w:hAnsiTheme="majorHAnsi"/>
          <w:shd w:val="clear" w:color="auto" w:fill="FFFFFF"/>
        </w:rPr>
        <w:t xml:space="preserve">se encuentra la </w:t>
      </w:r>
      <w:r w:rsidRPr="0039530E">
        <w:rPr>
          <w:rFonts w:asciiTheme="majorHAnsi" w:hAnsiTheme="majorHAnsi"/>
          <w:shd w:val="clear" w:color="auto" w:fill="FFFFFF"/>
        </w:rPr>
        <w:t xml:space="preserve">calle </w:t>
      </w:r>
      <w:r>
        <w:rPr>
          <w:rFonts w:asciiTheme="majorHAnsi" w:hAnsiTheme="majorHAnsi"/>
          <w:shd w:val="clear" w:color="auto" w:fill="FFFFFF"/>
        </w:rPr>
        <w:t>"</w:t>
      </w:r>
      <w:r w:rsidRPr="0039530E">
        <w:rPr>
          <w:rFonts w:asciiTheme="majorHAnsi" w:hAnsiTheme="majorHAnsi"/>
          <w:shd w:val="clear" w:color="auto" w:fill="FFFFFF"/>
        </w:rPr>
        <w:t>Miguel B. Sánchez</w:t>
      </w:r>
      <w:r>
        <w:rPr>
          <w:rFonts w:asciiTheme="majorHAnsi" w:hAnsiTheme="majorHAnsi"/>
          <w:shd w:val="clear" w:color="auto" w:fill="FFFFFF"/>
        </w:rPr>
        <w:t>"</w:t>
      </w:r>
      <w:r w:rsidRPr="0039530E">
        <w:rPr>
          <w:rFonts w:asciiTheme="majorHAnsi" w:hAnsiTheme="majorHAnsi"/>
          <w:shd w:val="clear" w:color="auto" w:fill="FFFFFF"/>
        </w:rPr>
        <w:t xml:space="preserve"> que suplantó a Crisólogo Larralde desde Av. Del Libertador </w:t>
      </w:r>
      <w:r>
        <w:rPr>
          <w:rFonts w:asciiTheme="majorHAnsi" w:hAnsiTheme="majorHAnsi"/>
          <w:shd w:val="clear" w:color="auto" w:fill="FFFFFF"/>
        </w:rPr>
        <w:t xml:space="preserve">y Padre Canavery, la cual es </w:t>
      </w:r>
      <w:r w:rsidRPr="0039530E">
        <w:rPr>
          <w:rFonts w:asciiTheme="majorHAnsi" w:hAnsiTheme="majorHAnsi"/>
          <w:shd w:val="clear" w:color="auto" w:fill="FFFFFF"/>
        </w:rPr>
        <w:t>camino obligado para llegar al Cenard (Centro de Alto</w:t>
      </w:r>
      <w:r>
        <w:rPr>
          <w:rFonts w:asciiTheme="majorHAnsi" w:hAnsiTheme="majorHAnsi"/>
          <w:shd w:val="clear" w:color="auto" w:fill="FFFFFF"/>
        </w:rPr>
        <w:t xml:space="preserve"> Rendimiento Deportivo).</w:t>
      </w:r>
    </w:p>
    <w:p w:rsidR="00984D65"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shd w:val="clear" w:color="auto" w:fill="FFFFFF"/>
        </w:rPr>
      </w:pPr>
      <w:r w:rsidRPr="0039530E">
        <w:rPr>
          <w:rFonts w:asciiTheme="majorHAnsi" w:hAnsiTheme="majorHAnsi"/>
          <w:shd w:val="clear" w:color="auto" w:fill="FFFFFF"/>
        </w:rPr>
        <w:lastRenderedPageBreak/>
        <w:t xml:space="preserve">La Copa del Campeonato de Primera División 2013 de fútbol llevó su nombre y el 8 de enero se declaró como “Día Nacional de la Memoria en el Deporte” </w:t>
      </w:r>
      <w:r>
        <w:rPr>
          <w:rFonts w:asciiTheme="majorHAnsi" w:hAnsiTheme="majorHAnsi"/>
          <w:shd w:val="clear" w:color="auto" w:fill="FFFFFF"/>
        </w:rPr>
        <w:t xml:space="preserve">a partir de una </w:t>
      </w:r>
      <w:r w:rsidRPr="0039530E">
        <w:rPr>
          <w:rFonts w:asciiTheme="majorHAnsi" w:hAnsiTheme="majorHAnsi"/>
          <w:shd w:val="clear" w:color="auto" w:fill="FFFFFF"/>
        </w:rPr>
        <w:t xml:space="preserve">ley que aprobó el </w:t>
      </w:r>
      <w:r>
        <w:rPr>
          <w:rFonts w:asciiTheme="majorHAnsi" w:hAnsiTheme="majorHAnsi"/>
          <w:shd w:val="clear" w:color="auto" w:fill="FFFFFF"/>
        </w:rPr>
        <w:t>Congreso Nacional en 2014.</w:t>
      </w:r>
    </w:p>
    <w:p w:rsidR="00984D65" w:rsidRPr="0039530E" w:rsidRDefault="00984D65" w:rsidP="00984D65">
      <w:pPr>
        <w:pStyle w:val="NormalWeb"/>
        <w:shd w:val="clear" w:color="auto" w:fill="FFFFFF"/>
        <w:spacing w:before="0" w:beforeAutospacing="0" w:after="0" w:afterAutospacing="0" w:line="360" w:lineRule="auto"/>
        <w:ind w:left="567" w:firstLine="567"/>
        <w:jc w:val="both"/>
        <w:rPr>
          <w:rFonts w:asciiTheme="majorHAnsi" w:hAnsiTheme="majorHAnsi"/>
        </w:rPr>
      </w:pPr>
      <w:r w:rsidRPr="0039530E">
        <w:rPr>
          <w:rFonts w:asciiTheme="majorHAnsi" w:hAnsiTheme="majorHAnsi"/>
          <w:shd w:val="clear" w:color="auto" w:fill="FFFFFF"/>
        </w:rPr>
        <w:t>El presente pedido de informes busca esclarecer algunos puntos vinculados al presupuesto y a la organización y desarrollo del evento realizado este año a efectos de poder determinar el criterio y la decisión política del Gobierno de la Ciudad al momento de dar cumplimiento a la ley 4495.</w:t>
      </w:r>
    </w:p>
    <w:p w:rsidR="00AF6352" w:rsidRPr="00984D65" w:rsidRDefault="00AF6352" w:rsidP="00984D65"/>
    <w:sectPr w:rsidR="00AF6352" w:rsidRPr="00984D65"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B67" w:rsidRDefault="009F0B67">
      <w:r>
        <w:separator/>
      </w:r>
    </w:p>
  </w:endnote>
  <w:endnote w:type="continuationSeparator" w:id="1">
    <w:p w:rsidR="009F0B67" w:rsidRDefault="009F0B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984D65" w:rsidRDefault="00601A75" w:rsidP="00984D65">
    <w:pPr>
      <w:pStyle w:val="Piedepgina"/>
      <w:jc w:val="center"/>
      <w:rPr>
        <w:rFonts w:asciiTheme="majorHAnsi" w:hAnsiTheme="majorHAnsi"/>
        <w:color w:val="333333"/>
        <w:sz w:val="20"/>
      </w:rPr>
    </w:pPr>
    <w:bookmarkStart w:id="2" w:name="Proyecto"/>
    <w:bookmarkEnd w:id="2"/>
  </w:p>
  <w:p w:rsidR="00601A75" w:rsidRPr="00984D65" w:rsidRDefault="00601A75" w:rsidP="00984D65">
    <w:pPr>
      <w:pStyle w:val="Piedepgina"/>
      <w:jc w:val="center"/>
      <w:rPr>
        <w:rFonts w:asciiTheme="majorHAnsi" w:hAnsiTheme="majorHAnsi"/>
        <w:color w:val="333333"/>
        <w:sz w:val="20"/>
      </w:rPr>
    </w:pPr>
    <w:r w:rsidRPr="00984D65">
      <w:rPr>
        <w:rFonts w:asciiTheme="majorHAnsi" w:hAnsiTheme="majorHAnsi"/>
        <w:color w:val="333333"/>
        <w:sz w:val="20"/>
      </w:rPr>
      <w:t xml:space="preserve">Último cambio: </w:t>
    </w:r>
    <w:fldSimple w:instr=" SAVEDATE  \* MERGEFORMAT ">
      <w:r w:rsidR="00984D65" w:rsidRPr="00984D65">
        <w:rPr>
          <w:rFonts w:asciiTheme="majorHAnsi" w:hAnsiTheme="majorHAnsi"/>
          <w:noProof/>
          <w:color w:val="333333"/>
          <w:sz w:val="20"/>
        </w:rPr>
        <w:t>00/00/0000 0:00:00</w:t>
      </w:r>
    </w:fldSimple>
    <w:r w:rsidRPr="00984D65">
      <w:rPr>
        <w:rFonts w:asciiTheme="majorHAnsi" w:hAnsiTheme="majorHAnsi"/>
        <w:color w:val="333333"/>
        <w:sz w:val="20"/>
      </w:rPr>
      <w:t xml:space="preserve">  -  Cantidad de caracteres: </w:t>
    </w:r>
    <w:fldSimple w:instr=" NUMCHARS  \* MERGEFORMAT ">
      <w:r w:rsidR="00984D65">
        <w:rPr>
          <w:rFonts w:asciiTheme="majorHAnsi" w:hAnsiTheme="majorHAnsi"/>
          <w:noProof/>
          <w:color w:val="333333"/>
          <w:sz w:val="20"/>
        </w:rPr>
        <w:t>3895</w:t>
      </w:r>
    </w:fldSimple>
    <w:r w:rsidRPr="00984D65">
      <w:rPr>
        <w:rFonts w:asciiTheme="majorHAnsi" w:hAnsiTheme="majorHAnsi"/>
        <w:color w:val="333333"/>
        <w:sz w:val="20"/>
      </w:rPr>
      <w:t xml:space="preserve"> - Cantidad de palabras: </w:t>
    </w:r>
    <w:fldSimple w:instr=" NUMWORDS  \* MERGEFORMAT ">
      <w:r w:rsidR="00984D65">
        <w:rPr>
          <w:rFonts w:asciiTheme="majorHAnsi" w:hAnsiTheme="majorHAnsi"/>
          <w:noProof/>
          <w:color w:val="333333"/>
          <w:sz w:val="20"/>
        </w:rPr>
        <w:t>799</w:t>
      </w:r>
    </w:fldSimple>
  </w:p>
  <w:p w:rsidR="00601A75" w:rsidRPr="00984D65" w:rsidRDefault="00601A75" w:rsidP="00984D65">
    <w:pPr>
      <w:pStyle w:val="Piedepgina"/>
      <w:tabs>
        <w:tab w:val="left" w:pos="3565"/>
      </w:tabs>
      <w:jc w:val="center"/>
      <w:rPr>
        <w:rStyle w:val="Nmerodepgina"/>
        <w:rFonts w:asciiTheme="majorHAnsi" w:hAnsiTheme="majorHAnsi"/>
        <w:color w:val="333333"/>
        <w:sz w:val="20"/>
      </w:rPr>
    </w:pPr>
    <w:r w:rsidRPr="00984D65">
      <w:rPr>
        <w:rFonts w:asciiTheme="majorHAnsi" w:hAnsiTheme="majorHAnsi"/>
        <w:color w:val="333333"/>
        <w:sz w:val="20"/>
      </w:rPr>
      <w:t xml:space="preserve">Pág. </w:t>
    </w:r>
    <w:r w:rsidRPr="00984D65">
      <w:rPr>
        <w:rStyle w:val="Nmerodepgina"/>
        <w:rFonts w:asciiTheme="majorHAnsi" w:hAnsiTheme="majorHAnsi"/>
        <w:color w:val="333333"/>
        <w:sz w:val="20"/>
      </w:rPr>
      <w:fldChar w:fldCharType="begin"/>
    </w:r>
    <w:r w:rsidRPr="00984D65">
      <w:rPr>
        <w:rStyle w:val="Nmerodepgina"/>
        <w:rFonts w:asciiTheme="majorHAnsi" w:hAnsiTheme="majorHAnsi"/>
        <w:color w:val="333333"/>
        <w:sz w:val="20"/>
      </w:rPr>
      <w:instrText xml:space="preserve"> PAGE </w:instrText>
    </w:r>
    <w:r w:rsidRPr="00984D65">
      <w:rPr>
        <w:rStyle w:val="Nmerodepgina"/>
        <w:rFonts w:asciiTheme="majorHAnsi" w:hAnsiTheme="majorHAnsi"/>
        <w:color w:val="333333"/>
        <w:sz w:val="20"/>
      </w:rPr>
      <w:fldChar w:fldCharType="separate"/>
    </w:r>
    <w:r w:rsidR="00984D65">
      <w:rPr>
        <w:rStyle w:val="Nmerodepgina"/>
        <w:rFonts w:asciiTheme="majorHAnsi" w:hAnsiTheme="majorHAnsi"/>
        <w:noProof/>
        <w:color w:val="333333"/>
        <w:sz w:val="20"/>
      </w:rPr>
      <w:t>1</w:t>
    </w:r>
    <w:r w:rsidRPr="00984D65">
      <w:rPr>
        <w:rStyle w:val="Nmerodepgina"/>
        <w:rFonts w:asciiTheme="majorHAnsi" w:hAnsiTheme="majorHAnsi"/>
        <w:color w:val="333333"/>
        <w:sz w:val="20"/>
      </w:rPr>
      <w:fldChar w:fldCharType="end"/>
    </w:r>
    <w:r w:rsidRPr="00984D65">
      <w:rPr>
        <w:rStyle w:val="Nmerodepgina"/>
        <w:rFonts w:asciiTheme="majorHAnsi" w:hAnsiTheme="majorHAnsi"/>
        <w:color w:val="333333"/>
        <w:sz w:val="20"/>
      </w:rPr>
      <w:t>/</w:t>
    </w:r>
    <w:fldSimple w:instr=" NUMPAGES  \* MERGEFORMAT ">
      <w:r w:rsidR="00984D65">
        <w:rPr>
          <w:rStyle w:val="Nmerodepgina"/>
          <w:rFonts w:asciiTheme="majorHAnsi" w:hAnsiTheme="majorHAnsi"/>
          <w:noProof/>
          <w:color w:val="333333"/>
          <w:sz w:val="20"/>
        </w:rPr>
        <w:t>3</w:t>
      </w:r>
    </w:fldSimple>
  </w:p>
  <w:p w:rsidR="00601A75" w:rsidRPr="00984D65" w:rsidRDefault="00601A75" w:rsidP="00984D65">
    <w:pPr>
      <w:pStyle w:val="Piedepgina"/>
      <w:jc w:val="center"/>
      <w:rPr>
        <w:rFonts w:asciiTheme="majorHAnsi" w:hAnsiTheme="majorHAnsi"/>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B67" w:rsidRDefault="009F0B67">
      <w:r>
        <w:separator/>
      </w:r>
    </w:p>
  </w:footnote>
  <w:footnote w:type="continuationSeparator" w:id="1">
    <w:p w:rsidR="009F0B67" w:rsidRDefault="009F0B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984D65"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C56D1E"/>
    <w:multiLevelType w:val="hybridMultilevel"/>
    <w:tmpl w:val="CCBAB4CA"/>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rsids>
    <w:rsidRoot w:val="009F0B67"/>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84D65"/>
    <w:rsid w:val="009953AF"/>
    <w:rsid w:val="00996E34"/>
    <w:rsid w:val="009A6E2B"/>
    <w:rsid w:val="009B4FAC"/>
    <w:rsid w:val="009C20D3"/>
    <w:rsid w:val="009E5835"/>
    <w:rsid w:val="009F0B67"/>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D65"/>
    <w:pPr>
      <w:jc w:val="both"/>
    </w:pPr>
    <w:rPr>
      <w:sz w:val="24"/>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redaccin">
    <w:name w:val="redacción"/>
    <w:basedOn w:val="Normal"/>
    <w:next w:val="Normal"/>
    <w:pPr>
      <w:ind w:left="3686"/>
    </w:pPr>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33168A"/>
    <w:rPr>
      <w:sz w:val="24"/>
      <w:lang w:val="es-ES_tradnl"/>
    </w:rPr>
  </w:style>
  <w:style w:type="paragraph" w:styleId="NormalWeb">
    <w:name w:val="Normal (Web)"/>
    <w:basedOn w:val="Normal"/>
    <w:uiPriority w:val="99"/>
    <w:semiHidden/>
    <w:unhideWhenUsed/>
    <w:rsid w:val="00984D65"/>
    <w:pPr>
      <w:spacing w:before="100" w:beforeAutospacing="1" w:after="100" w:afterAutospacing="1"/>
      <w:jc w:val="left"/>
    </w:pPr>
    <w:rPr>
      <w:szCs w:val="24"/>
      <w:lang w:val="es-ES"/>
    </w:rPr>
  </w:style>
  <w:style w:type="paragraph" w:styleId="Prrafodelista">
    <w:name w:val="List Paragraph"/>
    <w:basedOn w:val="Normal"/>
    <w:uiPriority w:val="34"/>
    <w:qFormat/>
    <w:rsid w:val="00984D6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delfino\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3</Pages>
  <Words>798</Words>
  <Characters>3890</Characters>
  <Application>Microsoft Office Word</Application>
  <DocSecurity>0</DocSecurity>
  <Lines>82</Lines>
  <Paragraphs>25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Fernando Delfino Polo</dc:creator>
  <cp:lastModifiedBy>Fernando Delfino Polo</cp:lastModifiedBy>
  <cp:revision>1</cp:revision>
  <cp:lastPrinted>1601-01-01T00:00:00Z</cp:lastPrinted>
  <dcterms:created xsi:type="dcterms:W3CDTF">2022-03-29T20:49:00Z</dcterms:created>
  <dcterms:modified xsi:type="dcterms:W3CDTF">2022-03-29T20:50:00Z</dcterms:modified>
</cp:coreProperties>
</file>