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4EF" w:rsidRPr="007F651F" w:rsidRDefault="007F651F" w:rsidP="007F651F">
      <w:pPr>
        <w:jc w:val="center"/>
        <w:rPr>
          <w:b/>
          <w:lang w:val="es-AR"/>
        </w:rPr>
      </w:pPr>
      <w:r w:rsidRPr="007F651F">
        <w:rPr>
          <w:b/>
          <w:lang w:val="es-AR"/>
        </w:rPr>
        <w:t>DESPACHO 0024/22</w:t>
      </w:r>
    </w:p>
    <w:p w:rsidR="002371F4" w:rsidRDefault="002371F4" w:rsidP="002371F4">
      <w:pPr>
        <w:jc w:val="left"/>
        <w:rPr>
          <w:lang w:val="es-AR"/>
        </w:rPr>
      </w:pPr>
    </w:p>
    <w:p w:rsidR="002371F4" w:rsidRPr="000B54EF" w:rsidRDefault="002371F4" w:rsidP="002371F4">
      <w:pPr>
        <w:jc w:val="left"/>
        <w:rPr>
          <w:lang w:val="es-AR"/>
        </w:rPr>
      </w:pPr>
    </w:p>
    <w:p w:rsidR="000B54EF" w:rsidRPr="000B54EF" w:rsidRDefault="000B54EF" w:rsidP="002371F4">
      <w:pPr>
        <w:rPr>
          <w:lang w:val="es-AR"/>
        </w:rPr>
      </w:pPr>
      <w:r w:rsidRPr="000B54EF">
        <w:rPr>
          <w:color w:val="000000"/>
          <w:lang w:val="es-AR"/>
        </w:rPr>
        <w:t>Legislatura de la Ciudad Autónoma de Buenos Aires</w:t>
      </w:r>
    </w:p>
    <w:p w:rsidR="000B54EF" w:rsidRPr="000B54EF" w:rsidRDefault="000B54EF" w:rsidP="002371F4">
      <w:pPr>
        <w:jc w:val="left"/>
        <w:rPr>
          <w:lang w:val="es-AR"/>
        </w:rPr>
      </w:pPr>
    </w:p>
    <w:p w:rsidR="000B54EF" w:rsidRPr="000B54EF" w:rsidRDefault="000B54EF" w:rsidP="002371F4">
      <w:pPr>
        <w:rPr>
          <w:lang w:val="es-AR"/>
        </w:rPr>
      </w:pPr>
      <w:r w:rsidRPr="000B54EF">
        <w:rPr>
          <w:color w:val="000000"/>
          <w:lang w:val="es-AR"/>
        </w:rPr>
        <w:t>Visto:</w:t>
      </w:r>
    </w:p>
    <w:p w:rsidR="000B54EF" w:rsidRPr="000B54EF" w:rsidRDefault="000B54EF" w:rsidP="002371F4">
      <w:pPr>
        <w:jc w:val="left"/>
        <w:rPr>
          <w:lang w:val="es-AR"/>
        </w:rPr>
      </w:pPr>
    </w:p>
    <w:p w:rsidR="000B54EF" w:rsidRPr="000B54EF" w:rsidRDefault="007F651F" w:rsidP="002371F4">
      <w:pPr>
        <w:rPr>
          <w:lang w:val="es-AR"/>
        </w:rPr>
      </w:pPr>
      <w:r>
        <w:rPr>
          <w:color w:val="000000"/>
          <w:lang w:val="es-AR"/>
        </w:rPr>
        <w:tab/>
      </w:r>
      <w:r w:rsidR="000B54EF" w:rsidRPr="000B54EF">
        <w:rPr>
          <w:color w:val="000000"/>
          <w:lang w:val="es-AR"/>
        </w:rPr>
        <w:tab/>
        <w:t xml:space="preserve">El Expediente Nº 692-D-2022, de autoría del Diputado Roy Cortina, en el cual solicita al cuerpo una declaración expresando profundo pesar por el fallecimiento de Gerardo </w:t>
      </w:r>
      <w:proofErr w:type="spellStart"/>
      <w:r w:rsidR="000B54EF" w:rsidRPr="000B54EF">
        <w:rPr>
          <w:color w:val="000000"/>
          <w:lang w:val="es-AR"/>
        </w:rPr>
        <w:t>Rozín</w:t>
      </w:r>
      <w:proofErr w:type="spellEnd"/>
      <w:r w:rsidR="000B54EF" w:rsidRPr="000B54EF">
        <w:rPr>
          <w:color w:val="000000"/>
          <w:lang w:val="es-AR"/>
        </w:rPr>
        <w:t>, y</w:t>
      </w:r>
    </w:p>
    <w:p w:rsidR="000B54EF" w:rsidRPr="000B54EF" w:rsidRDefault="000B54EF" w:rsidP="002371F4">
      <w:pPr>
        <w:jc w:val="left"/>
        <w:rPr>
          <w:lang w:val="es-AR"/>
        </w:rPr>
      </w:pPr>
    </w:p>
    <w:p w:rsidR="000B54EF" w:rsidRPr="000B54EF" w:rsidRDefault="000B54EF" w:rsidP="002371F4">
      <w:pPr>
        <w:rPr>
          <w:lang w:val="es-AR"/>
        </w:rPr>
      </w:pPr>
      <w:r w:rsidRPr="000B54EF">
        <w:rPr>
          <w:color w:val="000000"/>
          <w:lang w:val="es-AR"/>
        </w:rPr>
        <w:t>Considerando:</w:t>
      </w:r>
    </w:p>
    <w:p w:rsidR="000B54EF" w:rsidRPr="000B54EF" w:rsidRDefault="000B54EF" w:rsidP="002371F4">
      <w:pPr>
        <w:jc w:val="left"/>
        <w:rPr>
          <w:lang w:val="es-AR"/>
        </w:rPr>
      </w:pPr>
    </w:p>
    <w:p w:rsidR="000B54EF" w:rsidRPr="000B54EF" w:rsidRDefault="007F651F" w:rsidP="002371F4">
      <w:pPr>
        <w:rPr>
          <w:lang w:val="es-AR"/>
        </w:rPr>
      </w:pP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 w:rsidR="000B54EF" w:rsidRPr="000B54EF">
        <w:rPr>
          <w:color w:val="000000"/>
          <w:lang w:val="es-AR"/>
        </w:rPr>
        <w:t xml:space="preserve">Que </w:t>
      </w:r>
      <w:proofErr w:type="spellStart"/>
      <w:r w:rsidR="000B54EF" w:rsidRPr="000B54EF">
        <w:rPr>
          <w:color w:val="000000"/>
          <w:lang w:val="es-AR"/>
        </w:rPr>
        <w:t>Rozín</w:t>
      </w:r>
      <w:proofErr w:type="spellEnd"/>
      <w:r w:rsidR="000B54EF" w:rsidRPr="000B54EF">
        <w:rPr>
          <w:color w:val="000000"/>
          <w:lang w:val="es-AR"/>
        </w:rPr>
        <w:t xml:space="preserve"> nació el 18 de junio de 1970 en Rosario. Su interés por la comunicación social comenzó cuando tenía tan solo doce años de edad; creando cortas piezas periodísticas para su escuela secundaria. Empezó a trabajar desde muy joven, se formó en el Canal 3 y en la redacción de Rosario/12, hasta que saltó a la pantalla nacional como productor de "Sábado Bus", conducido por Nicolás </w:t>
      </w:r>
      <w:proofErr w:type="spellStart"/>
      <w:r w:rsidR="000B54EF" w:rsidRPr="000B54EF">
        <w:rPr>
          <w:color w:val="000000"/>
          <w:lang w:val="es-AR"/>
        </w:rPr>
        <w:t>Repetto</w:t>
      </w:r>
      <w:proofErr w:type="spellEnd"/>
      <w:r w:rsidR="000B54EF" w:rsidRPr="000B54EF">
        <w:rPr>
          <w:color w:val="000000"/>
          <w:lang w:val="es-AR"/>
        </w:rPr>
        <w:t xml:space="preserve">, en el que además estaba a cargo del segmento «La pregunta animal», que luego continuó como programa independiente. Estuvo en “La Pregunta Animal”, “Medianoche de un día agitado” y “Todo por el aire”, ambos en Canal 9, junto a Beto </w:t>
      </w:r>
      <w:proofErr w:type="spellStart"/>
      <w:r w:rsidR="000B54EF" w:rsidRPr="000B54EF">
        <w:rPr>
          <w:color w:val="000000"/>
          <w:lang w:val="es-AR"/>
        </w:rPr>
        <w:t>Casella</w:t>
      </w:r>
      <w:proofErr w:type="spellEnd"/>
      <w:r w:rsidR="000B54EF" w:rsidRPr="000B54EF">
        <w:rPr>
          <w:color w:val="000000"/>
          <w:lang w:val="es-AR"/>
        </w:rPr>
        <w:t xml:space="preserve">, que duró solo dos meses. En 2007 condujo junto a Reynaldo </w:t>
      </w:r>
      <w:proofErr w:type="spellStart"/>
      <w:r w:rsidR="000B54EF" w:rsidRPr="000B54EF">
        <w:rPr>
          <w:color w:val="000000"/>
          <w:lang w:val="es-AR"/>
        </w:rPr>
        <w:t>Sietecase</w:t>
      </w:r>
      <w:proofErr w:type="spellEnd"/>
      <w:r w:rsidR="000B54EF" w:rsidRPr="000B54EF">
        <w:rPr>
          <w:color w:val="000000"/>
          <w:lang w:val="es-AR"/>
        </w:rPr>
        <w:t xml:space="preserve"> y Maximiliano Montenegro el programa "Tres Poderes", que en 2009 fue interrumpido.</w:t>
      </w:r>
    </w:p>
    <w:p w:rsidR="000B54EF" w:rsidRPr="000B54EF" w:rsidRDefault="000B54EF" w:rsidP="002371F4">
      <w:pPr>
        <w:jc w:val="left"/>
        <w:rPr>
          <w:lang w:val="es-AR"/>
        </w:rPr>
      </w:pPr>
    </w:p>
    <w:p w:rsidR="000B54EF" w:rsidRPr="000B54EF" w:rsidRDefault="007F651F" w:rsidP="002371F4">
      <w:pPr>
        <w:rPr>
          <w:lang w:val="es-AR"/>
        </w:rPr>
      </w:pP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 w:rsidR="000B54EF" w:rsidRPr="000B54EF">
        <w:rPr>
          <w:color w:val="000000"/>
          <w:lang w:val="es-AR"/>
        </w:rPr>
        <w:t xml:space="preserve">Que desde 2010 condujo en televisión; fue productor y conductor del programa "Gracias por venir, gracias por estar", con la modelo y actriz Julieta </w:t>
      </w:r>
      <w:proofErr w:type="spellStart"/>
      <w:r w:rsidR="000B54EF" w:rsidRPr="000B54EF">
        <w:rPr>
          <w:color w:val="000000"/>
          <w:lang w:val="es-AR"/>
        </w:rPr>
        <w:t>Prandi</w:t>
      </w:r>
      <w:proofErr w:type="spellEnd"/>
      <w:r w:rsidR="000B54EF" w:rsidRPr="000B54EF">
        <w:rPr>
          <w:color w:val="000000"/>
          <w:lang w:val="es-AR"/>
        </w:rPr>
        <w:t xml:space="preserve">, los sábados en </w:t>
      </w:r>
      <w:proofErr w:type="spellStart"/>
      <w:r w:rsidR="000B54EF" w:rsidRPr="000B54EF">
        <w:rPr>
          <w:color w:val="000000"/>
          <w:lang w:val="es-AR"/>
        </w:rPr>
        <w:t>Telefé</w:t>
      </w:r>
      <w:proofErr w:type="spellEnd"/>
      <w:r w:rsidR="000B54EF" w:rsidRPr="000B54EF">
        <w:rPr>
          <w:color w:val="000000"/>
          <w:lang w:val="es-AR"/>
        </w:rPr>
        <w:t>, con picos de índice de audiencia de hasta 21 puntos. De 2015 hasta 2017, condujo de lunes a viernes "</w:t>
      </w:r>
      <w:proofErr w:type="spellStart"/>
      <w:r w:rsidR="000B54EF" w:rsidRPr="000B54EF">
        <w:rPr>
          <w:color w:val="000000"/>
          <w:lang w:val="es-AR"/>
        </w:rPr>
        <w:t>Morfi</w:t>
      </w:r>
      <w:proofErr w:type="spellEnd"/>
      <w:r w:rsidR="000B54EF" w:rsidRPr="000B54EF">
        <w:rPr>
          <w:color w:val="000000"/>
          <w:lang w:val="es-AR"/>
        </w:rPr>
        <w:t xml:space="preserve">, todos a la mesa" junto a Carina </w:t>
      </w:r>
      <w:proofErr w:type="spellStart"/>
      <w:r w:rsidR="000B54EF" w:rsidRPr="000B54EF">
        <w:rPr>
          <w:color w:val="000000"/>
          <w:lang w:val="es-AR"/>
        </w:rPr>
        <w:t>Zampini</w:t>
      </w:r>
      <w:proofErr w:type="spellEnd"/>
      <w:r w:rsidR="000B54EF" w:rsidRPr="000B54EF">
        <w:rPr>
          <w:color w:val="000000"/>
          <w:lang w:val="es-AR"/>
        </w:rPr>
        <w:t xml:space="preserve"> quien sería posteriormente reemplazada por Zaira Nara.</w:t>
      </w:r>
    </w:p>
    <w:p w:rsidR="000B54EF" w:rsidRPr="000B54EF" w:rsidRDefault="000B54EF" w:rsidP="002371F4">
      <w:pPr>
        <w:jc w:val="left"/>
        <w:rPr>
          <w:lang w:val="es-AR"/>
        </w:rPr>
      </w:pPr>
    </w:p>
    <w:p w:rsidR="000B54EF" w:rsidRPr="000B54EF" w:rsidRDefault="007F651F" w:rsidP="002371F4">
      <w:pPr>
        <w:rPr>
          <w:lang w:val="es-AR"/>
        </w:rPr>
      </w:pP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 w:rsidR="000B54EF" w:rsidRPr="000B54EF">
        <w:rPr>
          <w:color w:val="000000"/>
          <w:lang w:val="es-AR"/>
        </w:rPr>
        <w:t xml:space="preserve">Que tanto en “La Peña de </w:t>
      </w:r>
      <w:proofErr w:type="spellStart"/>
      <w:r w:rsidR="000B54EF" w:rsidRPr="000B54EF">
        <w:rPr>
          <w:color w:val="000000"/>
          <w:lang w:val="es-AR"/>
        </w:rPr>
        <w:t>Morfi</w:t>
      </w:r>
      <w:proofErr w:type="spellEnd"/>
      <w:r w:rsidR="000B54EF" w:rsidRPr="000B54EF">
        <w:rPr>
          <w:color w:val="000000"/>
          <w:lang w:val="es-AR"/>
        </w:rPr>
        <w:t>” como en su antecesor “</w:t>
      </w:r>
      <w:proofErr w:type="spellStart"/>
      <w:r w:rsidR="000B54EF" w:rsidRPr="000B54EF">
        <w:rPr>
          <w:color w:val="000000"/>
          <w:lang w:val="es-AR"/>
        </w:rPr>
        <w:t>Morfi</w:t>
      </w:r>
      <w:proofErr w:type="spellEnd"/>
      <w:r w:rsidR="000B54EF" w:rsidRPr="000B54EF">
        <w:rPr>
          <w:color w:val="000000"/>
          <w:lang w:val="es-AR"/>
        </w:rPr>
        <w:t xml:space="preserve">, todos a la mesa”, </w:t>
      </w:r>
      <w:proofErr w:type="spellStart"/>
      <w:r w:rsidR="000B54EF" w:rsidRPr="000B54EF">
        <w:rPr>
          <w:color w:val="000000"/>
          <w:lang w:val="es-AR"/>
        </w:rPr>
        <w:t>Rozín</w:t>
      </w:r>
      <w:proofErr w:type="spellEnd"/>
      <w:r w:rsidR="000B54EF" w:rsidRPr="000B54EF">
        <w:rPr>
          <w:color w:val="000000"/>
          <w:lang w:val="es-AR"/>
        </w:rPr>
        <w:t xml:space="preserve"> apostó fuerte, decidida y exitosamente por darle espacio a la música popular tocada en vivo en la TV abierta, con un formato de programa familiar. Allí tocaron Abel Pintos, Ricardo Montaner, Fito Páez, Soledad, </w:t>
      </w:r>
      <w:proofErr w:type="spellStart"/>
      <w:r w:rsidR="000B54EF" w:rsidRPr="000B54EF">
        <w:rPr>
          <w:color w:val="000000"/>
          <w:lang w:val="es-AR"/>
        </w:rPr>
        <w:t>Lali</w:t>
      </w:r>
      <w:proofErr w:type="spellEnd"/>
      <w:r w:rsidR="000B54EF" w:rsidRPr="000B54EF">
        <w:rPr>
          <w:color w:val="000000"/>
          <w:lang w:val="es-AR"/>
        </w:rPr>
        <w:t xml:space="preserve">, Cristian Castro, Juan Carlos </w:t>
      </w:r>
      <w:proofErr w:type="spellStart"/>
      <w:r w:rsidR="000B54EF" w:rsidRPr="000B54EF">
        <w:rPr>
          <w:color w:val="000000"/>
          <w:lang w:val="es-AR"/>
        </w:rPr>
        <w:t>Baglietto</w:t>
      </w:r>
      <w:proofErr w:type="spellEnd"/>
      <w:r w:rsidR="000B54EF" w:rsidRPr="000B54EF">
        <w:rPr>
          <w:color w:val="000000"/>
          <w:lang w:val="es-AR"/>
        </w:rPr>
        <w:t xml:space="preserve">, Luis </w:t>
      </w:r>
      <w:proofErr w:type="spellStart"/>
      <w:r w:rsidR="000B54EF" w:rsidRPr="000B54EF">
        <w:rPr>
          <w:color w:val="000000"/>
          <w:lang w:val="es-AR"/>
        </w:rPr>
        <w:t>Fonsi</w:t>
      </w:r>
      <w:proofErr w:type="spellEnd"/>
      <w:r w:rsidR="000B54EF" w:rsidRPr="000B54EF">
        <w:rPr>
          <w:color w:val="000000"/>
          <w:lang w:val="es-AR"/>
        </w:rPr>
        <w:t xml:space="preserve">, </w:t>
      </w:r>
      <w:proofErr w:type="spellStart"/>
      <w:r w:rsidR="000B54EF" w:rsidRPr="000B54EF">
        <w:rPr>
          <w:color w:val="000000"/>
          <w:lang w:val="es-AR"/>
        </w:rPr>
        <w:t>Tini</w:t>
      </w:r>
      <w:proofErr w:type="spellEnd"/>
      <w:r w:rsidR="000B54EF" w:rsidRPr="000B54EF">
        <w:rPr>
          <w:color w:val="000000"/>
          <w:lang w:val="es-AR"/>
        </w:rPr>
        <w:t xml:space="preserve">, Juanes, El Chaqueño </w:t>
      </w:r>
      <w:proofErr w:type="spellStart"/>
      <w:r w:rsidR="000B54EF" w:rsidRPr="000B54EF">
        <w:rPr>
          <w:color w:val="000000"/>
          <w:lang w:val="es-AR"/>
        </w:rPr>
        <w:t>Palavecino</w:t>
      </w:r>
      <w:proofErr w:type="spellEnd"/>
      <w:r w:rsidR="000B54EF" w:rsidRPr="000B54EF">
        <w:rPr>
          <w:color w:val="000000"/>
          <w:lang w:val="es-AR"/>
        </w:rPr>
        <w:t xml:space="preserve">, Jairo, Sandra </w:t>
      </w:r>
      <w:proofErr w:type="spellStart"/>
      <w:r w:rsidR="000B54EF" w:rsidRPr="000B54EF">
        <w:rPr>
          <w:color w:val="000000"/>
          <w:lang w:val="es-AR"/>
        </w:rPr>
        <w:t>Mihanovich</w:t>
      </w:r>
      <w:proofErr w:type="spellEnd"/>
      <w:r w:rsidR="000B54EF" w:rsidRPr="000B54EF">
        <w:rPr>
          <w:color w:val="000000"/>
          <w:lang w:val="es-AR"/>
        </w:rPr>
        <w:t xml:space="preserve">, León </w:t>
      </w:r>
      <w:proofErr w:type="spellStart"/>
      <w:r w:rsidR="000B54EF" w:rsidRPr="000B54EF">
        <w:rPr>
          <w:color w:val="000000"/>
          <w:lang w:val="es-AR"/>
        </w:rPr>
        <w:t>Gieco</w:t>
      </w:r>
      <w:proofErr w:type="spellEnd"/>
      <w:r w:rsidR="000B54EF" w:rsidRPr="000B54EF">
        <w:rPr>
          <w:color w:val="000000"/>
          <w:lang w:val="es-AR"/>
        </w:rPr>
        <w:t xml:space="preserve">, Pimpinela, Montaner y familia, y Joan Manuel Serrat, por citar solamente a algunas de las figuras. Pero, además, dio lugar a otros igualmente notables, aunque menos conocidos, como Nahuel </w:t>
      </w:r>
      <w:proofErr w:type="spellStart"/>
      <w:r w:rsidR="000B54EF" w:rsidRPr="000B54EF">
        <w:rPr>
          <w:color w:val="000000"/>
          <w:lang w:val="es-AR"/>
        </w:rPr>
        <w:t>Penissi</w:t>
      </w:r>
      <w:proofErr w:type="spellEnd"/>
      <w:r w:rsidR="000B54EF" w:rsidRPr="000B54EF">
        <w:rPr>
          <w:color w:val="000000"/>
          <w:lang w:val="es-AR"/>
        </w:rPr>
        <w:t xml:space="preserve">, Jorge </w:t>
      </w:r>
      <w:proofErr w:type="spellStart"/>
      <w:r w:rsidR="000B54EF" w:rsidRPr="000B54EF">
        <w:rPr>
          <w:color w:val="000000"/>
          <w:lang w:val="es-AR"/>
        </w:rPr>
        <w:t>Fandermole</w:t>
      </w:r>
      <w:proofErr w:type="spellEnd"/>
      <w:r w:rsidR="000B54EF" w:rsidRPr="000B54EF">
        <w:rPr>
          <w:color w:val="000000"/>
          <w:lang w:val="es-AR"/>
        </w:rPr>
        <w:t xml:space="preserve">, Chango </w:t>
      </w:r>
      <w:proofErr w:type="spellStart"/>
      <w:r w:rsidR="000B54EF" w:rsidRPr="000B54EF">
        <w:rPr>
          <w:color w:val="000000"/>
          <w:lang w:val="es-AR"/>
        </w:rPr>
        <w:t>Spasiuk</w:t>
      </w:r>
      <w:proofErr w:type="spellEnd"/>
      <w:r w:rsidR="000B54EF" w:rsidRPr="000B54EF">
        <w:rPr>
          <w:color w:val="000000"/>
          <w:lang w:val="es-AR"/>
        </w:rPr>
        <w:t>, Juan Quintero y Raúl Barboza y a no pocos nuevos artistas.</w:t>
      </w:r>
    </w:p>
    <w:p w:rsidR="000B54EF" w:rsidRPr="000B54EF" w:rsidRDefault="000B54EF" w:rsidP="002371F4">
      <w:pPr>
        <w:jc w:val="left"/>
        <w:rPr>
          <w:lang w:val="es-AR"/>
        </w:rPr>
      </w:pPr>
    </w:p>
    <w:p w:rsidR="000B54EF" w:rsidRDefault="007F651F" w:rsidP="002371F4">
      <w:pPr>
        <w:rPr>
          <w:color w:val="000000"/>
          <w:lang w:val="es-AR"/>
        </w:rPr>
      </w:pP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 w:rsidR="000B54EF" w:rsidRPr="000B54EF">
        <w:rPr>
          <w:color w:val="000000"/>
          <w:lang w:val="es-AR"/>
        </w:rPr>
        <w:t>Por lo expuesto, esta Comisión de Cultura aconseja la aprobación de la siguiente</w:t>
      </w:r>
    </w:p>
    <w:p w:rsidR="007F651F" w:rsidRDefault="007F651F" w:rsidP="002371F4">
      <w:pPr>
        <w:rPr>
          <w:lang w:val="es-AR"/>
        </w:rPr>
      </w:pPr>
    </w:p>
    <w:p w:rsidR="007F651F" w:rsidRPr="000B54EF" w:rsidRDefault="007F651F" w:rsidP="002371F4">
      <w:pPr>
        <w:rPr>
          <w:lang w:val="es-AR"/>
        </w:rPr>
      </w:pPr>
    </w:p>
    <w:p w:rsidR="000B54EF" w:rsidRPr="000B54EF" w:rsidRDefault="000B54EF" w:rsidP="002371F4">
      <w:pPr>
        <w:spacing w:after="240"/>
        <w:jc w:val="center"/>
        <w:rPr>
          <w:lang w:val="es-AR"/>
        </w:rPr>
      </w:pPr>
      <w:r w:rsidRPr="000B54EF">
        <w:rPr>
          <w:b/>
          <w:bCs/>
          <w:color w:val="000000"/>
          <w:lang w:val="es-AR"/>
        </w:rPr>
        <w:t>DECLARACIÓN</w:t>
      </w:r>
    </w:p>
    <w:p w:rsidR="007F651F" w:rsidRDefault="007F651F" w:rsidP="002371F4">
      <w:pPr>
        <w:rPr>
          <w:color w:val="000000"/>
          <w:lang w:val="es-AR"/>
        </w:rPr>
      </w:pPr>
    </w:p>
    <w:p w:rsidR="000B54EF" w:rsidRDefault="007F651F" w:rsidP="002371F4">
      <w:pPr>
        <w:rPr>
          <w:color w:val="000000"/>
          <w:lang w:val="es-AR"/>
        </w:rPr>
      </w:pP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 w:rsidR="000B54EF" w:rsidRPr="000B54EF">
        <w:rPr>
          <w:color w:val="000000"/>
          <w:lang w:val="es-AR"/>
        </w:rPr>
        <w:t xml:space="preserve">La Legislatura de la Ciudad Autónoma de Buenos Aires expresa su profundo pesar por el fallecimiento del periodista, productor y conductor de radio y televisión Gerardo </w:t>
      </w:r>
      <w:proofErr w:type="spellStart"/>
      <w:r w:rsidR="000B54EF" w:rsidRPr="000B54EF">
        <w:rPr>
          <w:color w:val="000000"/>
          <w:lang w:val="es-AR"/>
        </w:rPr>
        <w:t>Rozín</w:t>
      </w:r>
      <w:proofErr w:type="spellEnd"/>
      <w:r w:rsidR="000B54EF" w:rsidRPr="000B54EF">
        <w:rPr>
          <w:color w:val="000000"/>
          <w:lang w:val="es-AR"/>
        </w:rPr>
        <w:t>, el pasado 11 de marzo de 2022.</w:t>
      </w:r>
    </w:p>
    <w:p w:rsidR="007F651F" w:rsidRDefault="007F651F" w:rsidP="002371F4">
      <w:pPr>
        <w:rPr>
          <w:color w:val="000000"/>
          <w:lang w:val="es-AR"/>
        </w:rPr>
      </w:pPr>
    </w:p>
    <w:p w:rsidR="007F651F" w:rsidRPr="005F66B8" w:rsidRDefault="007F651F" w:rsidP="007F651F">
      <w:pPr>
        <w:pStyle w:val="Sinespaciado"/>
      </w:pPr>
      <w:r w:rsidRPr="005F66B8">
        <w:t>Sala de la Comisión:</w:t>
      </w:r>
      <w:r>
        <w:t xml:space="preserve"> 29 de marzo de 2022</w:t>
      </w:r>
    </w:p>
    <w:p w:rsidR="007F651F" w:rsidRDefault="007F651F" w:rsidP="007F651F">
      <w:pPr>
        <w:rPr>
          <w:color w:val="000000"/>
          <w:lang w:val="es-AR"/>
        </w:rPr>
      </w:pPr>
      <w:r w:rsidRPr="005F66B8">
        <w:rPr>
          <w:u w:val="single"/>
        </w:rPr>
        <w:t>CORTINA, Roy</w:t>
      </w:r>
      <w:r w:rsidRPr="005F66B8">
        <w:t xml:space="preserve">; BIELLI, María; BARROETAVEÑA, Matías; </w:t>
      </w:r>
      <w:bookmarkStart w:id="0" w:name="_GoBack"/>
      <w:bookmarkEnd w:id="0"/>
      <w:r w:rsidRPr="005F66B8">
        <w:t>FERRERO, Cecilia; FIDEL, Natalia; GONZÁLEZ ESTEVARENA, María Luisa;</w:t>
      </w:r>
      <w:r>
        <w:t xml:space="preserve"> LOPEZ; Matías; MODARELLI, Juan Pablo; NIETO, Darío; PARRY, María Inés; </w:t>
      </w:r>
      <w:r w:rsidRPr="005F66B8">
        <w:t>VISCHI, María Patricia.</w:t>
      </w:r>
    </w:p>
    <w:sectPr w:rsidR="007F651F" w:rsidSect="002371F4">
      <w:pgSz w:w="11907" w:h="16839" w:code="9"/>
      <w:pgMar w:top="1418" w:right="1418" w:bottom="1418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600" w:rsidRDefault="001C6600">
      <w:r>
        <w:separator/>
      </w:r>
    </w:p>
  </w:endnote>
  <w:endnote w:type="continuationSeparator" w:id="0">
    <w:p w:rsidR="001C6600" w:rsidRDefault="001C6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600" w:rsidRDefault="001C6600">
      <w:r>
        <w:separator/>
      </w:r>
    </w:p>
  </w:footnote>
  <w:footnote w:type="continuationSeparator" w:id="0">
    <w:p w:rsidR="001C6600" w:rsidRDefault="001C66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3215D"/>
    <w:multiLevelType w:val="hybridMultilevel"/>
    <w:tmpl w:val="2F788BE8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32F24"/>
    <w:multiLevelType w:val="hybridMultilevel"/>
    <w:tmpl w:val="7A3E353A"/>
    <w:lvl w:ilvl="0" w:tplc="2C0A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>
    <w:nsid w:val="0B6D02E6"/>
    <w:multiLevelType w:val="hybridMultilevel"/>
    <w:tmpl w:val="E168CE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17D7"/>
    <w:multiLevelType w:val="hybridMultilevel"/>
    <w:tmpl w:val="306AA3AE"/>
    <w:lvl w:ilvl="0" w:tplc="0C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62540"/>
    <w:multiLevelType w:val="hybridMultilevel"/>
    <w:tmpl w:val="E320C5B2"/>
    <w:lvl w:ilvl="0" w:tplc="2C0A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5">
    <w:nsid w:val="392038B6"/>
    <w:multiLevelType w:val="hybridMultilevel"/>
    <w:tmpl w:val="D780EA2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DD6F85"/>
    <w:multiLevelType w:val="multilevel"/>
    <w:tmpl w:val="04CC6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255A50"/>
    <w:multiLevelType w:val="hybridMultilevel"/>
    <w:tmpl w:val="F18059E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A8658F"/>
    <w:multiLevelType w:val="hybridMultilevel"/>
    <w:tmpl w:val="F904B00C"/>
    <w:lvl w:ilvl="0" w:tplc="2C0A0001">
      <w:start w:val="1"/>
      <w:numFmt w:val="bullet"/>
      <w:lvlText w:val=""/>
      <w:lvlJc w:val="left"/>
      <w:pPr>
        <w:ind w:left="-1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-71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</w:abstractNum>
  <w:abstractNum w:abstractNumId="9">
    <w:nsid w:val="5A1809A3"/>
    <w:multiLevelType w:val="hybridMultilevel"/>
    <w:tmpl w:val="7B0283CA"/>
    <w:lvl w:ilvl="0" w:tplc="410AA14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0F5DD4"/>
    <w:multiLevelType w:val="hybridMultilevel"/>
    <w:tmpl w:val="C766368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9192FCC"/>
    <w:multiLevelType w:val="hybridMultilevel"/>
    <w:tmpl w:val="BFC474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6E41A2"/>
    <w:multiLevelType w:val="hybridMultilevel"/>
    <w:tmpl w:val="8B20EFB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  <w:lvlOverride w:ilvl="0">
      <w:lvl w:ilvl="0">
        <w:numFmt w:val="lowerLetter"/>
        <w:lvlText w:val="%1."/>
        <w:lvlJc w:val="left"/>
      </w:lvl>
    </w:lvlOverride>
  </w:num>
  <w:num w:numId="7">
    <w:abstractNumId w:val="11"/>
  </w:num>
  <w:num w:numId="8">
    <w:abstractNumId w:val="1"/>
  </w:num>
  <w:num w:numId="9">
    <w:abstractNumId w:val="4"/>
  </w:num>
  <w:num w:numId="10">
    <w:abstractNumId w:val="10"/>
  </w:num>
  <w:num w:numId="11">
    <w:abstractNumId w:val="12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9FA"/>
    <w:rsid w:val="00001988"/>
    <w:rsid w:val="000031F8"/>
    <w:rsid w:val="00026430"/>
    <w:rsid w:val="00030DF5"/>
    <w:rsid w:val="000334D2"/>
    <w:rsid w:val="000358C9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4E0D"/>
    <w:rsid w:val="00085D07"/>
    <w:rsid w:val="00092E55"/>
    <w:rsid w:val="000B2290"/>
    <w:rsid w:val="000B54EF"/>
    <w:rsid w:val="000D1497"/>
    <w:rsid w:val="000D2860"/>
    <w:rsid w:val="000D6C54"/>
    <w:rsid w:val="000E3949"/>
    <w:rsid w:val="000F309D"/>
    <w:rsid w:val="000F74CB"/>
    <w:rsid w:val="000F7E30"/>
    <w:rsid w:val="00103C6B"/>
    <w:rsid w:val="00104335"/>
    <w:rsid w:val="00127D10"/>
    <w:rsid w:val="00136787"/>
    <w:rsid w:val="00145948"/>
    <w:rsid w:val="0015073F"/>
    <w:rsid w:val="001555CF"/>
    <w:rsid w:val="00155C7C"/>
    <w:rsid w:val="00160A2A"/>
    <w:rsid w:val="001614A7"/>
    <w:rsid w:val="00165184"/>
    <w:rsid w:val="001723DC"/>
    <w:rsid w:val="00193260"/>
    <w:rsid w:val="0019414B"/>
    <w:rsid w:val="001B0CF3"/>
    <w:rsid w:val="001B770D"/>
    <w:rsid w:val="001C18CC"/>
    <w:rsid w:val="001C276C"/>
    <w:rsid w:val="001C6600"/>
    <w:rsid w:val="001D480C"/>
    <w:rsid w:val="001E0306"/>
    <w:rsid w:val="001E5394"/>
    <w:rsid w:val="001F2924"/>
    <w:rsid w:val="001F3AFD"/>
    <w:rsid w:val="001F6B4D"/>
    <w:rsid w:val="002038C5"/>
    <w:rsid w:val="00205802"/>
    <w:rsid w:val="00205DAD"/>
    <w:rsid w:val="00214D32"/>
    <w:rsid w:val="00223436"/>
    <w:rsid w:val="002327DE"/>
    <w:rsid w:val="002371F4"/>
    <w:rsid w:val="00246DF0"/>
    <w:rsid w:val="00261BCA"/>
    <w:rsid w:val="0026220D"/>
    <w:rsid w:val="00265972"/>
    <w:rsid w:val="00275865"/>
    <w:rsid w:val="00276A7E"/>
    <w:rsid w:val="00296179"/>
    <w:rsid w:val="00296815"/>
    <w:rsid w:val="002971A4"/>
    <w:rsid w:val="002B47D0"/>
    <w:rsid w:val="002C1462"/>
    <w:rsid w:val="002C768C"/>
    <w:rsid w:val="002D05E9"/>
    <w:rsid w:val="002D533A"/>
    <w:rsid w:val="002D778C"/>
    <w:rsid w:val="002E38C3"/>
    <w:rsid w:val="002F00D2"/>
    <w:rsid w:val="002F7961"/>
    <w:rsid w:val="00302300"/>
    <w:rsid w:val="00305DD1"/>
    <w:rsid w:val="00306793"/>
    <w:rsid w:val="003145ED"/>
    <w:rsid w:val="00315C77"/>
    <w:rsid w:val="0033168A"/>
    <w:rsid w:val="00335CD9"/>
    <w:rsid w:val="00340F54"/>
    <w:rsid w:val="00344F99"/>
    <w:rsid w:val="003556A1"/>
    <w:rsid w:val="0035681D"/>
    <w:rsid w:val="003A3858"/>
    <w:rsid w:val="003A7311"/>
    <w:rsid w:val="003B471C"/>
    <w:rsid w:val="003D10AB"/>
    <w:rsid w:val="003D4000"/>
    <w:rsid w:val="003F1EFD"/>
    <w:rsid w:val="003F4249"/>
    <w:rsid w:val="00401C75"/>
    <w:rsid w:val="00406EB1"/>
    <w:rsid w:val="0040761B"/>
    <w:rsid w:val="00422C3F"/>
    <w:rsid w:val="0042575F"/>
    <w:rsid w:val="004354AC"/>
    <w:rsid w:val="00446E1A"/>
    <w:rsid w:val="004847CA"/>
    <w:rsid w:val="004A2257"/>
    <w:rsid w:val="004B0DBD"/>
    <w:rsid w:val="004B2329"/>
    <w:rsid w:val="004B7714"/>
    <w:rsid w:val="004D2D62"/>
    <w:rsid w:val="004D30D5"/>
    <w:rsid w:val="004D438B"/>
    <w:rsid w:val="004E1049"/>
    <w:rsid w:val="004E235F"/>
    <w:rsid w:val="004F208E"/>
    <w:rsid w:val="00507ED2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4E48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D265D"/>
    <w:rsid w:val="005F1AE6"/>
    <w:rsid w:val="005F35E2"/>
    <w:rsid w:val="005F5A57"/>
    <w:rsid w:val="00601A75"/>
    <w:rsid w:val="00606D7C"/>
    <w:rsid w:val="006159FA"/>
    <w:rsid w:val="00616F70"/>
    <w:rsid w:val="00622DE5"/>
    <w:rsid w:val="00631F37"/>
    <w:rsid w:val="00636BE0"/>
    <w:rsid w:val="0064363E"/>
    <w:rsid w:val="0065204B"/>
    <w:rsid w:val="00654F22"/>
    <w:rsid w:val="0065711B"/>
    <w:rsid w:val="00670038"/>
    <w:rsid w:val="00673672"/>
    <w:rsid w:val="006811D6"/>
    <w:rsid w:val="006837BE"/>
    <w:rsid w:val="00690392"/>
    <w:rsid w:val="00695BAA"/>
    <w:rsid w:val="00697F98"/>
    <w:rsid w:val="006A6925"/>
    <w:rsid w:val="006C1192"/>
    <w:rsid w:val="006C326A"/>
    <w:rsid w:val="006C40E9"/>
    <w:rsid w:val="006C61E5"/>
    <w:rsid w:val="006D175E"/>
    <w:rsid w:val="006D3303"/>
    <w:rsid w:val="006D5CB7"/>
    <w:rsid w:val="006E3675"/>
    <w:rsid w:val="006F4C8B"/>
    <w:rsid w:val="00705135"/>
    <w:rsid w:val="00706B8E"/>
    <w:rsid w:val="00715AF3"/>
    <w:rsid w:val="00720C1E"/>
    <w:rsid w:val="00734F30"/>
    <w:rsid w:val="007410E7"/>
    <w:rsid w:val="007420D8"/>
    <w:rsid w:val="00751A82"/>
    <w:rsid w:val="00771B54"/>
    <w:rsid w:val="007728C1"/>
    <w:rsid w:val="007778BE"/>
    <w:rsid w:val="00777916"/>
    <w:rsid w:val="00780167"/>
    <w:rsid w:val="00795E19"/>
    <w:rsid w:val="007B0FD7"/>
    <w:rsid w:val="007B2820"/>
    <w:rsid w:val="007B3715"/>
    <w:rsid w:val="007B6DE7"/>
    <w:rsid w:val="007C0373"/>
    <w:rsid w:val="007C0CF9"/>
    <w:rsid w:val="007D2459"/>
    <w:rsid w:val="007D7547"/>
    <w:rsid w:val="007E2AB2"/>
    <w:rsid w:val="007E3534"/>
    <w:rsid w:val="007E36D1"/>
    <w:rsid w:val="007F58C6"/>
    <w:rsid w:val="007F651F"/>
    <w:rsid w:val="008019FD"/>
    <w:rsid w:val="008034F8"/>
    <w:rsid w:val="008102D2"/>
    <w:rsid w:val="00810992"/>
    <w:rsid w:val="00812683"/>
    <w:rsid w:val="00820A3A"/>
    <w:rsid w:val="00827228"/>
    <w:rsid w:val="008433E2"/>
    <w:rsid w:val="00846702"/>
    <w:rsid w:val="008553EB"/>
    <w:rsid w:val="0086333F"/>
    <w:rsid w:val="00870A2D"/>
    <w:rsid w:val="008723E0"/>
    <w:rsid w:val="008844BF"/>
    <w:rsid w:val="0088546A"/>
    <w:rsid w:val="00890C59"/>
    <w:rsid w:val="00890E2F"/>
    <w:rsid w:val="008938E5"/>
    <w:rsid w:val="008B4536"/>
    <w:rsid w:val="008B753B"/>
    <w:rsid w:val="008C4AC3"/>
    <w:rsid w:val="008F636B"/>
    <w:rsid w:val="009020B2"/>
    <w:rsid w:val="00906685"/>
    <w:rsid w:val="00910E0F"/>
    <w:rsid w:val="0091690E"/>
    <w:rsid w:val="00937CF8"/>
    <w:rsid w:val="0094024B"/>
    <w:rsid w:val="00947238"/>
    <w:rsid w:val="0095245B"/>
    <w:rsid w:val="0095503E"/>
    <w:rsid w:val="00956DED"/>
    <w:rsid w:val="009624FC"/>
    <w:rsid w:val="0096461D"/>
    <w:rsid w:val="00973D2F"/>
    <w:rsid w:val="009818F3"/>
    <w:rsid w:val="009953AF"/>
    <w:rsid w:val="00995BBA"/>
    <w:rsid w:val="00996E34"/>
    <w:rsid w:val="009A6E2B"/>
    <w:rsid w:val="009B4FAC"/>
    <w:rsid w:val="009C20D3"/>
    <w:rsid w:val="009D0CF7"/>
    <w:rsid w:val="009E5835"/>
    <w:rsid w:val="009F4E01"/>
    <w:rsid w:val="00A04074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9781C"/>
    <w:rsid w:val="00AA08DB"/>
    <w:rsid w:val="00AA2FEA"/>
    <w:rsid w:val="00AA466A"/>
    <w:rsid w:val="00AA7C22"/>
    <w:rsid w:val="00AB0A73"/>
    <w:rsid w:val="00AB1FBB"/>
    <w:rsid w:val="00AB5EB2"/>
    <w:rsid w:val="00AC3839"/>
    <w:rsid w:val="00AC4A21"/>
    <w:rsid w:val="00AC5AED"/>
    <w:rsid w:val="00AD4110"/>
    <w:rsid w:val="00AE2E8F"/>
    <w:rsid w:val="00AF5760"/>
    <w:rsid w:val="00AF6352"/>
    <w:rsid w:val="00B05649"/>
    <w:rsid w:val="00B1723C"/>
    <w:rsid w:val="00B177FE"/>
    <w:rsid w:val="00B20FC6"/>
    <w:rsid w:val="00B2231C"/>
    <w:rsid w:val="00B264C1"/>
    <w:rsid w:val="00B31B65"/>
    <w:rsid w:val="00B36178"/>
    <w:rsid w:val="00B43291"/>
    <w:rsid w:val="00B4532F"/>
    <w:rsid w:val="00B46232"/>
    <w:rsid w:val="00B85EE2"/>
    <w:rsid w:val="00BA68AE"/>
    <w:rsid w:val="00BC069D"/>
    <w:rsid w:val="00BC360A"/>
    <w:rsid w:val="00BD456C"/>
    <w:rsid w:val="00BD6017"/>
    <w:rsid w:val="00BF2B7B"/>
    <w:rsid w:val="00BF71C2"/>
    <w:rsid w:val="00C14D49"/>
    <w:rsid w:val="00C26F53"/>
    <w:rsid w:val="00C31C38"/>
    <w:rsid w:val="00C330CB"/>
    <w:rsid w:val="00C3675D"/>
    <w:rsid w:val="00C41194"/>
    <w:rsid w:val="00C419C1"/>
    <w:rsid w:val="00C51E49"/>
    <w:rsid w:val="00C521F9"/>
    <w:rsid w:val="00C63351"/>
    <w:rsid w:val="00C71253"/>
    <w:rsid w:val="00C734F9"/>
    <w:rsid w:val="00C87365"/>
    <w:rsid w:val="00C93FF6"/>
    <w:rsid w:val="00CA242E"/>
    <w:rsid w:val="00CA589B"/>
    <w:rsid w:val="00CC20B0"/>
    <w:rsid w:val="00CD3069"/>
    <w:rsid w:val="00CE163F"/>
    <w:rsid w:val="00CE585C"/>
    <w:rsid w:val="00D12C8F"/>
    <w:rsid w:val="00D21279"/>
    <w:rsid w:val="00D23C57"/>
    <w:rsid w:val="00D302A1"/>
    <w:rsid w:val="00D3700F"/>
    <w:rsid w:val="00D43AA2"/>
    <w:rsid w:val="00D44815"/>
    <w:rsid w:val="00D518DB"/>
    <w:rsid w:val="00D55ECB"/>
    <w:rsid w:val="00D60302"/>
    <w:rsid w:val="00D67721"/>
    <w:rsid w:val="00D74712"/>
    <w:rsid w:val="00D758CE"/>
    <w:rsid w:val="00D76A86"/>
    <w:rsid w:val="00D81F27"/>
    <w:rsid w:val="00D927D4"/>
    <w:rsid w:val="00DA6147"/>
    <w:rsid w:val="00DA6EA4"/>
    <w:rsid w:val="00DB1C39"/>
    <w:rsid w:val="00DD191C"/>
    <w:rsid w:val="00DD2795"/>
    <w:rsid w:val="00DD4DE2"/>
    <w:rsid w:val="00DD520D"/>
    <w:rsid w:val="00DF0158"/>
    <w:rsid w:val="00DF0164"/>
    <w:rsid w:val="00DF54AA"/>
    <w:rsid w:val="00E07D33"/>
    <w:rsid w:val="00E12909"/>
    <w:rsid w:val="00E12DDE"/>
    <w:rsid w:val="00E143B6"/>
    <w:rsid w:val="00E214E1"/>
    <w:rsid w:val="00E2508F"/>
    <w:rsid w:val="00E25901"/>
    <w:rsid w:val="00E26C89"/>
    <w:rsid w:val="00E30CFF"/>
    <w:rsid w:val="00E31592"/>
    <w:rsid w:val="00E320CD"/>
    <w:rsid w:val="00E55186"/>
    <w:rsid w:val="00E615F1"/>
    <w:rsid w:val="00E63146"/>
    <w:rsid w:val="00E64A1D"/>
    <w:rsid w:val="00E74920"/>
    <w:rsid w:val="00E81EE5"/>
    <w:rsid w:val="00E91F21"/>
    <w:rsid w:val="00E942BD"/>
    <w:rsid w:val="00E95C4D"/>
    <w:rsid w:val="00EB234F"/>
    <w:rsid w:val="00EB6956"/>
    <w:rsid w:val="00ED0B33"/>
    <w:rsid w:val="00ED22C0"/>
    <w:rsid w:val="00ED59D4"/>
    <w:rsid w:val="00EF0D22"/>
    <w:rsid w:val="00F13C69"/>
    <w:rsid w:val="00F41DF6"/>
    <w:rsid w:val="00F52245"/>
    <w:rsid w:val="00F5569F"/>
    <w:rsid w:val="00F60308"/>
    <w:rsid w:val="00F640D0"/>
    <w:rsid w:val="00F652B8"/>
    <w:rsid w:val="00F71DA5"/>
    <w:rsid w:val="00F75389"/>
    <w:rsid w:val="00F903E8"/>
    <w:rsid w:val="00F9121A"/>
    <w:rsid w:val="00FA0C8C"/>
    <w:rsid w:val="00FC3E00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uran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09218D-0024-412E-8253-6A1A4461B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</TotalTime>
  <Pages>2</Pages>
  <Words>420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mamurana</dc:creator>
  <cp:lastModifiedBy>Pablo Schillagi</cp:lastModifiedBy>
  <cp:revision>2</cp:revision>
  <cp:lastPrinted>2021-12-03T13:24:00Z</cp:lastPrinted>
  <dcterms:created xsi:type="dcterms:W3CDTF">2022-03-30T16:45:00Z</dcterms:created>
  <dcterms:modified xsi:type="dcterms:W3CDTF">2022-03-30T16:45:00Z</dcterms:modified>
</cp:coreProperties>
</file>