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18A" w:rsidRPr="004B2A70" w:rsidRDefault="004B2A70" w:rsidP="004B2A70">
      <w:pPr>
        <w:jc w:val="center"/>
        <w:rPr>
          <w:b/>
          <w:lang w:val="es-AR"/>
        </w:rPr>
      </w:pPr>
      <w:r w:rsidRPr="004B2A70">
        <w:rPr>
          <w:b/>
          <w:lang w:val="es-AR"/>
        </w:rPr>
        <w:t>DESPACHO 0027/22</w:t>
      </w:r>
    </w:p>
    <w:p w:rsidR="005F7D02" w:rsidRDefault="005F7D02" w:rsidP="005F7D02">
      <w:pPr>
        <w:jc w:val="left"/>
        <w:rPr>
          <w:lang w:val="es-AR"/>
        </w:rPr>
      </w:pPr>
    </w:p>
    <w:p w:rsidR="005F7D02" w:rsidRPr="0011518A" w:rsidRDefault="005F7D02" w:rsidP="005F7D02">
      <w:pPr>
        <w:jc w:val="left"/>
        <w:rPr>
          <w:lang w:val="es-AR"/>
        </w:rPr>
      </w:pPr>
    </w:p>
    <w:p w:rsidR="0011518A" w:rsidRPr="0011518A" w:rsidRDefault="0011518A" w:rsidP="005F7D02">
      <w:pPr>
        <w:rPr>
          <w:lang w:val="es-AR"/>
        </w:rPr>
      </w:pPr>
      <w:r w:rsidRPr="0011518A">
        <w:rPr>
          <w:color w:val="000000"/>
          <w:lang w:val="es-AR"/>
        </w:rPr>
        <w:t>Legislatura de la Ciudad Autónoma de Buenos Aires</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Visto:</w:t>
      </w:r>
    </w:p>
    <w:p w:rsidR="0011518A" w:rsidRPr="0011518A" w:rsidRDefault="0011518A" w:rsidP="005F7D02">
      <w:pPr>
        <w:jc w:val="left"/>
        <w:rPr>
          <w:lang w:val="es-AR"/>
        </w:rPr>
      </w:pPr>
    </w:p>
    <w:p w:rsidR="0011518A" w:rsidRPr="0011518A" w:rsidRDefault="004B2A70" w:rsidP="005F7D02">
      <w:pPr>
        <w:rPr>
          <w:lang w:val="es-AR"/>
        </w:rPr>
      </w:pPr>
      <w:r>
        <w:rPr>
          <w:color w:val="000000"/>
          <w:lang w:val="es-AR"/>
        </w:rPr>
        <w:tab/>
      </w:r>
      <w:r w:rsidR="0011518A" w:rsidRPr="0011518A">
        <w:rPr>
          <w:color w:val="000000"/>
          <w:lang w:val="es-AR"/>
        </w:rPr>
        <w:tab/>
        <w:t>El Expediente Nº 724-D-2022, de autoría del Diputado Roy Cortina, el cual solicita</w:t>
      </w:r>
      <w:r>
        <w:rPr>
          <w:color w:val="000000"/>
          <w:lang w:val="es-AR"/>
        </w:rPr>
        <w:tab/>
      </w:r>
      <w:r w:rsidR="0011518A" w:rsidRPr="0011518A">
        <w:rPr>
          <w:color w:val="000000"/>
          <w:lang w:val="es-AR"/>
        </w:rPr>
        <w:t xml:space="preserve"> sea declarado personalidad destacada en el ámbito de la cultura al artista, pintor y escultor </w:t>
      </w:r>
      <w:proofErr w:type="spellStart"/>
      <w:r w:rsidR="0011518A" w:rsidRPr="0011518A">
        <w:rPr>
          <w:color w:val="000000"/>
          <w:lang w:val="es-AR"/>
        </w:rPr>
        <w:t>Raul</w:t>
      </w:r>
      <w:proofErr w:type="spellEnd"/>
      <w:r w:rsidR="0011518A" w:rsidRPr="0011518A">
        <w:rPr>
          <w:color w:val="000000"/>
          <w:lang w:val="es-AR"/>
        </w:rPr>
        <w:t xml:space="preserve"> </w:t>
      </w:r>
      <w:proofErr w:type="spellStart"/>
      <w:r w:rsidR="0011518A" w:rsidRPr="0011518A">
        <w:rPr>
          <w:color w:val="000000"/>
          <w:lang w:val="es-AR"/>
        </w:rPr>
        <w:t>Conti</w:t>
      </w:r>
      <w:proofErr w:type="spellEnd"/>
      <w:r w:rsidR="0011518A" w:rsidRPr="0011518A">
        <w:rPr>
          <w:color w:val="000000"/>
          <w:lang w:val="es-AR"/>
        </w:rPr>
        <w:t>, y</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Considerando:</w:t>
      </w:r>
    </w:p>
    <w:p w:rsidR="0011518A" w:rsidRPr="0011518A" w:rsidRDefault="0011518A" w:rsidP="005F7D02">
      <w:pPr>
        <w:jc w:val="left"/>
        <w:rPr>
          <w:lang w:val="es-AR"/>
        </w:rPr>
      </w:pPr>
    </w:p>
    <w:p w:rsidR="0011518A" w:rsidRPr="0011518A" w:rsidRDefault="004B2A70" w:rsidP="005F7D02">
      <w:pPr>
        <w:rPr>
          <w:lang w:val="es-AR"/>
        </w:rPr>
      </w:pPr>
      <w:r>
        <w:rPr>
          <w:color w:val="000000"/>
          <w:lang w:val="es-AR"/>
        </w:rPr>
        <w:tab/>
      </w:r>
      <w:r>
        <w:rPr>
          <w:color w:val="000000"/>
          <w:lang w:val="es-AR"/>
        </w:rPr>
        <w:tab/>
      </w:r>
      <w:r w:rsidR="0011518A" w:rsidRPr="0011518A">
        <w:rPr>
          <w:color w:val="000000"/>
          <w:lang w:val="es-AR"/>
        </w:rPr>
        <w:t xml:space="preserve">Que Raúl </w:t>
      </w:r>
      <w:proofErr w:type="spellStart"/>
      <w:r w:rsidR="0011518A" w:rsidRPr="0011518A">
        <w:rPr>
          <w:color w:val="000000"/>
          <w:lang w:val="es-AR"/>
        </w:rPr>
        <w:t>Conti</w:t>
      </w:r>
      <w:proofErr w:type="spellEnd"/>
      <w:r w:rsidR="0011518A" w:rsidRPr="0011518A">
        <w:rPr>
          <w:color w:val="000000"/>
          <w:lang w:val="es-AR"/>
        </w:rPr>
        <w:t xml:space="preserve"> nació en la ciudad de Morteros, provincia de Córdoba en el año 1931.  Su adolescencia lo encontró en Rosario, donde pudo presenciar en plena actividad al famoso “Grupo Litoral”, que desde la década del 50 e impulsado por Leónidas </w:t>
      </w:r>
      <w:proofErr w:type="spellStart"/>
      <w:r w:rsidR="0011518A" w:rsidRPr="0011518A">
        <w:rPr>
          <w:color w:val="000000"/>
          <w:lang w:val="es-AR"/>
        </w:rPr>
        <w:t>Gambartes</w:t>
      </w:r>
      <w:proofErr w:type="spellEnd"/>
      <w:r w:rsidR="0011518A" w:rsidRPr="0011518A">
        <w:rPr>
          <w:color w:val="000000"/>
          <w:lang w:val="es-AR"/>
        </w:rPr>
        <w:t xml:space="preserve"> condenaba el sentido académico y las fórmulas convencionales del arte por coartar “</w:t>
      </w:r>
      <w:r w:rsidR="0011518A" w:rsidRPr="0011518A">
        <w:rPr>
          <w:i/>
          <w:iCs/>
          <w:color w:val="000000"/>
          <w:lang w:val="es-AR"/>
        </w:rPr>
        <w:t>la libertad del hombre para expresar las revelaciones de su nuevo espíritu con un nuevo lenguaj</w:t>
      </w:r>
      <w:r w:rsidR="0011518A" w:rsidRPr="0011518A">
        <w:rPr>
          <w:color w:val="000000"/>
          <w:lang w:val="es-AR"/>
        </w:rPr>
        <w:t>e”.</w:t>
      </w:r>
    </w:p>
    <w:p w:rsidR="0011518A" w:rsidRPr="0011518A" w:rsidRDefault="0011518A" w:rsidP="005F7D02">
      <w:pPr>
        <w:jc w:val="left"/>
        <w:rPr>
          <w:lang w:val="es-AR"/>
        </w:rPr>
      </w:pPr>
    </w:p>
    <w:p w:rsidR="0011518A" w:rsidRPr="0011518A" w:rsidRDefault="004B2A70" w:rsidP="005F7D02">
      <w:pPr>
        <w:rPr>
          <w:lang w:val="es-AR"/>
        </w:rPr>
      </w:pPr>
      <w:r>
        <w:rPr>
          <w:color w:val="000000"/>
          <w:lang w:val="es-AR"/>
        </w:rPr>
        <w:tab/>
      </w:r>
      <w:r>
        <w:rPr>
          <w:color w:val="000000"/>
          <w:lang w:val="es-AR"/>
        </w:rPr>
        <w:tab/>
      </w:r>
      <w:r w:rsidR="0011518A" w:rsidRPr="0011518A">
        <w:rPr>
          <w:color w:val="000000"/>
          <w:lang w:val="es-AR"/>
        </w:rPr>
        <w:t>Que comenzó su primera etapa, elaborando formas geométricas relacionadas con lo precolombino que rápidamente se convirtieron en su trampolín para llegar al extranjero.</w:t>
      </w:r>
    </w:p>
    <w:p w:rsidR="0011518A" w:rsidRPr="0011518A" w:rsidRDefault="0011518A" w:rsidP="005F7D02">
      <w:pPr>
        <w:jc w:val="left"/>
        <w:rPr>
          <w:lang w:val="es-AR"/>
        </w:rPr>
      </w:pPr>
    </w:p>
    <w:p w:rsidR="0011518A" w:rsidRPr="0011518A" w:rsidRDefault="004B2A70" w:rsidP="005F7D02">
      <w:pPr>
        <w:rPr>
          <w:lang w:val="es-AR"/>
        </w:rPr>
      </w:pPr>
      <w:r>
        <w:rPr>
          <w:color w:val="000000"/>
          <w:lang w:val="es-AR"/>
        </w:rPr>
        <w:tab/>
      </w:r>
      <w:r>
        <w:rPr>
          <w:color w:val="000000"/>
          <w:lang w:val="es-AR"/>
        </w:rPr>
        <w:tab/>
      </w:r>
      <w:r w:rsidR="0011518A" w:rsidRPr="0011518A">
        <w:rPr>
          <w:color w:val="000000"/>
          <w:lang w:val="es-AR"/>
        </w:rPr>
        <w:t xml:space="preserve">Que, en 1977, se encontraba en Estados Unidos cuando fue parte del llamado “Grupo de los jueves”, conformado por artistas como Norman </w:t>
      </w:r>
      <w:proofErr w:type="spellStart"/>
      <w:r w:rsidR="0011518A" w:rsidRPr="0011518A">
        <w:rPr>
          <w:color w:val="000000"/>
          <w:lang w:val="es-AR"/>
        </w:rPr>
        <w:t>Briski</w:t>
      </w:r>
      <w:proofErr w:type="spellEnd"/>
      <w:r w:rsidR="0011518A" w:rsidRPr="0011518A">
        <w:rPr>
          <w:color w:val="000000"/>
          <w:lang w:val="es-AR"/>
        </w:rPr>
        <w:t xml:space="preserve"> y </w:t>
      </w:r>
      <w:proofErr w:type="spellStart"/>
      <w:r w:rsidR="0011518A" w:rsidRPr="0011518A">
        <w:rPr>
          <w:color w:val="000000"/>
          <w:lang w:val="es-AR"/>
        </w:rPr>
        <w:t>Nacha</w:t>
      </w:r>
      <w:proofErr w:type="spellEnd"/>
      <w:r w:rsidR="0011518A" w:rsidRPr="0011518A">
        <w:rPr>
          <w:color w:val="000000"/>
          <w:lang w:val="es-AR"/>
        </w:rPr>
        <w:t xml:space="preserve"> Guevara que se encargaba de ayudar a los que escapaban de Argentina durante la dictadura militar, recibiéndolos y ayudándolos a instalarse.</w:t>
      </w:r>
    </w:p>
    <w:p w:rsidR="0011518A" w:rsidRPr="0011518A" w:rsidRDefault="0011518A" w:rsidP="005F7D02">
      <w:pPr>
        <w:jc w:val="left"/>
        <w:rPr>
          <w:lang w:val="es-AR"/>
        </w:rPr>
      </w:pPr>
    </w:p>
    <w:p w:rsidR="0011518A" w:rsidRPr="0011518A" w:rsidRDefault="004B2A70" w:rsidP="005F7D02">
      <w:pPr>
        <w:rPr>
          <w:lang w:val="es-AR"/>
        </w:rPr>
      </w:pPr>
      <w:r>
        <w:rPr>
          <w:color w:val="000000"/>
          <w:lang w:val="es-AR"/>
        </w:rPr>
        <w:tab/>
      </w:r>
      <w:r>
        <w:rPr>
          <w:color w:val="000000"/>
          <w:lang w:val="es-AR"/>
        </w:rPr>
        <w:tab/>
      </w:r>
      <w:r w:rsidR="0011518A" w:rsidRPr="0011518A">
        <w:rPr>
          <w:color w:val="000000"/>
          <w:lang w:val="es-AR"/>
        </w:rPr>
        <w:t xml:space="preserve">Que con más de 80 años, </w:t>
      </w:r>
      <w:proofErr w:type="spellStart"/>
      <w:r w:rsidR="0011518A" w:rsidRPr="0011518A">
        <w:rPr>
          <w:color w:val="000000"/>
          <w:lang w:val="es-AR"/>
        </w:rPr>
        <w:t>Raul</w:t>
      </w:r>
      <w:proofErr w:type="spellEnd"/>
      <w:r w:rsidR="0011518A" w:rsidRPr="0011518A">
        <w:rPr>
          <w:color w:val="000000"/>
          <w:lang w:val="es-AR"/>
        </w:rPr>
        <w:t xml:space="preserve"> sigue pintando en su taller de la calle Vuelta de Obligado en el barrio de Belgrano.</w:t>
      </w:r>
    </w:p>
    <w:p w:rsidR="0011518A" w:rsidRPr="0011518A" w:rsidRDefault="0011518A" w:rsidP="005F7D02">
      <w:pPr>
        <w:jc w:val="left"/>
        <w:rPr>
          <w:lang w:val="es-AR"/>
        </w:rPr>
      </w:pPr>
    </w:p>
    <w:p w:rsidR="0011518A" w:rsidRPr="0011518A" w:rsidRDefault="004B2A70" w:rsidP="005F7D02">
      <w:pPr>
        <w:rPr>
          <w:lang w:val="es-AR"/>
        </w:rPr>
      </w:pPr>
      <w:r>
        <w:rPr>
          <w:color w:val="000000"/>
          <w:lang w:val="es-AR"/>
        </w:rPr>
        <w:tab/>
      </w:r>
      <w:r>
        <w:rPr>
          <w:color w:val="000000"/>
          <w:lang w:val="es-AR"/>
        </w:rPr>
        <w:tab/>
      </w:r>
      <w:r w:rsidR="0011518A" w:rsidRPr="0011518A">
        <w:rPr>
          <w:color w:val="000000"/>
          <w:lang w:val="es-AR"/>
        </w:rPr>
        <w:t>Por lo expuesto, esta Comisión de Cultura aconseja la aprobación de la siguiente</w:t>
      </w:r>
    </w:p>
    <w:p w:rsidR="0011518A" w:rsidRDefault="0011518A" w:rsidP="005F7D02">
      <w:pPr>
        <w:jc w:val="left"/>
        <w:rPr>
          <w:lang w:val="es-AR"/>
        </w:rPr>
      </w:pPr>
    </w:p>
    <w:p w:rsidR="004B2A70" w:rsidRPr="0011518A" w:rsidRDefault="004B2A70" w:rsidP="005F7D02">
      <w:pPr>
        <w:jc w:val="left"/>
        <w:rPr>
          <w:lang w:val="es-AR"/>
        </w:rPr>
      </w:pPr>
    </w:p>
    <w:p w:rsidR="0011518A" w:rsidRPr="0011518A" w:rsidRDefault="0011518A" w:rsidP="005F7D02">
      <w:pPr>
        <w:jc w:val="center"/>
        <w:rPr>
          <w:lang w:val="es-AR"/>
        </w:rPr>
      </w:pPr>
      <w:r w:rsidRPr="0011518A">
        <w:rPr>
          <w:b/>
          <w:bCs/>
          <w:color w:val="000000"/>
          <w:lang w:val="es-AR"/>
        </w:rPr>
        <w:t>DECLARACIÓN</w:t>
      </w:r>
    </w:p>
    <w:p w:rsidR="0011518A" w:rsidRPr="0011518A" w:rsidRDefault="0011518A" w:rsidP="005F7D02">
      <w:pPr>
        <w:jc w:val="left"/>
        <w:rPr>
          <w:lang w:val="es-AR"/>
        </w:rPr>
      </w:pPr>
    </w:p>
    <w:p w:rsidR="0011518A" w:rsidRDefault="004B2A70" w:rsidP="005F7D02">
      <w:pPr>
        <w:rPr>
          <w:color w:val="000000"/>
          <w:lang w:val="es-AR"/>
        </w:rPr>
      </w:pPr>
      <w:r>
        <w:rPr>
          <w:color w:val="000000"/>
          <w:lang w:val="es-AR"/>
        </w:rPr>
        <w:tab/>
      </w:r>
      <w:r>
        <w:rPr>
          <w:color w:val="000000"/>
          <w:lang w:val="es-AR"/>
        </w:rPr>
        <w:tab/>
      </w:r>
      <w:r w:rsidR="0011518A" w:rsidRPr="0011518A">
        <w:rPr>
          <w:color w:val="000000"/>
          <w:lang w:val="es-AR"/>
        </w:rPr>
        <w:t xml:space="preserve">Declárase Personalidad destacada en el ámbito de la Cultura al artista, pintor y escultor Raúl </w:t>
      </w:r>
      <w:proofErr w:type="spellStart"/>
      <w:r w:rsidR="0011518A" w:rsidRPr="0011518A">
        <w:rPr>
          <w:color w:val="000000"/>
          <w:lang w:val="es-AR"/>
        </w:rPr>
        <w:t>Conti</w:t>
      </w:r>
      <w:proofErr w:type="spellEnd"/>
      <w:r w:rsidR="0011518A" w:rsidRPr="0011518A">
        <w:rPr>
          <w:color w:val="000000"/>
          <w:lang w:val="es-AR"/>
        </w:rPr>
        <w:t>.</w:t>
      </w:r>
    </w:p>
    <w:p w:rsidR="004B2A70" w:rsidRDefault="004B2A70" w:rsidP="005F7D02">
      <w:pPr>
        <w:rPr>
          <w:color w:val="000000"/>
          <w:lang w:val="es-AR"/>
        </w:rPr>
      </w:pPr>
    </w:p>
    <w:p w:rsidR="004B2A70" w:rsidRDefault="004B2A70" w:rsidP="005F7D02">
      <w:pPr>
        <w:rPr>
          <w:color w:val="000000"/>
          <w:lang w:val="es-AR"/>
        </w:rPr>
      </w:pPr>
    </w:p>
    <w:p w:rsidR="004B2A70" w:rsidRPr="005F66B8" w:rsidRDefault="004B2A70" w:rsidP="004B2A70">
      <w:pPr>
        <w:pStyle w:val="Sinespaciado"/>
      </w:pPr>
      <w:r w:rsidRPr="005F66B8">
        <w:t>Sala de la Comisión:</w:t>
      </w:r>
      <w:r>
        <w:t xml:space="preserve"> 29 de marzo de 2022</w:t>
      </w:r>
    </w:p>
    <w:p w:rsidR="004B2A70" w:rsidRDefault="004B2A70" w:rsidP="004B2A70">
      <w:pPr>
        <w:rPr>
          <w:color w:val="000000"/>
          <w:lang w:val="es-AR"/>
        </w:rPr>
      </w:pPr>
      <w:r w:rsidRPr="005F66B8">
        <w:rPr>
          <w:u w:val="single"/>
        </w:rPr>
        <w:t>CORTINA, Roy</w:t>
      </w:r>
      <w:r w:rsidRPr="005F66B8">
        <w:t xml:space="preserve">; BIELLI, María; BARROETAVEÑA, Matías; </w:t>
      </w:r>
      <w:bookmarkStart w:id="0" w:name="_GoBack"/>
      <w:bookmarkEnd w:id="0"/>
      <w:r w:rsidRPr="005F66B8">
        <w:t>FERRERO, Cecilia; FIDEL, Natalia; GONZÁLEZ ESTEVARENA, María Luisa;</w:t>
      </w:r>
      <w:r>
        <w:t xml:space="preserve"> LOPEZ; Matías; MODARELLI, Juan Pablo; NIETO, Darío; PARRY, María Inés; </w:t>
      </w:r>
      <w:r w:rsidRPr="005F66B8">
        <w:t>VISCHI, María Patricia.</w:t>
      </w:r>
    </w:p>
    <w:sectPr w:rsidR="004B2A70" w:rsidSect="005F7D02">
      <w:pgSz w:w="11907" w:h="16839" w:code="9"/>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BF4" w:rsidRDefault="00B27BF4">
      <w:r>
        <w:separator/>
      </w:r>
    </w:p>
  </w:endnote>
  <w:endnote w:type="continuationSeparator" w:id="0">
    <w:p w:rsidR="00B27BF4" w:rsidRDefault="00B2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BF4" w:rsidRDefault="00B27BF4">
      <w:r>
        <w:separator/>
      </w:r>
    </w:p>
  </w:footnote>
  <w:footnote w:type="continuationSeparator" w:id="0">
    <w:p w:rsidR="00B27BF4" w:rsidRDefault="00B27B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1518A"/>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3447"/>
    <w:rsid w:val="004847CA"/>
    <w:rsid w:val="004A2257"/>
    <w:rsid w:val="004B0DBD"/>
    <w:rsid w:val="004B2329"/>
    <w:rsid w:val="004B2A70"/>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5F7D02"/>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4D1A"/>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27BF4"/>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95012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17D27C-DF1E-44B6-A420-98A6AAA60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1</Pages>
  <Words>271</Words>
  <Characters>1496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2</cp:revision>
  <cp:lastPrinted>2021-12-03T13:24:00Z</cp:lastPrinted>
  <dcterms:created xsi:type="dcterms:W3CDTF">2022-03-30T17:05:00Z</dcterms:created>
  <dcterms:modified xsi:type="dcterms:W3CDTF">2022-03-30T17:05:00Z</dcterms:modified>
</cp:coreProperties>
</file>