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7F4" w:rsidRPr="00232DD2" w:rsidRDefault="003217F4" w:rsidP="003217F4">
      <w:pPr>
        <w:pStyle w:val="normal0"/>
        <w:rPr>
          <w:rFonts w:ascii="Times New Roman" w:hAnsi="Times New Roman" w:cs="Times New Roman"/>
          <w:sz w:val="24"/>
          <w:szCs w:val="24"/>
        </w:rPr>
      </w:pPr>
      <w:r w:rsidRPr="00232DD2">
        <w:rPr>
          <w:rFonts w:ascii="Times New Roman" w:hAnsi="Times New Roman" w:cs="Times New Roman"/>
          <w:sz w:val="24"/>
          <w:szCs w:val="24"/>
        </w:rPr>
        <w:t>Declárese personalidad destacada de la Ciudad Autónoma de Buenos Aires, en el ámbito del Deporte, a la Sra. Cecilia Ba</w:t>
      </w:r>
      <w:r>
        <w:rPr>
          <w:rFonts w:ascii="Times New Roman" w:hAnsi="Times New Roman" w:cs="Times New Roman"/>
          <w:sz w:val="24"/>
          <w:szCs w:val="24"/>
        </w:rPr>
        <w:t>c</w:t>
      </w:r>
      <w:r w:rsidRPr="00232DD2">
        <w:rPr>
          <w:rFonts w:ascii="Times New Roman" w:hAnsi="Times New Roman" w:cs="Times New Roman"/>
          <w:sz w:val="24"/>
          <w:szCs w:val="24"/>
        </w:rPr>
        <w:t xml:space="preserve">cigalupo, tricampeona mundial de pádel.                                                         </w:t>
      </w:r>
    </w:p>
    <w:p w:rsidR="003217F4" w:rsidRPr="00232DD2" w:rsidRDefault="003217F4" w:rsidP="003217F4">
      <w:pPr>
        <w:rPr>
          <w:rFonts w:eastAsia="Calibri"/>
          <w:szCs w:val="24"/>
          <w:lang w:val="es-ES" w:eastAsia="es-AR"/>
        </w:rPr>
      </w:pPr>
      <w:r w:rsidRPr="00232DD2">
        <w:rPr>
          <w:szCs w:val="24"/>
        </w:rPr>
        <w:br w:type="page"/>
      </w:r>
    </w:p>
    <w:p w:rsidR="003217F4" w:rsidRPr="00232DD2" w:rsidRDefault="003217F4" w:rsidP="003217F4">
      <w:pPr>
        <w:pStyle w:val="normal0"/>
        <w:jc w:val="center"/>
        <w:rPr>
          <w:rFonts w:ascii="Times New Roman" w:hAnsi="Times New Roman" w:cs="Times New Roman"/>
          <w:b/>
          <w:sz w:val="24"/>
          <w:szCs w:val="24"/>
        </w:rPr>
      </w:pPr>
      <w:r w:rsidRPr="00232DD2">
        <w:rPr>
          <w:rFonts w:ascii="Times New Roman" w:hAnsi="Times New Roman" w:cs="Times New Roman"/>
          <w:b/>
          <w:sz w:val="24"/>
          <w:szCs w:val="24"/>
        </w:rPr>
        <w:lastRenderedPageBreak/>
        <w:t>FUNDAMENTOS</w:t>
      </w:r>
    </w:p>
    <w:p w:rsidR="003217F4" w:rsidRPr="00232DD2" w:rsidRDefault="003217F4" w:rsidP="003217F4">
      <w:pPr>
        <w:pStyle w:val="normal0"/>
        <w:jc w:val="both"/>
        <w:rPr>
          <w:rFonts w:ascii="Times New Roman" w:hAnsi="Times New Roman" w:cs="Times New Roman"/>
          <w:sz w:val="24"/>
          <w:szCs w:val="24"/>
        </w:rPr>
      </w:pPr>
      <w:r w:rsidRPr="00232DD2">
        <w:rPr>
          <w:rFonts w:ascii="Times New Roman" w:hAnsi="Times New Roman" w:cs="Times New Roman"/>
          <w:sz w:val="24"/>
          <w:szCs w:val="24"/>
        </w:rPr>
        <w:t xml:space="preserve">Sr. </w:t>
      </w:r>
      <w:r>
        <w:rPr>
          <w:rFonts w:ascii="Times New Roman" w:hAnsi="Times New Roman" w:cs="Times New Roman"/>
          <w:sz w:val="24"/>
          <w:szCs w:val="24"/>
        </w:rPr>
        <w:t>Vicep</w:t>
      </w:r>
      <w:r w:rsidRPr="00232DD2">
        <w:rPr>
          <w:rFonts w:ascii="Times New Roman" w:hAnsi="Times New Roman" w:cs="Times New Roman"/>
          <w:sz w:val="24"/>
          <w:szCs w:val="24"/>
        </w:rPr>
        <w:t>residente</w:t>
      </w:r>
      <w:r>
        <w:rPr>
          <w:rFonts w:ascii="Times New Roman" w:hAnsi="Times New Roman" w:cs="Times New Roman"/>
          <w:sz w:val="24"/>
          <w:szCs w:val="24"/>
        </w:rPr>
        <w:t xml:space="preserve"> Primero</w:t>
      </w:r>
      <w:r w:rsidRPr="00232DD2">
        <w:rPr>
          <w:rFonts w:ascii="Times New Roman" w:hAnsi="Times New Roman" w:cs="Times New Roman"/>
          <w:sz w:val="24"/>
          <w:szCs w:val="24"/>
        </w:rPr>
        <w:t xml:space="preserve">: </w:t>
      </w:r>
    </w:p>
    <w:p w:rsidR="003217F4" w:rsidRPr="00232DD2" w:rsidRDefault="003217F4" w:rsidP="003217F4">
      <w:pPr>
        <w:pStyle w:val="normal0"/>
        <w:jc w:val="both"/>
        <w:rPr>
          <w:rFonts w:ascii="Times New Roman" w:hAnsi="Times New Roman" w:cs="Times New Roman"/>
          <w:sz w:val="24"/>
          <w:szCs w:val="24"/>
        </w:rPr>
      </w:pPr>
      <w:r w:rsidRPr="00232DD2">
        <w:rPr>
          <w:rFonts w:ascii="Times New Roman" w:hAnsi="Times New Roman" w:cs="Times New Roman"/>
          <w:sz w:val="24"/>
          <w:szCs w:val="24"/>
        </w:rPr>
        <w:t xml:space="preserve">Cecilia Baccigalupo nació el 17 de octubre de 1960. Es considerada una de las mejores jugadoras de pádel de la historia. Comenzó jugando tenis pero su amor por el pádel le llegó por casualidad un verano con la invitación de unos amigos y nunca más lo dejó. Desde un principio fue una gran promotora de este deporte tanto en Argentina como en el mundo. A medida que fueron pasando los años y los torneos se fue profesionalizando cada vez más hasta convertirse en 1990 en la jugadora número 1 de Argentina y en 1992 del mundo. </w:t>
      </w:r>
    </w:p>
    <w:p w:rsidR="003217F4" w:rsidRPr="00232DD2" w:rsidRDefault="003217F4" w:rsidP="003217F4">
      <w:pPr>
        <w:pStyle w:val="normal0"/>
        <w:jc w:val="both"/>
        <w:rPr>
          <w:rFonts w:ascii="Times New Roman" w:hAnsi="Times New Roman" w:cs="Times New Roman"/>
          <w:sz w:val="24"/>
          <w:szCs w:val="24"/>
        </w:rPr>
      </w:pPr>
      <w:r w:rsidRPr="00232DD2">
        <w:rPr>
          <w:rFonts w:ascii="Times New Roman" w:hAnsi="Times New Roman" w:cs="Times New Roman"/>
          <w:sz w:val="24"/>
          <w:szCs w:val="24"/>
        </w:rPr>
        <w:t>Durante su carrera deportiva fue Tricampeona Mundial de Pádel (1992, 1994 y 1996), Campeona Argentina en forma consecutiva desde 1990 a 1996 y también ganadora de campeonatos Nacionales e Internacionales.  Por 5 años fue ternada para el Olimpia de Plata, en 1993 ganó el Premio “Paleta de Cristal” y en el 2016 recibió el “Premio Doctor René Favaloro al Deportista Solidario”</w:t>
      </w:r>
    </w:p>
    <w:p w:rsidR="003217F4" w:rsidRPr="00232DD2" w:rsidRDefault="003217F4" w:rsidP="003217F4">
      <w:pPr>
        <w:pStyle w:val="normal0"/>
        <w:jc w:val="both"/>
        <w:rPr>
          <w:rFonts w:ascii="Times New Roman" w:hAnsi="Times New Roman" w:cs="Times New Roman"/>
          <w:i/>
          <w:sz w:val="24"/>
          <w:szCs w:val="24"/>
          <w:highlight w:val="white"/>
        </w:rPr>
      </w:pPr>
      <w:r w:rsidRPr="00651801">
        <w:rPr>
          <w:rFonts w:ascii="Times New Roman" w:hAnsi="Times New Roman" w:cs="Times New Roman"/>
          <w:sz w:val="24"/>
          <w:szCs w:val="24"/>
        </w:rPr>
        <w:t>Desde el año 2003 es fundadora y Presidente de la Fundación Baccigalupo, Deporte para personas con discapacidad. Según recuerda: “</w:t>
      </w:r>
      <w:r w:rsidRPr="00651801">
        <w:rPr>
          <w:rFonts w:ascii="Times New Roman" w:hAnsi="Times New Roman" w:cs="Times New Roman"/>
          <w:sz w:val="24"/>
          <w:szCs w:val="24"/>
          <w:highlight w:val="white"/>
        </w:rPr>
        <w:t>Un hecho disparador me motivó a trab</w:t>
      </w:r>
      <w:r w:rsidRPr="00232DD2">
        <w:rPr>
          <w:rFonts w:ascii="Times New Roman" w:hAnsi="Times New Roman" w:cs="Times New Roman"/>
          <w:sz w:val="24"/>
          <w:szCs w:val="24"/>
          <w:highlight w:val="white"/>
        </w:rPr>
        <w:t>ajar con niños y jóvenes con discapacidad intelectual. Hace muchos años me pidieron ser ‘abrazador’ en una carrera con atletas con discapacidad intelectual. La tarea era sencilla: mirar a uno de los corredores a los ojos durante todo el recorrido, para que no se distrajera y viniera directo hacia mí. Miré a los ojos al corredor, abrí los brazos de par en par y comencé a llamarlo para que viniera hacia mí, sin quitarle jamás la vista de encima. Él me miraba y sonreía, y corría con fuerzas porque el triunfo, para él, significaba envolverse en mi abrazo. Cuando llegó, lo abracé tan fuerte que se me estremeció el corazón. Y de ese estremecimiento nació una de esas alegrías que pocas veces se sienten en la vida. Eso me hizo tomar la decisión de que, en cuanto pudiera, volcaría hacia ellos todo lo que el deporte me da”.</w:t>
      </w:r>
    </w:p>
    <w:p w:rsidR="003217F4" w:rsidRPr="00232DD2" w:rsidRDefault="003217F4" w:rsidP="003217F4">
      <w:pPr>
        <w:pStyle w:val="normal0"/>
        <w:jc w:val="both"/>
        <w:rPr>
          <w:rFonts w:ascii="Times New Roman" w:hAnsi="Times New Roman" w:cs="Times New Roman"/>
          <w:sz w:val="24"/>
          <w:szCs w:val="24"/>
        </w:rPr>
      </w:pPr>
      <w:r>
        <w:rPr>
          <w:rFonts w:ascii="Times New Roman" w:hAnsi="Times New Roman" w:cs="Times New Roman"/>
          <w:sz w:val="24"/>
          <w:szCs w:val="24"/>
        </w:rPr>
        <w:t>Desde hace más de treinta</w:t>
      </w:r>
      <w:r w:rsidRPr="00232DD2">
        <w:rPr>
          <w:rFonts w:ascii="Times New Roman" w:hAnsi="Times New Roman" w:cs="Times New Roman"/>
          <w:sz w:val="24"/>
          <w:szCs w:val="24"/>
        </w:rPr>
        <w:t xml:space="preserve"> años su sensibilidad social la lleva a dar clases de pádel a jóven</w:t>
      </w:r>
      <w:r>
        <w:rPr>
          <w:rFonts w:ascii="Times New Roman" w:hAnsi="Times New Roman" w:cs="Times New Roman"/>
          <w:sz w:val="24"/>
          <w:szCs w:val="24"/>
        </w:rPr>
        <w:t>es con discapacidad intelectual</w:t>
      </w:r>
      <w:r w:rsidRPr="00232DD2">
        <w:rPr>
          <w:rFonts w:ascii="Times New Roman" w:hAnsi="Times New Roman" w:cs="Times New Roman"/>
          <w:sz w:val="24"/>
          <w:szCs w:val="24"/>
        </w:rPr>
        <w:t xml:space="preserve"> </w:t>
      </w:r>
      <w:r>
        <w:rPr>
          <w:rFonts w:ascii="Times New Roman" w:hAnsi="Times New Roman" w:cs="Times New Roman"/>
          <w:sz w:val="24"/>
          <w:szCs w:val="24"/>
        </w:rPr>
        <w:t xml:space="preserve">y, en </w:t>
      </w:r>
      <w:r w:rsidRPr="00232DD2">
        <w:rPr>
          <w:rFonts w:ascii="Times New Roman" w:hAnsi="Times New Roman" w:cs="Times New Roman"/>
          <w:sz w:val="24"/>
          <w:szCs w:val="24"/>
        </w:rPr>
        <w:t>el año 2003</w:t>
      </w:r>
      <w:r>
        <w:rPr>
          <w:rFonts w:ascii="Times New Roman" w:hAnsi="Times New Roman" w:cs="Times New Roman"/>
          <w:sz w:val="24"/>
          <w:szCs w:val="24"/>
        </w:rPr>
        <w:t>, creó</w:t>
      </w:r>
      <w:r w:rsidRPr="00232DD2">
        <w:rPr>
          <w:rFonts w:ascii="Times New Roman" w:hAnsi="Times New Roman" w:cs="Times New Roman"/>
          <w:sz w:val="24"/>
          <w:szCs w:val="24"/>
        </w:rPr>
        <w:t xml:space="preserve"> su propia Fundación.  Acompañada por un gran equipo humano y profesional c</w:t>
      </w:r>
      <w:r>
        <w:rPr>
          <w:rFonts w:ascii="Times New Roman" w:hAnsi="Times New Roman" w:cs="Times New Roman"/>
          <w:sz w:val="24"/>
          <w:szCs w:val="24"/>
        </w:rPr>
        <w:t>omenzó</w:t>
      </w:r>
      <w:r w:rsidRPr="00232DD2">
        <w:rPr>
          <w:rFonts w:ascii="Times New Roman" w:hAnsi="Times New Roman" w:cs="Times New Roman"/>
          <w:sz w:val="24"/>
          <w:szCs w:val="24"/>
        </w:rPr>
        <w:t xml:space="preserve"> con clases de pádel y tenis, pero al poco tiempo se </w:t>
      </w:r>
      <w:r>
        <w:rPr>
          <w:rFonts w:ascii="Times New Roman" w:hAnsi="Times New Roman" w:cs="Times New Roman"/>
          <w:sz w:val="24"/>
          <w:szCs w:val="24"/>
        </w:rPr>
        <w:t>fuero</w:t>
      </w:r>
      <w:r w:rsidRPr="00232DD2">
        <w:rPr>
          <w:rFonts w:ascii="Times New Roman" w:hAnsi="Times New Roman" w:cs="Times New Roman"/>
          <w:sz w:val="24"/>
          <w:szCs w:val="24"/>
        </w:rPr>
        <w:t>n sumando otros deportes e inaugurando nuevas sedes a lo largo del país.  La gran familia que hoy es la Fundación brinda semanalmente clases de tenis, básquet, fútbol, hockey, pádel, running e iniciación deportiva a más de 700 deportistas con discapacidad intelectual en sus sedes de Buenos Aires, S</w:t>
      </w:r>
      <w:r>
        <w:rPr>
          <w:rFonts w:ascii="Times New Roman" w:hAnsi="Times New Roman" w:cs="Times New Roman"/>
          <w:sz w:val="24"/>
          <w:szCs w:val="24"/>
        </w:rPr>
        <w:t>alta, Mar del Plata y Córdoba. La</w:t>
      </w:r>
      <w:r w:rsidRPr="00232DD2">
        <w:rPr>
          <w:rFonts w:ascii="Times New Roman" w:hAnsi="Times New Roman" w:cs="Times New Roman"/>
          <w:sz w:val="24"/>
          <w:szCs w:val="24"/>
        </w:rPr>
        <w:t xml:space="preserve"> Fundación es hoy su principal actividad donde vuelca todo el amor que recibió gracias al deporte.  </w:t>
      </w:r>
    </w:p>
    <w:p w:rsidR="003217F4" w:rsidRPr="00232DD2" w:rsidRDefault="003217F4" w:rsidP="003217F4">
      <w:pPr>
        <w:pStyle w:val="normal0"/>
        <w:jc w:val="both"/>
        <w:rPr>
          <w:rFonts w:ascii="Times New Roman" w:hAnsi="Times New Roman" w:cs="Times New Roman"/>
          <w:sz w:val="24"/>
          <w:szCs w:val="24"/>
        </w:rPr>
      </w:pPr>
      <w:r w:rsidRPr="00232DD2">
        <w:rPr>
          <w:rFonts w:ascii="Times New Roman" w:hAnsi="Times New Roman" w:cs="Times New Roman"/>
          <w:sz w:val="24"/>
          <w:szCs w:val="24"/>
        </w:rPr>
        <w:t>Actualmente también sigue disfrutando del pádel dando exhibiciones, clínicas y clases o partidos con amigos y compañeras que sembró a lo largo de toda su trayectoria.  Continúa siendo una activa embajadora del pádel en Argentina.</w:t>
      </w:r>
    </w:p>
    <w:p w:rsidR="003217F4" w:rsidRPr="00232DD2" w:rsidRDefault="003217F4" w:rsidP="003217F4">
      <w:pPr>
        <w:pStyle w:val="normal0"/>
        <w:jc w:val="both"/>
        <w:rPr>
          <w:rFonts w:ascii="Times New Roman" w:hAnsi="Times New Roman" w:cs="Times New Roman"/>
          <w:sz w:val="24"/>
          <w:szCs w:val="24"/>
        </w:rPr>
      </w:pPr>
      <w:bookmarkStart w:id="0" w:name="_gjdgxs" w:colFirst="0" w:colLast="0"/>
      <w:bookmarkEnd w:id="0"/>
      <w:r w:rsidRPr="00232DD2">
        <w:rPr>
          <w:rFonts w:ascii="Times New Roman" w:hAnsi="Times New Roman" w:cs="Times New Roman"/>
          <w:sz w:val="24"/>
          <w:szCs w:val="24"/>
        </w:rPr>
        <w:t xml:space="preserve">Por lo anteriormente expuesto, solicito el acompañamiento </w:t>
      </w:r>
      <w:r>
        <w:rPr>
          <w:rFonts w:ascii="Times New Roman" w:hAnsi="Times New Roman" w:cs="Times New Roman"/>
          <w:sz w:val="24"/>
          <w:szCs w:val="24"/>
        </w:rPr>
        <w:t>de mis pares a</w:t>
      </w:r>
      <w:r w:rsidRPr="00232DD2">
        <w:rPr>
          <w:rFonts w:ascii="Times New Roman" w:hAnsi="Times New Roman" w:cs="Times New Roman"/>
          <w:sz w:val="24"/>
          <w:szCs w:val="24"/>
        </w:rPr>
        <w:t>l presente Proyecto.</w:t>
      </w:r>
    </w:p>
    <w:p w:rsidR="003217F4" w:rsidRPr="00232DD2" w:rsidRDefault="003217F4" w:rsidP="003217F4">
      <w:pPr>
        <w:pStyle w:val="normal0"/>
        <w:jc w:val="both"/>
        <w:rPr>
          <w:rFonts w:ascii="Times New Roman" w:hAnsi="Times New Roman" w:cs="Times New Roman"/>
          <w:sz w:val="24"/>
          <w:szCs w:val="24"/>
        </w:rPr>
      </w:pPr>
    </w:p>
    <w:p w:rsidR="003217F4" w:rsidRPr="00232DD2" w:rsidRDefault="003217F4" w:rsidP="003217F4">
      <w:pPr>
        <w:pStyle w:val="normal0"/>
        <w:jc w:val="both"/>
        <w:rPr>
          <w:rFonts w:ascii="Times New Roman" w:hAnsi="Times New Roman" w:cs="Times New Roman"/>
          <w:sz w:val="24"/>
          <w:szCs w:val="24"/>
        </w:rPr>
      </w:pPr>
    </w:p>
    <w:p w:rsidR="003217F4" w:rsidRPr="00232DD2" w:rsidRDefault="003217F4" w:rsidP="003217F4">
      <w:pPr>
        <w:rPr>
          <w:szCs w:val="24"/>
          <w:lang w:val="es-ES"/>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461D" w:rsidRDefault="00F5461D">
      <w:r>
        <w:separator/>
      </w:r>
    </w:p>
  </w:endnote>
  <w:endnote w:type="continuationSeparator" w:id="0">
    <w:p w:rsidR="00F5461D" w:rsidRDefault="00F546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217F4" w:rsidRPr="003217F4">
        <w:rPr>
          <w:noProof/>
          <w:color w:val="333333"/>
          <w:sz w:val="20"/>
        </w:rPr>
        <w:t>31/03/2022 9:10:00</w:t>
      </w:r>
    </w:fldSimple>
    <w:r w:rsidRPr="001C19C4">
      <w:rPr>
        <w:color w:val="333333"/>
        <w:sz w:val="20"/>
      </w:rPr>
      <w:t xml:space="preserve">  -  Cantidad de caracteres: </w:t>
    </w:r>
    <w:fldSimple w:instr=" NUMCHARS  \* MERGEFORMAT ">
      <w:r w:rsidR="003217F4" w:rsidRPr="003217F4">
        <w:rPr>
          <w:noProof/>
          <w:color w:val="333333"/>
          <w:sz w:val="20"/>
        </w:rPr>
        <w:t>2602</w:t>
      </w:r>
    </w:fldSimple>
    <w:r w:rsidRPr="001C19C4">
      <w:rPr>
        <w:color w:val="333333"/>
        <w:sz w:val="20"/>
      </w:rPr>
      <w:t xml:space="preserve"> - Cantidad de palabras: </w:t>
    </w:r>
    <w:fldSimple w:instr=" NUMWORDS  \* MERGEFORMAT ">
      <w:r w:rsidR="003217F4" w:rsidRPr="003217F4">
        <w:rPr>
          <w:noProof/>
          <w:color w:val="333333"/>
          <w:sz w:val="20"/>
        </w:rPr>
        <w:t>528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E2D2F" w:rsidRPr="001C19C4">
      <w:rPr>
        <w:rStyle w:val="Nmerodepgina"/>
        <w:color w:val="333333"/>
      </w:rPr>
      <w:fldChar w:fldCharType="begin"/>
    </w:r>
    <w:r w:rsidRPr="001C19C4">
      <w:rPr>
        <w:rStyle w:val="Nmerodepgina"/>
        <w:color w:val="333333"/>
      </w:rPr>
      <w:instrText xml:space="preserve"> PAGE </w:instrText>
    </w:r>
    <w:r w:rsidR="00CE2D2F" w:rsidRPr="001C19C4">
      <w:rPr>
        <w:rStyle w:val="Nmerodepgina"/>
        <w:color w:val="333333"/>
      </w:rPr>
      <w:fldChar w:fldCharType="separate"/>
    </w:r>
    <w:r w:rsidR="003217F4">
      <w:rPr>
        <w:rStyle w:val="Nmerodepgina"/>
        <w:noProof/>
        <w:color w:val="333333"/>
      </w:rPr>
      <w:t>2</w:t>
    </w:r>
    <w:r w:rsidR="00CE2D2F" w:rsidRPr="001C19C4">
      <w:rPr>
        <w:rStyle w:val="Nmerodepgina"/>
        <w:color w:val="333333"/>
      </w:rPr>
      <w:fldChar w:fldCharType="end"/>
    </w:r>
    <w:r w:rsidRPr="001C19C4">
      <w:rPr>
        <w:rStyle w:val="Nmerodepgina"/>
        <w:color w:val="333333"/>
      </w:rPr>
      <w:t>/</w:t>
    </w:r>
    <w:fldSimple w:instr=" NUMPAGES  \* MERGEFORMAT ">
      <w:r w:rsidR="003217F4" w:rsidRPr="003217F4">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461D" w:rsidRDefault="00F5461D">
      <w:r>
        <w:separator/>
      </w:r>
    </w:p>
  </w:footnote>
  <w:footnote w:type="continuationSeparator" w:id="0">
    <w:p w:rsidR="00F5461D" w:rsidRDefault="00F546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3217F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17F4"/>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E2D2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35ECD"/>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461D"/>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7F4"/>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3217F4"/>
    <w:pPr>
      <w:spacing w:after="160" w:line="259" w:lineRule="auto"/>
    </w:pPr>
    <w:rPr>
      <w:rFonts w:ascii="Calibri" w:eastAsia="Calibri" w:hAnsi="Calibri" w:cs="Calibri"/>
      <w:sz w:val="22"/>
      <w:szCs w:val="22"/>
      <w:lang w:val="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inetti\Downloads\LegislarOffLine%20(8).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BCD0EE-D716-46F6-829D-CAF806936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(8)</Template>
  <TotalTime>3</TotalTime>
  <Pages>2</Pages>
  <Words>528</Words>
  <Characters>2602</Characters>
  <Application>Microsoft Office Word</Application>
  <DocSecurity>0</DocSecurity>
  <Lines>46</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diminetti</dc:creator>
  <cp:lastModifiedBy>diminetti</cp:lastModifiedBy>
  <cp:revision>2</cp:revision>
  <cp:lastPrinted>2020-02-28T17:24:00Z</cp:lastPrinted>
  <dcterms:created xsi:type="dcterms:W3CDTF">2022-03-31T12:09:00Z</dcterms:created>
  <dcterms:modified xsi:type="dcterms:W3CDTF">2022-03-31T12:12:00Z</dcterms:modified>
</cp:coreProperties>
</file>