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36893" w14:textId="77777777" w:rsidR="00C90D92" w:rsidRDefault="00C90D92" w:rsidP="00C90D92">
      <w:pPr>
        <w:jc w:val="center"/>
        <w:rPr>
          <w:b/>
          <w:bCs/>
          <w:color w:val="000000"/>
          <w:szCs w:val="24"/>
          <w:lang w:val="es-AR" w:eastAsia="es-AR"/>
        </w:rPr>
      </w:pPr>
    </w:p>
    <w:p w14:paraId="332FA951" w14:textId="77777777" w:rsidR="00C90D92" w:rsidRPr="00C90D92" w:rsidRDefault="00C90D92" w:rsidP="00C90D92">
      <w:pPr>
        <w:jc w:val="center"/>
        <w:rPr>
          <w:szCs w:val="24"/>
          <w:lang w:val="es-AR" w:eastAsia="es-AR"/>
        </w:rPr>
      </w:pPr>
      <w:r w:rsidRPr="00C90D92">
        <w:rPr>
          <w:b/>
          <w:bCs/>
          <w:color w:val="000000"/>
          <w:szCs w:val="24"/>
          <w:lang w:val="es-AR" w:eastAsia="es-AR"/>
        </w:rPr>
        <w:t>PROYECTO DE DECLARACIÓN</w:t>
      </w:r>
    </w:p>
    <w:p w14:paraId="467F6111" w14:textId="77777777" w:rsidR="00C90D92" w:rsidRPr="00C90D92" w:rsidRDefault="00C90D92" w:rsidP="00C90D92">
      <w:pPr>
        <w:spacing w:after="240"/>
        <w:jc w:val="left"/>
        <w:rPr>
          <w:szCs w:val="24"/>
          <w:lang w:val="es-AR" w:eastAsia="es-AR"/>
        </w:rPr>
      </w:pPr>
    </w:p>
    <w:p w14:paraId="1FBB9E72" w14:textId="77777777" w:rsidR="00C90D92" w:rsidRPr="00C90D92" w:rsidRDefault="00C90D92" w:rsidP="00C90D92">
      <w:pPr>
        <w:rPr>
          <w:szCs w:val="24"/>
          <w:lang w:val="es-AR" w:eastAsia="es-AR"/>
        </w:rPr>
      </w:pPr>
      <w:r w:rsidRPr="00C90D92">
        <w:rPr>
          <w:color w:val="000000"/>
          <w:szCs w:val="24"/>
          <w:lang w:val="es-AR" w:eastAsia="es-AR"/>
        </w:rPr>
        <w:tab/>
      </w:r>
    </w:p>
    <w:p w14:paraId="7BBA4A03" w14:textId="77777777" w:rsidR="00C90D92" w:rsidRPr="00C90D92" w:rsidRDefault="00E90601" w:rsidP="00E90601">
      <w:pPr>
        <w:ind w:firstLine="720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Declárese de interés ambiental </w:t>
      </w:r>
      <w:r w:rsidR="00C90D92" w:rsidRPr="00C90D92">
        <w:rPr>
          <w:color w:val="000000"/>
          <w:szCs w:val="24"/>
          <w:lang w:val="es-AR" w:eastAsia="es-AR"/>
        </w:rPr>
        <w:t xml:space="preserve">de la Ciudad Autónoma de Buenos Aires las actividades realizadas por la Asociación Civil </w:t>
      </w:r>
      <w:r>
        <w:rPr>
          <w:color w:val="000000"/>
          <w:szCs w:val="24"/>
          <w:lang w:val="es-AR" w:eastAsia="es-AR"/>
        </w:rPr>
        <w:t xml:space="preserve">“Un Árbol”, </w:t>
      </w:r>
      <w:r>
        <w:t>que tienen como finalidad la Regeneración Social y Ambiental a través del desarrollo de proyectos de triple impacto (Social, ambiental y económico) enfocados en la Restauración Ecológica y la Soberanía Alimentaria de comunidades.</w:t>
      </w:r>
    </w:p>
    <w:p w14:paraId="34B643AF" w14:textId="77777777" w:rsidR="00C90D92" w:rsidRPr="00C90D92" w:rsidRDefault="00C90D92" w:rsidP="00E90601">
      <w:pPr>
        <w:spacing w:after="240"/>
        <w:jc w:val="center"/>
        <w:rPr>
          <w:szCs w:val="24"/>
          <w:lang w:val="es-AR" w:eastAsia="es-AR"/>
        </w:rPr>
      </w:pP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br/>
      </w:r>
      <w:r w:rsidRPr="00C90D92">
        <w:rPr>
          <w:szCs w:val="24"/>
          <w:lang w:val="es-AR" w:eastAsia="es-AR"/>
        </w:rPr>
        <w:lastRenderedPageBreak/>
        <w:br/>
      </w:r>
      <w:r w:rsidRPr="00C90D92">
        <w:rPr>
          <w:b/>
          <w:bCs/>
          <w:color w:val="000000"/>
          <w:szCs w:val="24"/>
          <w:lang w:val="es-AR" w:eastAsia="es-AR"/>
        </w:rPr>
        <w:t>FUNDAMENTOS</w:t>
      </w:r>
    </w:p>
    <w:p w14:paraId="4F4F6E4F" w14:textId="77777777" w:rsidR="00C90D92" w:rsidRPr="00C90D92" w:rsidRDefault="00C90D92" w:rsidP="00C90D92">
      <w:pPr>
        <w:rPr>
          <w:szCs w:val="24"/>
          <w:lang w:val="es-AR" w:eastAsia="es-AR"/>
        </w:rPr>
      </w:pPr>
      <w:r w:rsidRPr="00C90D92">
        <w:rPr>
          <w:color w:val="000000"/>
          <w:szCs w:val="24"/>
          <w:lang w:val="es-AR" w:eastAsia="es-AR"/>
        </w:rPr>
        <w:tab/>
        <w:t>Señor Presidente:</w:t>
      </w:r>
    </w:p>
    <w:p w14:paraId="3547AF75" w14:textId="77777777" w:rsidR="00E90601" w:rsidRDefault="00E90601" w:rsidP="00E90601">
      <w:pPr>
        <w:jc w:val="left"/>
        <w:rPr>
          <w:szCs w:val="24"/>
          <w:lang w:val="es-AR" w:eastAsia="es-AR"/>
        </w:rPr>
      </w:pPr>
    </w:p>
    <w:p w14:paraId="1A22DE6B" w14:textId="77777777" w:rsidR="00E90601" w:rsidRPr="00E90601" w:rsidRDefault="00E90601" w:rsidP="00E90601">
      <w:pPr>
        <w:ind w:firstLine="708"/>
        <w:jc w:val="left"/>
        <w:rPr>
          <w:szCs w:val="24"/>
          <w:lang w:val="es-AR" w:eastAsia="es-AR"/>
        </w:rPr>
      </w:pPr>
      <w:r w:rsidRPr="00E90601">
        <w:rPr>
          <w:szCs w:val="24"/>
          <w:lang w:val="es-AR" w:eastAsia="es-AR"/>
        </w:rPr>
        <w:t>Un Árbol ONG es una organización de la sociedad civil sin fines de lucro dedicada a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la Regeneración Social y Ambiental a través del desarrollo de proyectos de triple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impacto (Social, ambiental y económico) enfocados en la Restauración Ecológica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y la Soberanía Alimentaria de comunidades.</w:t>
      </w:r>
    </w:p>
    <w:p w14:paraId="46BB6A37" w14:textId="77777777" w:rsidR="00E90601" w:rsidRPr="00E90601" w:rsidRDefault="00E90601" w:rsidP="00E90601">
      <w:pPr>
        <w:jc w:val="left"/>
        <w:rPr>
          <w:szCs w:val="24"/>
          <w:lang w:val="es-AR" w:eastAsia="es-AR"/>
        </w:rPr>
      </w:pPr>
    </w:p>
    <w:p w14:paraId="1EE6946D" w14:textId="77777777" w:rsidR="00C90D92" w:rsidRDefault="00E90601" w:rsidP="00E90601">
      <w:pPr>
        <w:ind w:firstLine="708"/>
        <w:jc w:val="left"/>
        <w:rPr>
          <w:szCs w:val="24"/>
          <w:lang w:val="es-AR" w:eastAsia="es-AR"/>
        </w:rPr>
      </w:pPr>
      <w:r w:rsidRPr="00E90601">
        <w:rPr>
          <w:szCs w:val="24"/>
          <w:lang w:val="es-AR" w:eastAsia="es-AR"/>
        </w:rPr>
        <w:t>Priori</w:t>
      </w:r>
      <w:r>
        <w:rPr>
          <w:szCs w:val="24"/>
          <w:lang w:val="es-AR" w:eastAsia="es-AR"/>
        </w:rPr>
        <w:t xml:space="preserve">zan </w:t>
      </w:r>
      <w:r w:rsidRPr="00E90601">
        <w:rPr>
          <w:szCs w:val="24"/>
          <w:lang w:val="es-AR" w:eastAsia="es-AR"/>
        </w:rPr>
        <w:t>la regeneración del tejido social más vulnerable, trabajando en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colaboración con gobiernos nacionales, locales, empresas y la comunidad local, con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el objetivo de crear y desarrollar ambientes y sistemas humanos capaces de</w:t>
      </w:r>
      <w:r>
        <w:rPr>
          <w:szCs w:val="24"/>
          <w:lang w:val="es-AR" w:eastAsia="es-AR"/>
        </w:rPr>
        <w:t xml:space="preserve"> </w:t>
      </w:r>
      <w:proofErr w:type="spellStart"/>
      <w:r w:rsidRPr="00E90601">
        <w:rPr>
          <w:szCs w:val="24"/>
          <w:lang w:val="es-AR" w:eastAsia="es-AR"/>
        </w:rPr>
        <w:t>co-evolucionar</w:t>
      </w:r>
      <w:proofErr w:type="spellEnd"/>
      <w:r w:rsidRPr="00E90601">
        <w:rPr>
          <w:szCs w:val="24"/>
          <w:lang w:val="es-AR" w:eastAsia="es-AR"/>
        </w:rPr>
        <w:t xml:space="preserve"> con la naturaleza y enfrentar los complejos desafíos del mundo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actual.</w:t>
      </w:r>
    </w:p>
    <w:p w14:paraId="0ED8E847" w14:textId="77777777" w:rsidR="00E90601" w:rsidRDefault="00E90601" w:rsidP="00E90601">
      <w:pPr>
        <w:ind w:firstLine="708"/>
        <w:jc w:val="left"/>
        <w:rPr>
          <w:szCs w:val="24"/>
          <w:lang w:val="es-AR" w:eastAsia="es-AR"/>
        </w:rPr>
      </w:pPr>
    </w:p>
    <w:p w14:paraId="325394A1" w14:textId="77777777" w:rsidR="00E90601" w:rsidRPr="00E90601" w:rsidRDefault="00E90601" w:rsidP="00E90601">
      <w:pPr>
        <w:ind w:firstLine="708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>Entre 2014 y 2021 desarrollaron:</w:t>
      </w:r>
    </w:p>
    <w:p w14:paraId="4B79BE1A" w14:textId="77777777" w:rsidR="00E90601" w:rsidRPr="00E90601" w:rsidRDefault="00E90601" w:rsidP="00E90601">
      <w:pPr>
        <w:ind w:firstLine="426"/>
        <w:jc w:val="left"/>
        <w:rPr>
          <w:szCs w:val="24"/>
          <w:lang w:val="es-AR" w:eastAsia="es-AR"/>
        </w:rPr>
      </w:pPr>
    </w:p>
    <w:p w14:paraId="187ECE94" w14:textId="77777777" w:rsidR="00E90601" w:rsidRDefault="00E90601" w:rsidP="00E90601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E90601">
        <w:rPr>
          <w:szCs w:val="24"/>
          <w:lang w:val="es-AR" w:eastAsia="es-AR"/>
        </w:rPr>
        <w:t>+15 huertas y viveros de triple impacto desarrollados</w:t>
      </w:r>
    </w:p>
    <w:p w14:paraId="53C7C327" w14:textId="77777777" w:rsidR="00E90601" w:rsidRPr="00E90601" w:rsidRDefault="00E90601" w:rsidP="00E90601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>+</w:t>
      </w:r>
      <w:r w:rsidRPr="00E90601">
        <w:rPr>
          <w:szCs w:val="24"/>
          <w:lang w:val="es-AR" w:eastAsia="es-AR"/>
        </w:rPr>
        <w:t>40 oficios verdes creados a partir de las capacitaciones y acompañamiento de la ONG</w:t>
      </w:r>
    </w:p>
    <w:p w14:paraId="3196A2A2" w14:textId="77777777" w:rsidR="00E90601" w:rsidRPr="00E90601" w:rsidRDefault="00E90601" w:rsidP="00E90601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E90601">
        <w:rPr>
          <w:szCs w:val="24"/>
          <w:lang w:val="es-AR" w:eastAsia="es-AR"/>
        </w:rPr>
        <w:t>+700 talleres abiertos a la comunidad fueron brindados despertando la conciencia ambiental y el conocimiento de especies nativas y huerta agroecológica</w:t>
      </w:r>
    </w:p>
    <w:p w14:paraId="7AE9F72A" w14:textId="77777777" w:rsidR="00E90601" w:rsidRPr="00E90601" w:rsidRDefault="00E90601" w:rsidP="00E90601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E90601">
        <w:rPr>
          <w:szCs w:val="24"/>
          <w:lang w:val="es-AR" w:eastAsia="es-AR"/>
        </w:rPr>
        <w:t>+20.000 voluntarios participaron de actividades y acciones organizadas por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Un Árbol</w:t>
      </w:r>
    </w:p>
    <w:p w14:paraId="7CBC100C" w14:textId="77777777" w:rsidR="00E90601" w:rsidRPr="00E90601" w:rsidRDefault="00E90601" w:rsidP="00E90601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E90601">
        <w:rPr>
          <w:szCs w:val="24"/>
          <w:lang w:val="es-AR" w:eastAsia="es-AR"/>
        </w:rPr>
        <w:t>+20.000 semillas sembradas en comunidad</w:t>
      </w:r>
    </w:p>
    <w:p w14:paraId="55C09E0F" w14:textId="77777777" w:rsidR="00E90601" w:rsidRPr="00E90601" w:rsidRDefault="00E90601" w:rsidP="00E90601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E90601">
        <w:rPr>
          <w:szCs w:val="24"/>
          <w:lang w:val="es-AR" w:eastAsia="es-AR"/>
        </w:rPr>
        <w:t>+13.500 Árboles, arbustos y herbáceas nativas plantadas junto a voluntarios a través de nuestros programas</w:t>
      </w:r>
    </w:p>
    <w:p w14:paraId="597C8F79" w14:textId="77777777" w:rsidR="00E90601" w:rsidRPr="00E90601" w:rsidRDefault="00E90601" w:rsidP="00E90601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E90601">
        <w:rPr>
          <w:szCs w:val="24"/>
          <w:lang w:val="es-AR" w:eastAsia="es-AR"/>
        </w:rPr>
        <w:t>+175.000 Árboles, arbustos y herbáceas nativas cultivadas en el marco de nuestro programa de Viveros de Triple Impacto</w:t>
      </w:r>
    </w:p>
    <w:p w14:paraId="1A98EF9F" w14:textId="77777777" w:rsidR="00E90601" w:rsidRDefault="00E90601" w:rsidP="00E90601">
      <w:pPr>
        <w:ind w:firstLine="708"/>
        <w:jc w:val="left"/>
        <w:rPr>
          <w:szCs w:val="24"/>
          <w:lang w:val="es-AR" w:eastAsia="es-AR"/>
        </w:rPr>
      </w:pPr>
    </w:p>
    <w:p w14:paraId="782D785B" w14:textId="77777777" w:rsidR="00E90601" w:rsidRDefault="00E90601" w:rsidP="00E90601">
      <w:pPr>
        <w:ind w:firstLine="708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>Las acciones planeadas para 2020-2030 tienen de lema “</w:t>
      </w:r>
      <w:r w:rsidRPr="00E90601">
        <w:rPr>
          <w:szCs w:val="24"/>
          <w:lang w:val="es-AR" w:eastAsia="es-AR"/>
        </w:rPr>
        <w:t xml:space="preserve">La década de la acción </w:t>
      </w:r>
      <w:r>
        <w:rPr>
          <w:szCs w:val="24"/>
          <w:lang w:val="es-AR" w:eastAsia="es-AR"/>
        </w:rPr>
        <w:t>c</w:t>
      </w:r>
      <w:r w:rsidRPr="00E90601">
        <w:rPr>
          <w:szCs w:val="24"/>
          <w:lang w:val="es-AR" w:eastAsia="es-AR"/>
        </w:rPr>
        <w:t>limática</w:t>
      </w:r>
      <w:r>
        <w:rPr>
          <w:szCs w:val="24"/>
          <w:lang w:val="es-AR" w:eastAsia="es-AR"/>
        </w:rPr>
        <w:t>”, en la que cuentan</w:t>
      </w:r>
      <w:r w:rsidRPr="00E90601">
        <w:rPr>
          <w:szCs w:val="24"/>
          <w:lang w:val="es-AR" w:eastAsia="es-AR"/>
        </w:rPr>
        <w:t xml:space="preserve"> con un Programa Integral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de Regeneración Socio-Ambiental focalizado en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la Restauración de Ambientes Naturales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y la Promoc</w:t>
      </w:r>
      <w:r>
        <w:rPr>
          <w:szCs w:val="24"/>
          <w:lang w:val="es-AR" w:eastAsia="es-AR"/>
        </w:rPr>
        <w:t>ión de la Soberanía Alimentaria, en el que consideran y diseñan dos</w:t>
      </w:r>
      <w:r w:rsidRPr="00E90601">
        <w:rPr>
          <w:szCs w:val="24"/>
          <w:lang w:val="es-AR" w:eastAsia="es-AR"/>
        </w:rPr>
        <w:t xml:space="preserve"> abordajes</w:t>
      </w:r>
      <w:r>
        <w:rPr>
          <w:szCs w:val="24"/>
          <w:lang w:val="es-AR" w:eastAsia="es-AR"/>
        </w:rPr>
        <w:t xml:space="preserve">: </w:t>
      </w:r>
      <w:r w:rsidRPr="00E90601">
        <w:rPr>
          <w:szCs w:val="24"/>
          <w:lang w:val="es-AR" w:eastAsia="es-AR"/>
        </w:rPr>
        <w:t>uno pensado para Entornos Urbanos</w:t>
      </w:r>
      <w:r>
        <w:rPr>
          <w:szCs w:val="24"/>
          <w:lang w:val="es-AR" w:eastAsia="es-AR"/>
        </w:rPr>
        <w:t xml:space="preserve"> </w:t>
      </w:r>
      <w:r w:rsidRPr="00E90601">
        <w:rPr>
          <w:szCs w:val="24"/>
          <w:lang w:val="es-AR" w:eastAsia="es-AR"/>
        </w:rPr>
        <w:t>y otro para Entornos Rurales.</w:t>
      </w:r>
    </w:p>
    <w:p w14:paraId="036F33D9" w14:textId="77777777" w:rsidR="00E90601" w:rsidRDefault="00E90601" w:rsidP="00E90601">
      <w:pPr>
        <w:ind w:firstLine="708"/>
        <w:jc w:val="left"/>
        <w:rPr>
          <w:szCs w:val="24"/>
          <w:lang w:val="es-AR" w:eastAsia="es-AR"/>
        </w:rPr>
      </w:pPr>
    </w:p>
    <w:p w14:paraId="5C24B7D0" w14:textId="77777777" w:rsidR="00E90601" w:rsidRDefault="00376C26" w:rsidP="00E90601">
      <w:pPr>
        <w:ind w:firstLine="708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Para realizar sus actividades </w:t>
      </w:r>
      <w:proofErr w:type="spellStart"/>
      <w:r>
        <w:rPr>
          <w:szCs w:val="24"/>
          <w:lang w:val="es-AR" w:eastAsia="es-AR"/>
        </w:rPr>
        <w:t>cooparticipan</w:t>
      </w:r>
      <w:proofErr w:type="spellEnd"/>
      <w:r>
        <w:rPr>
          <w:szCs w:val="24"/>
          <w:lang w:val="es-AR" w:eastAsia="es-AR"/>
        </w:rPr>
        <w:t xml:space="preserve"> </w:t>
      </w:r>
      <w:r w:rsidR="00540B49">
        <w:rPr>
          <w:szCs w:val="24"/>
          <w:lang w:val="es-AR" w:eastAsia="es-AR"/>
        </w:rPr>
        <w:t>de la siguiente manera</w:t>
      </w:r>
      <w:r>
        <w:rPr>
          <w:szCs w:val="24"/>
          <w:lang w:val="es-AR" w:eastAsia="es-AR"/>
        </w:rPr>
        <w:t>:</w:t>
      </w:r>
    </w:p>
    <w:p w14:paraId="07AC984F" w14:textId="77777777" w:rsidR="00376C26" w:rsidRDefault="00376C26" w:rsidP="00376C26">
      <w:pPr>
        <w:jc w:val="left"/>
        <w:rPr>
          <w:szCs w:val="24"/>
          <w:lang w:val="es-AR" w:eastAsia="es-AR"/>
        </w:rPr>
      </w:pPr>
    </w:p>
    <w:p w14:paraId="035BB7D7" w14:textId="77777777" w:rsidR="00540B49" w:rsidRDefault="00540B49" w:rsidP="00540B49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540B49">
        <w:rPr>
          <w:szCs w:val="24"/>
          <w:lang w:val="es-AR" w:eastAsia="es-AR"/>
        </w:rPr>
        <w:t>Articulan con el Sector Público, gestionando los espacios naturales a</w:t>
      </w:r>
      <w:r>
        <w:rPr>
          <w:szCs w:val="24"/>
          <w:lang w:val="es-AR" w:eastAsia="es-AR"/>
        </w:rPr>
        <w:t xml:space="preserve"> </w:t>
      </w:r>
      <w:r w:rsidRPr="00540B49">
        <w:rPr>
          <w:szCs w:val="24"/>
          <w:lang w:val="es-AR" w:eastAsia="es-AR"/>
        </w:rPr>
        <w:t>Regenerar, vinculando a las Autoridades de Cuenca junto a los</w:t>
      </w:r>
      <w:r>
        <w:rPr>
          <w:szCs w:val="24"/>
          <w:lang w:val="es-AR" w:eastAsia="es-AR"/>
        </w:rPr>
        <w:t xml:space="preserve"> </w:t>
      </w:r>
      <w:r w:rsidRPr="00540B49">
        <w:rPr>
          <w:szCs w:val="24"/>
          <w:lang w:val="es-AR" w:eastAsia="es-AR"/>
        </w:rPr>
        <w:t>Municipios y la comunidad.</w:t>
      </w:r>
    </w:p>
    <w:p w14:paraId="70A85BDD" w14:textId="77777777" w:rsidR="00540B49" w:rsidRDefault="00540B49" w:rsidP="00540B49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540B49">
        <w:rPr>
          <w:szCs w:val="24"/>
          <w:lang w:val="es-AR" w:eastAsia="es-AR"/>
        </w:rPr>
        <w:t>Articulan con el Sector Privado, brindando un servicio de medición y compensación de huella de carbono a través de la plantación de árboles en jornadas ambientales participativas junto a la comunidad, regenerando los ambientes donde las empresas habitan y se vinculan.</w:t>
      </w:r>
    </w:p>
    <w:p w14:paraId="05D9264C" w14:textId="77777777" w:rsidR="00540B49" w:rsidRDefault="00540B49" w:rsidP="00540B49">
      <w:pPr>
        <w:pStyle w:val="Prrafodelista"/>
        <w:numPr>
          <w:ilvl w:val="0"/>
          <w:numId w:val="1"/>
        </w:numPr>
        <w:ind w:left="284" w:hanging="284"/>
        <w:jc w:val="left"/>
        <w:rPr>
          <w:szCs w:val="24"/>
          <w:lang w:val="es-AR" w:eastAsia="es-AR"/>
        </w:rPr>
      </w:pPr>
      <w:r w:rsidRPr="00540B49">
        <w:rPr>
          <w:szCs w:val="24"/>
          <w:lang w:val="es-AR" w:eastAsia="es-AR"/>
        </w:rPr>
        <w:t xml:space="preserve">Articulan con la comunidad local para desarrollar los viveros sociales de triple impacto, capacitando y desarrollando cooperativas de trabajo, viveros educativos para escuelas y otras organizaciones, y </w:t>
      </w:r>
      <w:proofErr w:type="spellStart"/>
      <w:r w:rsidRPr="00540B49">
        <w:rPr>
          <w:szCs w:val="24"/>
          <w:lang w:val="es-AR" w:eastAsia="es-AR"/>
        </w:rPr>
        <w:t>co-diseñan</w:t>
      </w:r>
      <w:proofErr w:type="spellEnd"/>
      <w:r w:rsidRPr="00540B49">
        <w:rPr>
          <w:szCs w:val="24"/>
          <w:lang w:val="es-AR" w:eastAsia="es-AR"/>
        </w:rPr>
        <w:t xml:space="preserve"> y ejecutan los proyectos de reforestación.</w:t>
      </w:r>
    </w:p>
    <w:p w14:paraId="769EF292" w14:textId="77777777" w:rsidR="00540B49" w:rsidRDefault="00540B49" w:rsidP="00540B49">
      <w:pPr>
        <w:jc w:val="left"/>
        <w:rPr>
          <w:szCs w:val="24"/>
          <w:lang w:val="es-AR" w:eastAsia="es-AR"/>
        </w:rPr>
      </w:pPr>
    </w:p>
    <w:p w14:paraId="4ACCB763" w14:textId="77777777" w:rsidR="00BA5B25" w:rsidRDefault="00BA5B25" w:rsidP="00BA5B25">
      <w:pPr>
        <w:ind w:firstLine="708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>El t</w:t>
      </w:r>
      <w:r w:rsidRPr="00BA5B25">
        <w:rPr>
          <w:szCs w:val="24"/>
          <w:lang w:val="es-AR" w:eastAsia="es-AR"/>
        </w:rPr>
        <w:t>erritorio de Trabajo</w:t>
      </w:r>
      <w:r>
        <w:rPr>
          <w:szCs w:val="24"/>
          <w:lang w:val="es-AR" w:eastAsia="es-AR"/>
        </w:rPr>
        <w:t xml:space="preserve"> del</w:t>
      </w:r>
      <w:r w:rsidRPr="00BA5B25">
        <w:rPr>
          <w:szCs w:val="24"/>
          <w:lang w:val="es-AR" w:eastAsia="es-AR"/>
        </w:rPr>
        <w:t xml:space="preserve"> Programa URBANO está desarrollado con base en Buenos Aires,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focalizando en las tres cuencas principales de Buenos Aires: Cuenca Riachuelo, Cuenca Reconquista y Cuenca Luján</w:t>
      </w:r>
      <w:r>
        <w:rPr>
          <w:szCs w:val="24"/>
          <w:lang w:val="es-AR" w:eastAsia="es-AR"/>
        </w:rPr>
        <w:t>;</w:t>
      </w:r>
      <w:r w:rsidRPr="00BA5B25">
        <w:rPr>
          <w:szCs w:val="24"/>
          <w:lang w:val="es-AR" w:eastAsia="es-AR"/>
        </w:rPr>
        <w:t xml:space="preserve"> a través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 xml:space="preserve">del desarrollo de </w:t>
      </w:r>
      <w:r>
        <w:rPr>
          <w:szCs w:val="24"/>
          <w:lang w:val="es-AR" w:eastAsia="es-AR"/>
        </w:rPr>
        <w:t>V</w:t>
      </w:r>
      <w:r w:rsidRPr="00BA5B25">
        <w:rPr>
          <w:szCs w:val="24"/>
          <w:lang w:val="es-AR" w:eastAsia="es-AR"/>
        </w:rPr>
        <w:t>iveros/Huertas Sociales y de un Programa de Ref</w:t>
      </w:r>
      <w:r>
        <w:rPr>
          <w:szCs w:val="24"/>
          <w:lang w:val="es-AR" w:eastAsia="es-AR"/>
        </w:rPr>
        <w:t xml:space="preserve">orestación de los </w:t>
      </w:r>
      <w:proofErr w:type="spellStart"/>
      <w:r>
        <w:rPr>
          <w:szCs w:val="24"/>
          <w:lang w:val="es-AR" w:eastAsia="es-AR"/>
        </w:rPr>
        <w:t>BioCorredores</w:t>
      </w:r>
      <w:proofErr w:type="spellEnd"/>
      <w:r>
        <w:rPr>
          <w:szCs w:val="24"/>
          <w:lang w:val="es-AR" w:eastAsia="es-AR"/>
        </w:rPr>
        <w:t xml:space="preserve"> de cada cuenca.</w:t>
      </w:r>
    </w:p>
    <w:p w14:paraId="2AA41D9E" w14:textId="77777777" w:rsidR="00BA5B25" w:rsidRDefault="00BA5B25" w:rsidP="00BA5B25">
      <w:pPr>
        <w:jc w:val="left"/>
        <w:rPr>
          <w:szCs w:val="24"/>
          <w:lang w:val="es-AR" w:eastAsia="es-AR"/>
        </w:rPr>
      </w:pPr>
    </w:p>
    <w:p w14:paraId="75110944" w14:textId="77777777" w:rsidR="00BA5B25" w:rsidRDefault="00BA5B25" w:rsidP="00BA5B25">
      <w:pPr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  <w:t xml:space="preserve">Los </w:t>
      </w:r>
      <w:r w:rsidRPr="00BA5B25">
        <w:rPr>
          <w:szCs w:val="24"/>
          <w:lang w:val="es-AR" w:eastAsia="es-AR"/>
        </w:rPr>
        <w:t>Programas de Regeneración Urbana</w:t>
      </w:r>
      <w:r>
        <w:rPr>
          <w:szCs w:val="24"/>
          <w:lang w:val="es-AR" w:eastAsia="es-AR"/>
        </w:rPr>
        <w:t xml:space="preserve"> son:</w:t>
      </w:r>
    </w:p>
    <w:p w14:paraId="299D71DC" w14:textId="77777777" w:rsidR="00BA5B25" w:rsidRDefault="00BA5B25" w:rsidP="00BA5B25">
      <w:pPr>
        <w:ind w:firstLine="708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lastRenderedPageBreak/>
        <w:t>Viveros: l</w:t>
      </w:r>
      <w:r w:rsidRPr="00BA5B25">
        <w:rPr>
          <w:szCs w:val="24"/>
          <w:lang w:val="es-AR" w:eastAsia="es-AR"/>
        </w:rPr>
        <w:t>os viveros como laboratorios de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desarrollo de soluciones ambientales,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herramientas de inclusión social y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experiencias de transformación individual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para mejorar nuestra vida urbana. Cada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vivero es un lugar de encuentro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comunitario, aprendizaje, concientización,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experimentación y producción.</w:t>
      </w:r>
    </w:p>
    <w:p w14:paraId="1825DE04" w14:textId="77777777" w:rsidR="00BA5B25" w:rsidRPr="00540B49" w:rsidRDefault="00BA5B25" w:rsidP="00BA5B25">
      <w:pPr>
        <w:jc w:val="left"/>
        <w:rPr>
          <w:szCs w:val="24"/>
          <w:lang w:val="es-AR" w:eastAsia="es-AR"/>
        </w:rPr>
      </w:pPr>
    </w:p>
    <w:p w14:paraId="7FC2F1CD" w14:textId="77777777" w:rsidR="00E90601" w:rsidRDefault="00BA5B25" w:rsidP="00BA5B25">
      <w:pPr>
        <w:ind w:firstLine="708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Plantación de árboles Nativos: Lo hacen </w:t>
      </w:r>
      <w:r w:rsidRPr="00BA5B25">
        <w:rPr>
          <w:szCs w:val="24"/>
          <w:lang w:val="es-AR" w:eastAsia="es-AR"/>
        </w:rPr>
        <w:t>imitando el diseño de la naturaleza y de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manera colectiva y participativa, generando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una relación uno a uno, árbol–persona.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Planta</w:t>
      </w:r>
      <w:r>
        <w:rPr>
          <w:szCs w:val="24"/>
          <w:lang w:val="es-AR" w:eastAsia="es-AR"/>
        </w:rPr>
        <w:t>n</w:t>
      </w:r>
      <w:r w:rsidRPr="00BA5B25">
        <w:rPr>
          <w:szCs w:val="24"/>
          <w:lang w:val="es-AR" w:eastAsia="es-AR"/>
        </w:rPr>
        <w:t xml:space="preserve"> garantizando la supervivencia del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ejemplar, con las medidas de seguridad que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protejan la salud del árbol.</w:t>
      </w:r>
    </w:p>
    <w:p w14:paraId="74C34812" w14:textId="77777777" w:rsidR="00BA5B25" w:rsidRDefault="00BA5B25" w:rsidP="00BA5B25">
      <w:pPr>
        <w:ind w:firstLine="708"/>
        <w:jc w:val="left"/>
        <w:rPr>
          <w:szCs w:val="24"/>
          <w:lang w:val="es-AR" w:eastAsia="es-AR"/>
        </w:rPr>
      </w:pPr>
    </w:p>
    <w:p w14:paraId="02B0CB76" w14:textId="77777777" w:rsidR="00BA5B25" w:rsidRDefault="00BA5B25" w:rsidP="00BA5B25">
      <w:pPr>
        <w:ind w:firstLine="708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RSE: </w:t>
      </w:r>
      <w:r w:rsidRPr="00BA5B25">
        <w:rPr>
          <w:szCs w:val="24"/>
          <w:lang w:val="es-AR" w:eastAsia="es-AR"/>
        </w:rPr>
        <w:t>Desarrolla</w:t>
      </w:r>
      <w:r>
        <w:rPr>
          <w:szCs w:val="24"/>
          <w:lang w:val="es-AR" w:eastAsia="es-AR"/>
        </w:rPr>
        <w:t>n</w:t>
      </w:r>
      <w:r w:rsidRPr="00BA5B25">
        <w:rPr>
          <w:szCs w:val="24"/>
          <w:lang w:val="es-AR" w:eastAsia="es-AR"/>
        </w:rPr>
        <w:t xml:space="preserve"> proyectos integrales que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articulan al sector privado, público y la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comunidad. Generamos Propuestas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transversales de triple impacto que generan: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motivación en los empleados, se alinean con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los ejes estratégicos de la empresa y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generan un</w:t>
      </w:r>
      <w:r>
        <w:rPr>
          <w:szCs w:val="24"/>
          <w:lang w:val="es-AR" w:eastAsia="es-AR"/>
        </w:rPr>
        <w:t xml:space="preserve"> impacto positivo en la Comunidad.</w:t>
      </w:r>
    </w:p>
    <w:p w14:paraId="537A1727" w14:textId="77777777" w:rsidR="00BA5B25" w:rsidRDefault="00BA5B25" w:rsidP="00BA5B25">
      <w:pPr>
        <w:ind w:firstLine="708"/>
        <w:jc w:val="left"/>
        <w:rPr>
          <w:szCs w:val="24"/>
          <w:lang w:val="es-AR" w:eastAsia="es-AR"/>
        </w:rPr>
      </w:pPr>
    </w:p>
    <w:p w14:paraId="0DD7103C" w14:textId="77777777" w:rsidR="00BA5B25" w:rsidRDefault="00BA5B25" w:rsidP="00BA5B25">
      <w:pPr>
        <w:ind w:firstLine="708"/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t>A través de los Viveros buscan generar un triple i</w:t>
      </w:r>
      <w:r w:rsidRPr="00BA5B25">
        <w:rPr>
          <w:szCs w:val="24"/>
          <w:lang w:val="es-AR" w:eastAsia="es-AR"/>
        </w:rPr>
        <w:t>mpacto</w:t>
      </w:r>
      <w:r>
        <w:rPr>
          <w:szCs w:val="24"/>
          <w:lang w:val="es-AR" w:eastAsia="es-AR"/>
        </w:rPr>
        <w:t>:</w:t>
      </w:r>
    </w:p>
    <w:p w14:paraId="0E9688D8" w14:textId="77777777" w:rsidR="00BA5B25" w:rsidRPr="00BA5B25" w:rsidRDefault="00BA5B25" w:rsidP="00BA5B25">
      <w:pPr>
        <w:ind w:firstLine="708"/>
        <w:jc w:val="left"/>
        <w:rPr>
          <w:szCs w:val="24"/>
          <w:lang w:val="es-AR" w:eastAsia="es-AR"/>
        </w:rPr>
      </w:pPr>
    </w:p>
    <w:p w14:paraId="400C7F0A" w14:textId="77777777" w:rsidR="00BA5B25" w:rsidRPr="00BA5B25" w:rsidRDefault="00BA5B25" w:rsidP="00BA5B25">
      <w:pPr>
        <w:ind w:firstLine="708"/>
        <w:jc w:val="left"/>
        <w:rPr>
          <w:szCs w:val="24"/>
          <w:lang w:val="es-AR" w:eastAsia="es-AR"/>
        </w:rPr>
      </w:pPr>
      <w:r w:rsidRPr="00BA5B25">
        <w:rPr>
          <w:szCs w:val="24"/>
          <w:lang w:val="es-AR" w:eastAsia="es-AR"/>
        </w:rPr>
        <w:t>Social + Perspectiva de Género</w:t>
      </w:r>
      <w:r>
        <w:rPr>
          <w:szCs w:val="24"/>
          <w:lang w:val="es-AR" w:eastAsia="es-AR"/>
        </w:rPr>
        <w:t xml:space="preserve">: </w:t>
      </w:r>
      <w:r w:rsidRPr="00BA5B25">
        <w:rPr>
          <w:szCs w:val="24"/>
          <w:lang w:val="es-AR" w:eastAsia="es-AR"/>
        </w:rPr>
        <w:t>son centros educativos de formación en: cultivo de árboles y plantas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autóctonas, producción agroecológica del huerto, alimentación saludable, plantas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medicinales y oficios Verdes para la Regeneración Ambiental.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Contamos con un enfoque de género y diversidad, donde se busca el empoderamiento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de la mujer, y el reconocimiento y revalorización de la cultura originaria local.</w:t>
      </w:r>
    </w:p>
    <w:p w14:paraId="3A7281CB" w14:textId="77777777" w:rsidR="00BA5B25" w:rsidRPr="00BA5B25" w:rsidRDefault="00BA5B25" w:rsidP="00BA5B25">
      <w:pPr>
        <w:ind w:firstLine="708"/>
        <w:jc w:val="left"/>
        <w:rPr>
          <w:szCs w:val="24"/>
          <w:lang w:val="es-AR" w:eastAsia="es-AR"/>
        </w:rPr>
      </w:pPr>
    </w:p>
    <w:p w14:paraId="55EA1672" w14:textId="77777777" w:rsidR="00BA5B25" w:rsidRPr="00BA5B25" w:rsidRDefault="00BA5B25" w:rsidP="00BA5B25">
      <w:pPr>
        <w:ind w:firstLine="708"/>
        <w:jc w:val="left"/>
        <w:rPr>
          <w:szCs w:val="24"/>
          <w:lang w:val="es-AR" w:eastAsia="es-AR"/>
        </w:rPr>
      </w:pPr>
      <w:r w:rsidRPr="00BA5B25">
        <w:rPr>
          <w:szCs w:val="24"/>
          <w:lang w:val="es-AR" w:eastAsia="es-AR"/>
        </w:rPr>
        <w:t>Ambiental</w:t>
      </w:r>
      <w:r>
        <w:rPr>
          <w:szCs w:val="24"/>
          <w:lang w:val="es-AR" w:eastAsia="es-AR"/>
        </w:rPr>
        <w:t xml:space="preserve">: </w:t>
      </w:r>
      <w:r w:rsidRPr="00BA5B25">
        <w:rPr>
          <w:szCs w:val="24"/>
          <w:lang w:val="es-AR" w:eastAsia="es-AR"/>
        </w:rPr>
        <w:t>producen árboles y plantas autóctonas desde donde germinan los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 xml:space="preserve">proyectos de forestación y Regeneración Ambiental de los </w:t>
      </w:r>
      <w:proofErr w:type="spellStart"/>
      <w:r w:rsidRPr="00BA5B25">
        <w:rPr>
          <w:szCs w:val="24"/>
          <w:lang w:val="es-AR" w:eastAsia="es-AR"/>
        </w:rPr>
        <w:t>BioCorredores</w:t>
      </w:r>
      <w:proofErr w:type="spellEnd"/>
      <w:r w:rsidRPr="00BA5B25">
        <w:rPr>
          <w:szCs w:val="24"/>
          <w:lang w:val="es-AR" w:eastAsia="es-AR"/>
        </w:rPr>
        <w:t xml:space="preserve"> de las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Cuencas, brindando: atracción de fauna local recuperando la biodiversidad de la región,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fitorremediación de suelos y cursos de agua, captación de C02, mejoramiento de la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calidad del aire, mitigació</w:t>
      </w:r>
      <w:r w:rsidR="004D60DB">
        <w:rPr>
          <w:szCs w:val="24"/>
          <w:lang w:val="es-AR" w:eastAsia="es-AR"/>
        </w:rPr>
        <w:t xml:space="preserve">n del efecto “islas de calor” </w:t>
      </w:r>
      <w:r w:rsidRPr="00BA5B25">
        <w:rPr>
          <w:szCs w:val="24"/>
          <w:lang w:val="es-AR" w:eastAsia="es-AR"/>
        </w:rPr>
        <w:t>de las zonas urbanas, huertos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Agroecológicos y alimentas sanos para la comunidad.</w:t>
      </w:r>
    </w:p>
    <w:p w14:paraId="106BFB1E" w14:textId="77777777" w:rsidR="00BA5B25" w:rsidRPr="00BA5B25" w:rsidRDefault="00BA5B25" w:rsidP="00BA5B25">
      <w:pPr>
        <w:ind w:firstLine="708"/>
        <w:jc w:val="left"/>
        <w:rPr>
          <w:szCs w:val="24"/>
          <w:lang w:val="es-AR" w:eastAsia="es-AR"/>
        </w:rPr>
      </w:pPr>
    </w:p>
    <w:p w14:paraId="198D705D" w14:textId="77777777" w:rsidR="00BA5B25" w:rsidRDefault="00BA5B25" w:rsidP="00BA5B25">
      <w:pPr>
        <w:ind w:firstLine="708"/>
        <w:jc w:val="left"/>
        <w:rPr>
          <w:szCs w:val="24"/>
          <w:lang w:val="es-AR" w:eastAsia="es-AR"/>
        </w:rPr>
      </w:pPr>
      <w:r w:rsidRPr="00BA5B25">
        <w:rPr>
          <w:szCs w:val="24"/>
          <w:lang w:val="es-AR" w:eastAsia="es-AR"/>
        </w:rPr>
        <w:t>Económico</w:t>
      </w:r>
      <w:r w:rsidR="004D60DB">
        <w:rPr>
          <w:szCs w:val="24"/>
          <w:lang w:val="es-AR" w:eastAsia="es-AR"/>
        </w:rPr>
        <w:t xml:space="preserve">: </w:t>
      </w:r>
      <w:r w:rsidRPr="00BA5B25">
        <w:rPr>
          <w:szCs w:val="24"/>
          <w:lang w:val="es-AR" w:eastAsia="es-AR"/>
        </w:rPr>
        <w:t>Incubación de Emprendimi</w:t>
      </w:r>
      <w:r w:rsidR="004D60DB">
        <w:rPr>
          <w:szCs w:val="24"/>
          <w:lang w:val="es-AR" w:eastAsia="es-AR"/>
        </w:rPr>
        <w:t xml:space="preserve">entos y capacitación en Oficios </w:t>
      </w:r>
      <w:r w:rsidRPr="00BA5B25">
        <w:rPr>
          <w:szCs w:val="24"/>
          <w:lang w:val="es-AR" w:eastAsia="es-AR"/>
        </w:rPr>
        <w:t>Ecológicos. Con la venta de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los árboles, plantas, frutas y verduras producidos en los Viveros se generan ingresos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>para cada unidad productiva, promoviendo las economías locales de la comunidad, con</w:t>
      </w:r>
      <w:r>
        <w:rPr>
          <w:szCs w:val="24"/>
          <w:lang w:val="es-AR" w:eastAsia="es-AR"/>
        </w:rPr>
        <w:t xml:space="preserve"> </w:t>
      </w:r>
      <w:r w:rsidRPr="00BA5B25">
        <w:rPr>
          <w:szCs w:val="24"/>
          <w:lang w:val="es-AR" w:eastAsia="es-AR"/>
        </w:rPr>
        <w:t xml:space="preserve">el objetivo de generar cooperativas de trabajo </w:t>
      </w:r>
      <w:proofErr w:type="spellStart"/>
      <w:r w:rsidRPr="00BA5B25">
        <w:rPr>
          <w:szCs w:val="24"/>
          <w:lang w:val="es-AR" w:eastAsia="es-AR"/>
        </w:rPr>
        <w:t>autogestivas</w:t>
      </w:r>
      <w:proofErr w:type="spellEnd"/>
      <w:r w:rsidRPr="00BA5B25">
        <w:rPr>
          <w:szCs w:val="24"/>
          <w:lang w:val="es-AR" w:eastAsia="es-AR"/>
        </w:rPr>
        <w:t>.</w:t>
      </w:r>
    </w:p>
    <w:p w14:paraId="621C57AE" w14:textId="77777777" w:rsidR="004D60DB" w:rsidRDefault="004D60DB" w:rsidP="00BA5B25">
      <w:pPr>
        <w:ind w:firstLine="708"/>
        <w:jc w:val="left"/>
        <w:rPr>
          <w:szCs w:val="24"/>
          <w:lang w:val="es-AR" w:eastAsia="es-AR"/>
        </w:rPr>
      </w:pPr>
    </w:p>
    <w:p w14:paraId="745C9B61" w14:textId="77777777" w:rsidR="004D60DB" w:rsidRDefault="004D60DB" w:rsidP="00BA5B25">
      <w:pPr>
        <w:ind w:firstLine="708"/>
        <w:jc w:val="left"/>
        <w:rPr>
          <w:szCs w:val="24"/>
          <w:lang w:val="es-AR" w:eastAsia="es-AR"/>
        </w:rPr>
      </w:pPr>
      <w:r>
        <w:rPr>
          <w:lang w:eastAsia="es-AR"/>
        </w:rPr>
        <w:t xml:space="preserve">El reconocimiento a la Asociación Civil “Un </w:t>
      </w:r>
      <w:proofErr w:type="spellStart"/>
      <w:r>
        <w:rPr>
          <w:lang w:eastAsia="es-AR"/>
        </w:rPr>
        <w:t>Arbol</w:t>
      </w:r>
      <w:proofErr w:type="spellEnd"/>
      <w:r>
        <w:rPr>
          <w:lang w:eastAsia="es-AR"/>
        </w:rPr>
        <w:t>” es para reconocer el arduo trabajo que vienen realizando y para animar a todas las personas a involucrarse en la tarea ambiental, teniendo en claro que estos ideales no son utopías, sino que son posibles.</w:t>
      </w:r>
    </w:p>
    <w:p w14:paraId="1FC1CB08" w14:textId="77777777" w:rsidR="00E90601" w:rsidRDefault="00E90601" w:rsidP="00E90601">
      <w:pPr>
        <w:ind w:firstLine="708"/>
        <w:jc w:val="left"/>
        <w:rPr>
          <w:szCs w:val="24"/>
          <w:lang w:val="es-AR" w:eastAsia="es-AR"/>
        </w:rPr>
      </w:pPr>
    </w:p>
    <w:p w14:paraId="6896AFDF" w14:textId="77777777" w:rsidR="005E3C49" w:rsidRPr="00C90D92" w:rsidRDefault="00C90D92" w:rsidP="004D60DB">
      <w:pPr>
        <w:ind w:firstLine="720"/>
      </w:pPr>
      <w:r w:rsidRPr="00C90D92">
        <w:rPr>
          <w:color w:val="000000"/>
          <w:szCs w:val="24"/>
          <w:lang w:val="es-AR" w:eastAsia="es-AR"/>
        </w:rPr>
        <w:t>Por todo lo expuesto, Sr. Presidente,  solicito al cuerpo la aprobación del presente proyecto de declaración. </w:t>
      </w:r>
    </w:p>
    <w:sectPr w:rsidR="005E3C49" w:rsidRPr="00C90D92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0A55B" w14:textId="77777777" w:rsidR="00F7780D" w:rsidRDefault="00F7780D">
      <w:r>
        <w:separator/>
      </w:r>
    </w:p>
  </w:endnote>
  <w:endnote w:type="continuationSeparator" w:id="0">
    <w:p w14:paraId="5A7E31E4" w14:textId="77777777" w:rsidR="00F7780D" w:rsidRDefault="00F77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E6FE5" w14:textId="77777777" w:rsidR="00C378F0" w:rsidRDefault="00C378F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72C44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00E9F217" w14:textId="34994F63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723F3C" w:rsidRPr="00723F3C">
        <w:rPr>
          <w:noProof/>
          <w:color w:val="333333"/>
          <w:sz w:val="20"/>
        </w:rPr>
        <w:t>22/03/2022 22:19:00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23F3C" w:rsidRPr="00723F3C">
        <w:rPr>
          <w:noProof/>
          <w:color w:val="333333"/>
          <w:sz w:val="20"/>
        </w:rPr>
        <w:t>4853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23F3C" w:rsidRPr="00723F3C">
        <w:rPr>
          <w:noProof/>
          <w:color w:val="333333"/>
          <w:sz w:val="20"/>
        </w:rPr>
        <w:t>828</w:t>
      </w:r>
    </w:fldSimple>
  </w:p>
  <w:p w14:paraId="29F9177A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2019D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019D6" w:rsidRPr="001C19C4">
      <w:rPr>
        <w:rStyle w:val="Nmerodepgina"/>
        <w:color w:val="333333"/>
      </w:rPr>
      <w:fldChar w:fldCharType="separate"/>
    </w:r>
    <w:r w:rsidR="00C378F0">
      <w:rPr>
        <w:rStyle w:val="Nmerodepgina"/>
        <w:noProof/>
        <w:color w:val="333333"/>
      </w:rPr>
      <w:t>3</w:t>
    </w:r>
    <w:r w:rsidR="002019D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378F0" w:rsidRPr="00C378F0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14:paraId="540662DC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9FDB9" w14:textId="77777777" w:rsidR="00C378F0" w:rsidRDefault="00C378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5734F" w14:textId="77777777" w:rsidR="00F7780D" w:rsidRDefault="00F7780D">
      <w:r>
        <w:separator/>
      </w:r>
    </w:p>
  </w:footnote>
  <w:footnote w:type="continuationSeparator" w:id="0">
    <w:p w14:paraId="67813837" w14:textId="77777777" w:rsidR="00F7780D" w:rsidRDefault="00F77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7FD1" w14:textId="77777777" w:rsidR="00C378F0" w:rsidRDefault="00C378F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C628D" w14:textId="77777777" w:rsidR="0033168A" w:rsidRDefault="006A2798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 wp14:anchorId="6B3E59EB" wp14:editId="520C8FF2">
          <wp:simplePos x="0" y="0"/>
          <wp:positionH relativeFrom="column">
            <wp:posOffset>718185</wp:posOffset>
          </wp:positionH>
          <wp:positionV relativeFrom="paragraph">
            <wp:posOffset>-125730</wp:posOffset>
          </wp:positionV>
          <wp:extent cx="3252470" cy="128016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14:paraId="7C1D9429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23A2" w14:textId="77777777" w:rsidR="00C378F0" w:rsidRDefault="00C378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D4865"/>
    <w:multiLevelType w:val="hybridMultilevel"/>
    <w:tmpl w:val="0B1A6844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60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19D6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6C26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D60DB"/>
    <w:rsid w:val="004E235F"/>
    <w:rsid w:val="0051012E"/>
    <w:rsid w:val="005142E6"/>
    <w:rsid w:val="00522C71"/>
    <w:rsid w:val="005241CE"/>
    <w:rsid w:val="00534552"/>
    <w:rsid w:val="00540B49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A2798"/>
    <w:rsid w:val="006C326A"/>
    <w:rsid w:val="006C40E9"/>
    <w:rsid w:val="006D3303"/>
    <w:rsid w:val="006D5CB7"/>
    <w:rsid w:val="006E3675"/>
    <w:rsid w:val="00706B8E"/>
    <w:rsid w:val="00715AF3"/>
    <w:rsid w:val="00720C1E"/>
    <w:rsid w:val="007212E6"/>
    <w:rsid w:val="00723F3C"/>
    <w:rsid w:val="00734F30"/>
    <w:rsid w:val="007410E7"/>
    <w:rsid w:val="007420D8"/>
    <w:rsid w:val="00771B54"/>
    <w:rsid w:val="007728C1"/>
    <w:rsid w:val="00777916"/>
    <w:rsid w:val="00780167"/>
    <w:rsid w:val="007850AC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52F0"/>
    <w:rsid w:val="00820A3A"/>
    <w:rsid w:val="00827228"/>
    <w:rsid w:val="008433E2"/>
    <w:rsid w:val="00846702"/>
    <w:rsid w:val="008553EB"/>
    <w:rsid w:val="00861637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0E"/>
    <w:rsid w:val="00B4532F"/>
    <w:rsid w:val="00B46232"/>
    <w:rsid w:val="00B85EE2"/>
    <w:rsid w:val="00BA5B25"/>
    <w:rsid w:val="00BA5BDF"/>
    <w:rsid w:val="00BF2B7B"/>
    <w:rsid w:val="00BF71C2"/>
    <w:rsid w:val="00C26F53"/>
    <w:rsid w:val="00C330CB"/>
    <w:rsid w:val="00C3675D"/>
    <w:rsid w:val="00C378F0"/>
    <w:rsid w:val="00C419C1"/>
    <w:rsid w:val="00C51E49"/>
    <w:rsid w:val="00C521F9"/>
    <w:rsid w:val="00C63351"/>
    <w:rsid w:val="00C71253"/>
    <w:rsid w:val="00C734F9"/>
    <w:rsid w:val="00C87365"/>
    <w:rsid w:val="00C90D92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760B"/>
    <w:rsid w:val="00E30CFF"/>
    <w:rsid w:val="00E55186"/>
    <w:rsid w:val="00E5658D"/>
    <w:rsid w:val="00E615F1"/>
    <w:rsid w:val="00E63146"/>
    <w:rsid w:val="00E64A1D"/>
    <w:rsid w:val="00E74920"/>
    <w:rsid w:val="00E81EE5"/>
    <w:rsid w:val="00E90601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7780D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851060"/>
  <w15:docId w15:val="{61A8D4C5-2C26-48D5-8E51-E7697330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212E6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7212E6"/>
  </w:style>
  <w:style w:type="paragraph" w:styleId="Prrafodelista">
    <w:name w:val="List Paragraph"/>
    <w:basedOn w:val="Normal"/>
    <w:uiPriority w:val="34"/>
    <w:qFormat/>
    <w:rsid w:val="00E90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8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Desktop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753348-8181-4269-87AE-3CB2B639C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14</TotalTime>
  <Pages>3</Pages>
  <Words>828</Words>
  <Characters>4853</Characters>
  <Application>Microsoft Office Word</Application>
  <DocSecurity>0</DocSecurity>
  <Lines>150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lucio flores</cp:lastModifiedBy>
  <cp:revision>7</cp:revision>
  <cp:lastPrinted>2020-02-28T17:24:00Z</cp:lastPrinted>
  <dcterms:created xsi:type="dcterms:W3CDTF">2022-03-23T01:06:00Z</dcterms:created>
  <dcterms:modified xsi:type="dcterms:W3CDTF">2022-04-08T12:49:00Z</dcterms:modified>
</cp:coreProperties>
</file>