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956" w:rsidRPr="00771CA0" w:rsidRDefault="001D1956" w:rsidP="00771CA0">
      <w:pPr>
        <w:rPr>
          <w:lang w:val="es-MX"/>
        </w:rPr>
      </w:pPr>
    </w:p>
    <w:p w:rsidR="001D1956" w:rsidRPr="00771CA0" w:rsidRDefault="001D1956" w:rsidP="00771CA0">
      <w:pPr>
        <w:jc w:val="center"/>
        <w:rPr>
          <w:b/>
          <w:lang w:val="es-MX"/>
        </w:rPr>
      </w:pPr>
      <w:bookmarkStart w:id="0" w:name="PDeclaración"/>
      <w:bookmarkEnd w:id="0"/>
      <w:r w:rsidRPr="00771CA0">
        <w:rPr>
          <w:b/>
          <w:lang w:val="es-MX"/>
        </w:rPr>
        <w:t>PROYECTO DE DECLARACIÓN</w:t>
      </w:r>
    </w:p>
    <w:p w:rsidR="001D1956" w:rsidRPr="00771CA0" w:rsidRDefault="001D1956" w:rsidP="00771CA0">
      <w:pPr>
        <w:rPr>
          <w:b/>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r w:rsidRPr="00771CA0">
        <w:rPr>
          <w:lang w:val="es-MX"/>
        </w:rPr>
        <w:t>Declárase de Inter</w:t>
      </w:r>
      <w:r w:rsidR="00884EA1" w:rsidRPr="00771CA0">
        <w:rPr>
          <w:lang w:val="es-MX"/>
        </w:rPr>
        <w:t xml:space="preserve">és para la Promoción y Defensa </w:t>
      </w:r>
      <w:r w:rsidRPr="00771CA0">
        <w:rPr>
          <w:lang w:val="es-MX"/>
        </w:rPr>
        <w:t xml:space="preserve">de los Derechos de las Mujeres de la Ciudad Autónoma de Buenos Aires la edición correspondiente al año 2022 del Women Economic Forum (WEF) que tendrá lugar los días 17 y 18 de octubre del corriente año en el Palacio San Martín de la Ciudad Autónoma de Buenos Aires. </w:t>
      </w: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rPr>
          <w:lang w:val="es-MX"/>
        </w:rPr>
      </w:pPr>
    </w:p>
    <w:p w:rsidR="001D1956" w:rsidRPr="00771CA0" w:rsidRDefault="001D1956" w:rsidP="00771CA0">
      <w:pPr>
        <w:jc w:val="center"/>
        <w:rPr>
          <w:b/>
          <w:lang w:val="es-MX"/>
        </w:rPr>
      </w:pPr>
      <w:r w:rsidRPr="00771CA0">
        <w:rPr>
          <w:lang w:val="es-MX"/>
        </w:rPr>
        <w:br w:type="page"/>
      </w:r>
      <w:r w:rsidRPr="00771CA0">
        <w:rPr>
          <w:b/>
          <w:lang w:val="es-MX"/>
        </w:rPr>
        <w:lastRenderedPageBreak/>
        <w:t>FUNDAMENTOS</w:t>
      </w:r>
    </w:p>
    <w:p w:rsidR="001D1956" w:rsidRPr="00771CA0" w:rsidRDefault="001D1956" w:rsidP="00771CA0">
      <w:pPr>
        <w:rPr>
          <w:lang w:val="es-MX"/>
        </w:rPr>
      </w:pPr>
    </w:p>
    <w:p w:rsidR="00D23F0C" w:rsidRPr="00771CA0" w:rsidRDefault="00D23F0C" w:rsidP="00771CA0">
      <w:pPr>
        <w:rPr>
          <w:lang w:val="es-AR"/>
        </w:rPr>
      </w:pPr>
      <w:r w:rsidRPr="00771CA0">
        <w:rPr>
          <w:lang w:val="es-AR"/>
        </w:rPr>
        <w:t>Señor Presidente:</w:t>
      </w:r>
    </w:p>
    <w:p w:rsidR="00D23F0C" w:rsidRPr="00771CA0" w:rsidRDefault="00D23F0C" w:rsidP="00771CA0">
      <w:pPr>
        <w:rPr>
          <w:lang w:val="es-AR"/>
        </w:rPr>
      </w:pPr>
    </w:p>
    <w:p w:rsidR="00D23F0C" w:rsidRPr="00771CA0" w:rsidRDefault="00D23F0C" w:rsidP="00771CA0">
      <w:pPr>
        <w:ind w:firstLine="709"/>
        <w:rPr>
          <w:lang w:val="es-AR"/>
        </w:rPr>
      </w:pPr>
      <w:r w:rsidRPr="00771CA0">
        <w:rPr>
          <w:lang w:val="es-AR"/>
        </w:rPr>
        <w:t xml:space="preserve">El presente proyecto tiene como objeto declarar de interés para la Promoción y Defensa de los Derechos de las Mujeres de la Ciudad Autónoma de Buenos Aires la edición correspondiente al año 2022 del Women Economic Forum (WEF) que tendrá lugar los días 17 y 18 de octubre del corriente año en el Palacio San Martín de la Ciudad Autónoma de Buenos Aires. </w:t>
      </w:r>
    </w:p>
    <w:p w:rsidR="00D23F0C" w:rsidRPr="00771CA0" w:rsidRDefault="00D23F0C" w:rsidP="00771CA0">
      <w:pPr>
        <w:ind w:firstLine="709"/>
        <w:rPr>
          <w:lang w:val="es-AR"/>
        </w:rPr>
      </w:pPr>
    </w:p>
    <w:p w:rsidR="00D23F0C" w:rsidRPr="00771CA0" w:rsidRDefault="00D23F0C" w:rsidP="00771CA0">
      <w:pPr>
        <w:ind w:firstLine="709"/>
        <w:rPr>
          <w:lang w:val="es-AR"/>
        </w:rPr>
      </w:pPr>
      <w:r w:rsidRPr="00771CA0">
        <w:rPr>
          <w:lang w:val="es-AR"/>
        </w:rPr>
        <w:t>El Women Economic Forum (WEF)</w:t>
      </w:r>
      <w:r w:rsidR="007A33F1" w:rsidRPr="00771CA0">
        <w:rPr>
          <w:rStyle w:val="Refdenotaalpie"/>
          <w:lang w:val="es-AR"/>
        </w:rPr>
        <w:footnoteReference w:id="2"/>
      </w:r>
      <w:r w:rsidRPr="00771CA0">
        <w:rPr>
          <w:lang w:val="es-AR"/>
        </w:rPr>
        <w:t xml:space="preserve"> es un foro económico centrado en el empoderamiento de la mujer que se celebra anualmente en New Delhi,  India y cuenta con más de 500 capítulos regionales, la participación de 150 países aliados y una cámara global (ALL LADIES LEAGUE) que cuenta con 50.00</w:t>
      </w:r>
      <w:r w:rsidR="007A33F1" w:rsidRPr="00771CA0">
        <w:rPr>
          <w:lang w:val="es-AR"/>
        </w:rPr>
        <w:t xml:space="preserve">0 miembros. Women </w:t>
      </w:r>
      <w:r w:rsidRPr="00771CA0">
        <w:rPr>
          <w:lang w:val="es-AR"/>
        </w:rPr>
        <w:t>Economic Forum ha celebrado un total de 63 ediciones globales hasta marzo de 2022, desde el primero realizado</w:t>
      </w:r>
      <w:r w:rsidR="003B4D6F" w:rsidRPr="00771CA0">
        <w:rPr>
          <w:lang w:val="es-AR"/>
        </w:rPr>
        <w:t xml:space="preserve"> en mayo de </w:t>
      </w:r>
      <w:r w:rsidRPr="00771CA0">
        <w:rPr>
          <w:lang w:val="es-AR"/>
        </w:rPr>
        <w:t>2015 en India. Su objetivo es promover iniciativas para el desarrollo económico de la mujer, compartir experiencias y observar los avances en el ámbito profesional y económico, así como también construir lazos entre toda la comunidad de mujeres líderes alrededor del mundo fortaleciendo el empoderamiento, el liderazgo y la capacidad emprendedora.</w:t>
      </w:r>
    </w:p>
    <w:p w:rsidR="00D23F0C" w:rsidRPr="00771CA0" w:rsidRDefault="00D23F0C" w:rsidP="00771CA0">
      <w:pPr>
        <w:ind w:firstLine="709"/>
        <w:rPr>
          <w:lang w:val="es-AR"/>
        </w:rPr>
      </w:pPr>
    </w:p>
    <w:p w:rsidR="00D23F0C" w:rsidRPr="00771CA0" w:rsidRDefault="00D23F0C" w:rsidP="00771CA0">
      <w:pPr>
        <w:ind w:firstLine="709"/>
        <w:rPr>
          <w:lang w:val="es-AR"/>
        </w:rPr>
      </w:pPr>
      <w:r w:rsidRPr="00771CA0">
        <w:rPr>
          <w:lang w:val="es-AR"/>
        </w:rPr>
        <w:t>La edición correspondiente al año 2022 contará con la p</w:t>
      </w:r>
      <w:r w:rsidR="003B4D6F" w:rsidRPr="00771CA0">
        <w:rPr>
          <w:lang w:val="es-AR"/>
        </w:rPr>
        <w:t xml:space="preserve">resencia de destacadas mujeres </w:t>
      </w:r>
      <w:r w:rsidRPr="00771CA0">
        <w:rPr>
          <w:lang w:val="es-AR"/>
        </w:rPr>
        <w:t>profesionales, empresarias, políticas, líderes sociales y otras personalidades sobresalientes de la región y del mundo. Se espera la presencia de 600 personas, representación de más de 20 países y la participación, dando cu</w:t>
      </w:r>
      <w:r w:rsidR="003B4D6F" w:rsidRPr="00771CA0">
        <w:rPr>
          <w:lang w:val="es-AR"/>
        </w:rPr>
        <w:t xml:space="preserve">enta de su enfoque federal, de </w:t>
      </w:r>
      <w:r w:rsidRPr="00771CA0">
        <w:rPr>
          <w:lang w:val="es-AR"/>
        </w:rPr>
        <w:t xml:space="preserve">24 provincias argentinas. </w:t>
      </w:r>
    </w:p>
    <w:p w:rsidR="00D23F0C" w:rsidRPr="00771CA0" w:rsidRDefault="00D23F0C" w:rsidP="00771CA0">
      <w:pPr>
        <w:ind w:firstLine="709"/>
        <w:rPr>
          <w:lang w:val="es-AR"/>
        </w:rPr>
      </w:pPr>
    </w:p>
    <w:p w:rsidR="00D23F0C" w:rsidRPr="00771CA0" w:rsidRDefault="00D23F0C" w:rsidP="00771CA0">
      <w:pPr>
        <w:ind w:firstLine="709"/>
        <w:rPr>
          <w:lang w:val="es-AR"/>
        </w:rPr>
      </w:pPr>
      <w:r w:rsidRPr="00771CA0">
        <w:rPr>
          <w:lang w:val="es-AR"/>
        </w:rPr>
        <w:t>Cabe destacar que el  WEF ha recibido la distinción "Marca País"</w:t>
      </w:r>
      <w:r w:rsidR="007A33F1" w:rsidRPr="00771CA0">
        <w:rPr>
          <w:rStyle w:val="Refdenotaalpie"/>
          <w:lang w:val="es-AR"/>
        </w:rPr>
        <w:footnoteReference w:id="3"/>
      </w:r>
      <w:r w:rsidRPr="00771CA0">
        <w:rPr>
          <w:lang w:val="es-AR"/>
        </w:rPr>
        <w:t xml:space="preserve"> otorgada por el Ministerio de Turismo y Deportes de la Nación, siendo el primer foro de Argentina en recibir este importante reconocimiento.</w:t>
      </w:r>
    </w:p>
    <w:p w:rsidR="00D23F0C" w:rsidRPr="00771CA0" w:rsidRDefault="00D23F0C" w:rsidP="00771CA0">
      <w:pPr>
        <w:ind w:firstLine="709"/>
        <w:rPr>
          <w:lang w:val="es-AR"/>
        </w:rPr>
      </w:pPr>
    </w:p>
    <w:p w:rsidR="00D23F0C" w:rsidRPr="00771CA0" w:rsidRDefault="00D23F0C" w:rsidP="00771CA0">
      <w:pPr>
        <w:ind w:firstLine="709"/>
        <w:rPr>
          <w:lang w:val="es-AR"/>
        </w:rPr>
      </w:pPr>
      <w:r w:rsidRPr="00771CA0">
        <w:rPr>
          <w:lang w:val="es-AR"/>
        </w:rPr>
        <w:t xml:space="preserve">Durante los días 17 y 18 de octubre se desarrollará el evento en el Palacio San Martín en 5 salas en las que se llevarán a cabo diferentes actividades, presentaciones, entrevistas, mesas de diálogo, y paneles temáticos. Asimismo, durante la semana, se prevé la realización de actividades culturales, turísticas y de intercambio para las delegaciones del exterior. Entre las actividades que el WEF enmarca se encuentra la organización conjunta entre la Cancillería Argentina, la Embajada Argentina en Roma y el Consulado Argentino en Milán, de </w:t>
      </w:r>
      <w:r w:rsidR="003B4D6F" w:rsidRPr="00771CA0">
        <w:rPr>
          <w:lang w:val="es-AR"/>
        </w:rPr>
        <w:t xml:space="preserve">una misión comercial a Italia. </w:t>
      </w:r>
      <w:r w:rsidRPr="00771CA0">
        <w:rPr>
          <w:lang w:val="es-AR"/>
        </w:rPr>
        <w:t>El objetivo de esta actividad es impulsar el intercambio comercial de las empresas argentinas lideradas por mujeres con el resto del mundo. Todas estas actividades pueden ser consultadas en su página Web</w:t>
      </w:r>
      <w:r w:rsidR="007A33F1" w:rsidRPr="00771CA0">
        <w:rPr>
          <w:rStyle w:val="Refdenotaalpie"/>
          <w:lang w:val="es-AR"/>
        </w:rPr>
        <w:footnoteReference w:id="4"/>
      </w:r>
      <w:r w:rsidRPr="00771CA0">
        <w:rPr>
          <w:lang w:val="es-AR"/>
        </w:rPr>
        <w:t>.</w:t>
      </w:r>
    </w:p>
    <w:p w:rsidR="00D23F0C" w:rsidRPr="00771CA0" w:rsidRDefault="00D23F0C" w:rsidP="00771CA0">
      <w:pPr>
        <w:ind w:firstLine="709"/>
        <w:rPr>
          <w:lang w:val="es-AR"/>
        </w:rPr>
      </w:pPr>
    </w:p>
    <w:p w:rsidR="00D23F0C" w:rsidRPr="00771CA0" w:rsidRDefault="00D23F0C" w:rsidP="00771CA0">
      <w:pPr>
        <w:ind w:firstLine="709"/>
        <w:rPr>
          <w:lang w:val="es-AR"/>
        </w:rPr>
      </w:pPr>
      <w:r w:rsidRPr="00771CA0">
        <w:rPr>
          <w:lang w:val="es-AR"/>
        </w:rPr>
        <w:t xml:space="preserve">Los temas a abordar durante el evento abarcan un espectro amplio y diverso,  centrado en el rol de la mujer, su autonomía, empoderamiento, liderazgo, participación en diversos ámbitos de decisión, en la tecnología, las ciencias y el deporte, con un enfoque inclusivo e interseccional. La diversidad, calidad e importancia de los temas a tratar, la representación diversa, la pluralidad de voces, la visibilización de diferentes problemáticas y sus soluciones, abordajes o respuestas brindadas desde los distintos sectores constituirán sin duda insumos importantes para el desarrollo de políticas públicas en materia de igualdad de género, diversidad y equidad. </w:t>
      </w:r>
    </w:p>
    <w:p w:rsidR="00D23F0C" w:rsidRPr="00771CA0" w:rsidRDefault="00D23F0C" w:rsidP="00771CA0">
      <w:pPr>
        <w:ind w:firstLine="709"/>
        <w:rPr>
          <w:lang w:val="es-AR"/>
        </w:rPr>
      </w:pPr>
    </w:p>
    <w:p w:rsidR="00D23F0C" w:rsidRPr="00771CA0" w:rsidRDefault="00D23F0C" w:rsidP="00771CA0">
      <w:pPr>
        <w:ind w:firstLine="709"/>
        <w:rPr>
          <w:lang w:val="es-AR"/>
        </w:rPr>
      </w:pPr>
      <w:r w:rsidRPr="00771CA0">
        <w:rPr>
          <w:lang w:val="es-AR"/>
        </w:rPr>
        <w:t xml:space="preserve">En suma, consideramos que el Women Economic Forum (WEF) es un evento de gran importancia e impacto que constituirá un significativo aporte para el avance en la lucha por la equidad de género y el empoderamiento económico de las mujeres, sumado </w:t>
      </w:r>
      <w:r w:rsidRPr="00771CA0">
        <w:rPr>
          <w:lang w:val="es-AR"/>
        </w:rPr>
        <w:lastRenderedPageBreak/>
        <w:t>al interés, impacto y proyección para la Ciudad Autónoma de Buenos Aires y para nuestro país a ni</w:t>
      </w:r>
      <w:r w:rsidR="004F237E" w:rsidRPr="00771CA0">
        <w:rPr>
          <w:lang w:val="es-AR"/>
        </w:rPr>
        <w:t>vel nacional, regional y global.</w:t>
      </w:r>
    </w:p>
    <w:p w:rsidR="00D23F0C" w:rsidRPr="00771CA0" w:rsidRDefault="00D23F0C" w:rsidP="00771CA0">
      <w:pPr>
        <w:ind w:firstLine="709"/>
        <w:rPr>
          <w:lang w:val="es-AR"/>
        </w:rPr>
      </w:pPr>
    </w:p>
    <w:p w:rsidR="00AF6352" w:rsidRPr="00771CA0" w:rsidRDefault="00D23F0C" w:rsidP="00771CA0">
      <w:pPr>
        <w:ind w:firstLine="709"/>
        <w:rPr>
          <w:lang w:val="es-AR"/>
        </w:rPr>
      </w:pPr>
      <w:r w:rsidRPr="00771CA0">
        <w:rPr>
          <w:lang w:val="es-AR"/>
        </w:rPr>
        <w:t>Por todo lo expuesto, señor Presidente, solicito a mis pares su acompañamiento para la sanción del presente proyecto de Declaración.</w:t>
      </w:r>
    </w:p>
    <w:sectPr w:rsidR="00AF6352" w:rsidRPr="00771CA0" w:rsidSect="005A3AA1">
      <w:headerReference w:type="default" r:id="rId7"/>
      <w:footerReference w:type="default" r:id="rId8"/>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1956" w:rsidRDefault="001D1956">
      <w:r>
        <w:separator/>
      </w:r>
    </w:p>
  </w:endnote>
  <w:endnote w:type="continuationSeparator" w:id="1">
    <w:p w:rsidR="001D1956" w:rsidRDefault="001D19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D91198" w:rsidRDefault="00601A75">
    <w:pPr>
      <w:pStyle w:val="Piedepgina"/>
      <w:rPr>
        <w:color w:val="333333"/>
        <w:sz w:val="20"/>
      </w:rPr>
    </w:pPr>
    <w:bookmarkStart w:id="1" w:name="Proyecto"/>
    <w:bookmarkEnd w:id="1"/>
  </w:p>
  <w:p w:rsidR="00601A75" w:rsidRPr="00D91198" w:rsidRDefault="00601A75">
    <w:pPr>
      <w:pStyle w:val="Piedepgina"/>
      <w:rPr>
        <w:color w:val="333333"/>
        <w:sz w:val="20"/>
      </w:rPr>
    </w:pPr>
    <w:r w:rsidRPr="00D91198">
      <w:rPr>
        <w:color w:val="333333"/>
        <w:sz w:val="20"/>
      </w:rPr>
      <w:t xml:space="preserve">Último cambio: </w:t>
    </w:r>
    <w:fldSimple w:instr=" SAVEDATE  \* MERGEFORMAT ">
      <w:r w:rsidR="00D91198" w:rsidRPr="00D91198">
        <w:rPr>
          <w:noProof/>
          <w:color w:val="333333"/>
          <w:sz w:val="20"/>
        </w:rPr>
        <w:t>07/09/2022 14:51:00</w:t>
      </w:r>
    </w:fldSimple>
    <w:r w:rsidRPr="00D91198">
      <w:rPr>
        <w:color w:val="333333"/>
        <w:sz w:val="20"/>
      </w:rPr>
      <w:t xml:space="preserve">  -  Cantidad de caracteres: </w:t>
    </w:r>
    <w:fldSimple w:instr=" NUMCHARS  \* MERGEFORMAT ">
      <w:r w:rsidR="00D91198" w:rsidRPr="00D91198">
        <w:rPr>
          <w:noProof/>
          <w:color w:val="333333"/>
          <w:sz w:val="20"/>
        </w:rPr>
        <w:t>3375</w:t>
      </w:r>
    </w:fldSimple>
    <w:r w:rsidRPr="00D91198">
      <w:rPr>
        <w:color w:val="333333"/>
        <w:sz w:val="20"/>
      </w:rPr>
      <w:t xml:space="preserve"> - Cantidad de palabras: </w:t>
    </w:r>
    <w:fldSimple w:instr=" NUMWORDS  \* MERGEFORMAT ">
      <w:r w:rsidR="00D91198" w:rsidRPr="00D91198">
        <w:rPr>
          <w:noProof/>
          <w:color w:val="333333"/>
          <w:sz w:val="20"/>
        </w:rPr>
        <w:t>639</w:t>
      </w:r>
    </w:fldSimple>
  </w:p>
  <w:p w:rsidR="00601A75" w:rsidRPr="00D91198" w:rsidRDefault="00601A75" w:rsidP="00B05649">
    <w:pPr>
      <w:pStyle w:val="Piedepgina"/>
      <w:tabs>
        <w:tab w:val="left" w:pos="3565"/>
      </w:tabs>
      <w:rPr>
        <w:rStyle w:val="Nmerodepgina"/>
        <w:color w:val="333333"/>
      </w:rPr>
    </w:pPr>
    <w:r w:rsidRPr="00D91198">
      <w:rPr>
        <w:color w:val="333333"/>
        <w:sz w:val="20"/>
      </w:rPr>
      <w:tab/>
      <w:t>Pág.</w:t>
    </w:r>
    <w:r w:rsidRPr="00D91198">
      <w:rPr>
        <w:color w:val="333333"/>
      </w:rPr>
      <w:t xml:space="preserve"> </w:t>
    </w:r>
    <w:r w:rsidR="00880135" w:rsidRPr="00D91198">
      <w:rPr>
        <w:rStyle w:val="Nmerodepgina"/>
        <w:color w:val="333333"/>
      </w:rPr>
      <w:fldChar w:fldCharType="begin"/>
    </w:r>
    <w:r w:rsidRPr="00D91198">
      <w:rPr>
        <w:rStyle w:val="Nmerodepgina"/>
        <w:color w:val="333333"/>
      </w:rPr>
      <w:instrText xml:space="preserve"> PAGE </w:instrText>
    </w:r>
    <w:r w:rsidR="00880135" w:rsidRPr="00D91198">
      <w:rPr>
        <w:rStyle w:val="Nmerodepgina"/>
        <w:color w:val="333333"/>
      </w:rPr>
      <w:fldChar w:fldCharType="separate"/>
    </w:r>
    <w:r w:rsidR="00D91198">
      <w:rPr>
        <w:rStyle w:val="Nmerodepgina"/>
        <w:noProof/>
        <w:color w:val="333333"/>
      </w:rPr>
      <w:t>3</w:t>
    </w:r>
    <w:r w:rsidR="00880135" w:rsidRPr="00D91198">
      <w:rPr>
        <w:rStyle w:val="Nmerodepgina"/>
        <w:color w:val="333333"/>
      </w:rPr>
      <w:fldChar w:fldCharType="end"/>
    </w:r>
    <w:r w:rsidRPr="00D91198">
      <w:rPr>
        <w:rStyle w:val="Nmerodepgina"/>
        <w:color w:val="333333"/>
      </w:rPr>
      <w:t>/</w:t>
    </w:r>
    <w:fldSimple w:instr=" NUMPAGES  \* MERGEFORMAT ">
      <w:r w:rsidR="00D91198" w:rsidRPr="00D91198">
        <w:rPr>
          <w:rStyle w:val="Nmerodepgina"/>
          <w:noProof/>
          <w:color w:val="333333"/>
        </w:rPr>
        <w:t>3</w:t>
      </w:r>
    </w:fldSimple>
    <w:r w:rsidRPr="00D91198">
      <w:rPr>
        <w:rStyle w:val="Nmerodepgina"/>
        <w:color w:val="333333"/>
      </w:rPr>
      <w:t xml:space="preserve"> </w:t>
    </w:r>
  </w:p>
  <w:p w:rsidR="00601A75" w:rsidRPr="00D91198"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1956" w:rsidRDefault="001D1956">
      <w:r>
        <w:separator/>
      </w:r>
    </w:p>
  </w:footnote>
  <w:footnote w:type="continuationSeparator" w:id="1">
    <w:p w:rsidR="001D1956" w:rsidRDefault="001D1956">
      <w:r>
        <w:continuationSeparator/>
      </w:r>
    </w:p>
  </w:footnote>
  <w:footnote w:id="2">
    <w:p w:rsidR="007A33F1" w:rsidRPr="007A33F1" w:rsidRDefault="007A33F1">
      <w:pPr>
        <w:pStyle w:val="Textonotapie"/>
        <w:rPr>
          <w:lang w:val="es-AR"/>
        </w:rPr>
      </w:pPr>
      <w:r>
        <w:rPr>
          <w:rStyle w:val="Refdenotaalpie"/>
        </w:rPr>
        <w:footnoteRef/>
      </w:r>
      <w:r>
        <w:t xml:space="preserve"> </w:t>
      </w:r>
      <w:hyperlink r:id="rId1" w:history="1">
        <w:r>
          <w:rPr>
            <w:rStyle w:val="Hipervnculo"/>
            <w:color w:val="1155CC"/>
          </w:rPr>
          <w:t>https://www.wef.org.in/</w:t>
        </w:r>
      </w:hyperlink>
    </w:p>
  </w:footnote>
  <w:footnote w:id="3">
    <w:p w:rsidR="007A33F1" w:rsidRPr="007A33F1" w:rsidRDefault="007A33F1">
      <w:pPr>
        <w:pStyle w:val="Textonotapie"/>
        <w:rPr>
          <w:lang w:val="es-AR"/>
        </w:rPr>
      </w:pPr>
      <w:r>
        <w:rPr>
          <w:rStyle w:val="Refdenotaalpie"/>
        </w:rPr>
        <w:footnoteRef/>
      </w:r>
      <w:r>
        <w:t xml:space="preserve"> </w:t>
      </w:r>
      <w:hyperlink r:id="rId2" w:history="1">
        <w:r>
          <w:rPr>
            <w:rStyle w:val="Hipervnculo"/>
            <w:color w:val="1155CC"/>
          </w:rPr>
          <w:t>https://www.argentina.gob.ar/turismoydeportes/marca-pais</w:t>
        </w:r>
      </w:hyperlink>
    </w:p>
  </w:footnote>
  <w:footnote w:id="4">
    <w:p w:rsidR="007A33F1" w:rsidRPr="007A33F1" w:rsidRDefault="007A33F1">
      <w:pPr>
        <w:pStyle w:val="Textonotapie"/>
        <w:rPr>
          <w:lang w:val="es-AR"/>
        </w:rPr>
      </w:pPr>
      <w:r>
        <w:rPr>
          <w:rStyle w:val="Refdenotaalpie"/>
        </w:rPr>
        <w:footnoteRef/>
      </w:r>
      <w:r>
        <w:t xml:space="preserve"> </w:t>
      </w:r>
      <w:hyperlink r:id="rId3" w:history="1">
        <w:r>
          <w:rPr>
            <w:rStyle w:val="Hipervnculo"/>
            <w:color w:val="1155CC"/>
          </w:rPr>
          <w:t>https://www.wefargentina.org/wef-argentina-2022</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D23F0C"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0"/>
    <w:footnote w:id="1"/>
  </w:footnotePr>
  <w:endnotePr>
    <w:endnote w:id="0"/>
    <w:endnote w:id="1"/>
  </w:endnotePr>
  <w:compat/>
  <w:rsids>
    <w:rsidRoot w:val="00884EA1"/>
    <w:rsid w:val="00000D04"/>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A4EE0"/>
    <w:rsid w:val="001B0CF3"/>
    <w:rsid w:val="001B770D"/>
    <w:rsid w:val="001C18CC"/>
    <w:rsid w:val="001D1956"/>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B4D6F"/>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4F237E"/>
    <w:rsid w:val="004F27D6"/>
    <w:rsid w:val="0051012E"/>
    <w:rsid w:val="005142E6"/>
    <w:rsid w:val="00522C71"/>
    <w:rsid w:val="00534552"/>
    <w:rsid w:val="00540D49"/>
    <w:rsid w:val="00540E5C"/>
    <w:rsid w:val="00550A79"/>
    <w:rsid w:val="00550D5C"/>
    <w:rsid w:val="00551DE0"/>
    <w:rsid w:val="0057409D"/>
    <w:rsid w:val="005769D4"/>
    <w:rsid w:val="00576DC7"/>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20C1E"/>
    <w:rsid w:val="00734F30"/>
    <w:rsid w:val="007410E7"/>
    <w:rsid w:val="007420D8"/>
    <w:rsid w:val="00771B54"/>
    <w:rsid w:val="00771CA0"/>
    <w:rsid w:val="007728C1"/>
    <w:rsid w:val="00777916"/>
    <w:rsid w:val="00780167"/>
    <w:rsid w:val="00795E19"/>
    <w:rsid w:val="007A33F1"/>
    <w:rsid w:val="007B0FD7"/>
    <w:rsid w:val="007B3715"/>
    <w:rsid w:val="007B6DE7"/>
    <w:rsid w:val="007C0373"/>
    <w:rsid w:val="007C0CF9"/>
    <w:rsid w:val="007D216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0135"/>
    <w:rsid w:val="008844BF"/>
    <w:rsid w:val="00884EA1"/>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0A38"/>
    <w:rsid w:val="00AE2E8F"/>
    <w:rsid w:val="00AF5760"/>
    <w:rsid w:val="00AF6352"/>
    <w:rsid w:val="00B05649"/>
    <w:rsid w:val="00B15695"/>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A71AB"/>
    <w:rsid w:val="00CC20B0"/>
    <w:rsid w:val="00CD3069"/>
    <w:rsid w:val="00CE163F"/>
    <w:rsid w:val="00D21279"/>
    <w:rsid w:val="00D23C57"/>
    <w:rsid w:val="00D23F0C"/>
    <w:rsid w:val="00D43AA2"/>
    <w:rsid w:val="00D518DB"/>
    <w:rsid w:val="00D55ECB"/>
    <w:rsid w:val="00D67721"/>
    <w:rsid w:val="00D758CE"/>
    <w:rsid w:val="00D76A86"/>
    <w:rsid w:val="00D91198"/>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EF1E68"/>
    <w:rsid w:val="00F13C69"/>
    <w:rsid w:val="00F41DF6"/>
    <w:rsid w:val="00F513A2"/>
    <w:rsid w:val="00F52245"/>
    <w:rsid w:val="00F5569F"/>
    <w:rsid w:val="00F60308"/>
    <w:rsid w:val="00F640D0"/>
    <w:rsid w:val="00F75389"/>
    <w:rsid w:val="00F903E8"/>
    <w:rsid w:val="00FA0C8C"/>
    <w:rsid w:val="00FB26DA"/>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3A2"/>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F513A2"/>
    <w:pPr>
      <w:ind w:left="3686"/>
    </w:pPr>
  </w:style>
  <w:style w:type="paragraph" w:styleId="Encabezado">
    <w:name w:val="header"/>
    <w:basedOn w:val="Normal"/>
    <w:link w:val="EncabezadoCar"/>
    <w:uiPriority w:val="99"/>
    <w:rsid w:val="00F513A2"/>
    <w:pPr>
      <w:tabs>
        <w:tab w:val="center" w:pos="4419"/>
        <w:tab w:val="right" w:pos="8838"/>
      </w:tabs>
    </w:pPr>
  </w:style>
  <w:style w:type="paragraph" w:styleId="Piedepgina">
    <w:name w:val="footer"/>
    <w:basedOn w:val="Normal"/>
    <w:rsid w:val="00F513A2"/>
    <w:pPr>
      <w:tabs>
        <w:tab w:val="center" w:pos="4419"/>
        <w:tab w:val="right" w:pos="8838"/>
      </w:tabs>
    </w:pPr>
  </w:style>
  <w:style w:type="character" w:styleId="Nmerodepgina">
    <w:name w:val="page number"/>
    <w:basedOn w:val="Fuentedeprrafopredeter"/>
    <w:rsid w:val="00F513A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76DC7"/>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DC7"/>
    <w:rPr>
      <w:rFonts w:ascii="Tahoma" w:hAnsi="Tahoma" w:cs="Tahoma"/>
      <w:sz w:val="16"/>
      <w:szCs w:val="16"/>
      <w:lang w:val="es-ES_tradnl" w:eastAsia="es-ES"/>
    </w:rPr>
  </w:style>
  <w:style w:type="paragraph" w:styleId="Textonotapie">
    <w:name w:val="footnote text"/>
    <w:basedOn w:val="Normal"/>
    <w:link w:val="TextonotapieCar"/>
    <w:uiPriority w:val="99"/>
    <w:semiHidden/>
    <w:unhideWhenUsed/>
    <w:rsid w:val="007A33F1"/>
    <w:rPr>
      <w:sz w:val="20"/>
    </w:rPr>
  </w:style>
  <w:style w:type="character" w:customStyle="1" w:styleId="TextonotapieCar">
    <w:name w:val="Texto nota pie Car"/>
    <w:basedOn w:val="Fuentedeprrafopredeter"/>
    <w:link w:val="Textonotapie"/>
    <w:uiPriority w:val="99"/>
    <w:semiHidden/>
    <w:rsid w:val="007A33F1"/>
    <w:rPr>
      <w:lang w:val="es-ES_tradnl" w:eastAsia="es-ES"/>
    </w:rPr>
  </w:style>
  <w:style w:type="character" w:styleId="Refdenotaalpie">
    <w:name w:val="footnote reference"/>
    <w:basedOn w:val="Fuentedeprrafopredeter"/>
    <w:uiPriority w:val="99"/>
    <w:semiHidden/>
    <w:unhideWhenUsed/>
    <w:rsid w:val="007A33F1"/>
    <w:rPr>
      <w:vertAlign w:val="superscript"/>
    </w:rPr>
  </w:style>
  <w:style w:type="character" w:styleId="Hipervnculo">
    <w:name w:val="Hyperlink"/>
    <w:basedOn w:val="Fuentedeprrafopredeter"/>
    <w:uiPriority w:val="99"/>
    <w:semiHidden/>
    <w:unhideWhenUsed/>
    <w:rsid w:val="007A33F1"/>
    <w:rPr>
      <w:color w:val="0000FF"/>
      <w:u w:val="single"/>
    </w:rPr>
  </w:style>
</w:styles>
</file>

<file path=word/webSettings.xml><?xml version="1.0" encoding="utf-8"?>
<w:webSettings xmlns:r="http://schemas.openxmlformats.org/officeDocument/2006/relationships" xmlns:w="http://schemas.openxmlformats.org/wordprocessingml/2006/main">
  <w:divs>
    <w:div w:id="172617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wefargentina.org/wef-argentina-2022" TargetMode="External"/><Relationship Id="rId2" Type="http://schemas.openxmlformats.org/officeDocument/2006/relationships/hyperlink" Target="https://www.argentina.gob.ar/turismoydeportes/marca-pais" TargetMode="External"/><Relationship Id="rId1" Type="http://schemas.openxmlformats.org/officeDocument/2006/relationships/hyperlink" Target="https://www.wef.org.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calvo\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2442D0-0C37-484D-A09F-634CF23FF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162</TotalTime>
  <Pages>3</Pages>
  <Words>639</Words>
  <Characters>3375</Characters>
  <Application>Microsoft Office Word</Application>
  <DocSecurity>0</DocSecurity>
  <Lines>99</Lines>
  <Paragraphs>12</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4008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secalvo</dc:creator>
  <cp:lastModifiedBy>secalvo</cp:lastModifiedBy>
  <cp:revision>12</cp:revision>
  <cp:lastPrinted>2022-09-05T21:41:00Z</cp:lastPrinted>
  <dcterms:created xsi:type="dcterms:W3CDTF">2022-09-05T13:45:00Z</dcterms:created>
  <dcterms:modified xsi:type="dcterms:W3CDTF">2022-09-07T17:51:00Z</dcterms:modified>
</cp:coreProperties>
</file>