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19A" w:rsidRPr="003B66AF" w:rsidRDefault="00D9619A" w:rsidP="00D9619A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D9619A" w:rsidRPr="003B66AF" w:rsidRDefault="00D9619A" w:rsidP="00D9619A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28 de ABRIL DE 2022</w:t>
      </w:r>
    </w:p>
    <w:p w:rsidR="00D9619A" w:rsidRPr="000F5091" w:rsidRDefault="00D9619A" w:rsidP="00D9619A">
      <w:pPr>
        <w:pStyle w:val="Ttul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>4°SESION ORDINARIA</w:t>
      </w:r>
    </w:p>
    <w:p w:rsidR="00D9619A" w:rsidRDefault="00D9619A" w:rsidP="00D9619A">
      <w:pPr>
        <w:jc w:val="center"/>
        <w:rPr>
          <w:b/>
          <w:sz w:val="28"/>
          <w:szCs w:val="28"/>
          <w:highlight w:val="lightGray"/>
        </w:rPr>
      </w:pPr>
    </w:p>
    <w:p w:rsidR="00D9619A" w:rsidRPr="003F3FFA" w:rsidRDefault="00256537" w:rsidP="00256537">
      <w:pPr>
        <w:ind w:left="1416" w:firstLine="708"/>
        <w:rPr>
          <w:b/>
          <w:sz w:val="28"/>
          <w:szCs w:val="28"/>
          <w:lang w:val="es-ES"/>
        </w:rPr>
      </w:pPr>
      <w:r>
        <w:rPr>
          <w:b/>
          <w:sz w:val="28"/>
          <w:szCs w:val="28"/>
        </w:rPr>
        <w:t xml:space="preserve">   </w:t>
      </w:r>
      <w:r w:rsidRPr="00256537">
        <w:rPr>
          <w:b/>
          <w:sz w:val="28"/>
          <w:szCs w:val="28"/>
          <w:highlight w:val="lightGray"/>
        </w:rPr>
        <w:t>ALTERACIÓN ORDEN DEL DIA</w:t>
      </w:r>
    </w:p>
    <w:p w:rsidR="00256537" w:rsidRDefault="00256537" w:rsidP="00D9619A">
      <w:pPr>
        <w:rPr>
          <w:b/>
          <w:sz w:val="28"/>
          <w:szCs w:val="28"/>
          <w:highlight w:val="lightGray"/>
        </w:rPr>
      </w:pPr>
    </w:p>
    <w:p w:rsidR="00256537" w:rsidRDefault="00256537" w:rsidP="00D9619A">
      <w:pPr>
        <w:rPr>
          <w:b/>
          <w:sz w:val="28"/>
          <w:szCs w:val="28"/>
          <w:highlight w:val="lightGray"/>
        </w:rPr>
      </w:pPr>
    </w:p>
    <w:p w:rsidR="00BE13FC" w:rsidRPr="00E568F3" w:rsidRDefault="00BE13FC" w:rsidP="002544F1">
      <w:pPr>
        <w:jc w:val="center"/>
        <w:rPr>
          <w:b/>
          <w:sz w:val="24"/>
        </w:rPr>
      </w:pPr>
      <w:r w:rsidRPr="002544F1">
        <w:rPr>
          <w:b/>
          <w:sz w:val="24"/>
          <w:highlight w:val="lightGray"/>
        </w:rPr>
        <w:t>APROBACIÓN DE ACTAS</w:t>
      </w:r>
    </w:p>
    <w:p w:rsidR="00BE13FC" w:rsidRPr="00E568F3" w:rsidRDefault="00BE13FC" w:rsidP="00BE13FC">
      <w:pPr>
        <w:jc w:val="both"/>
      </w:pPr>
    </w:p>
    <w:p w:rsidR="005A680A" w:rsidRDefault="00FF4B0A" w:rsidP="00BE13FC">
      <w:pPr>
        <w:jc w:val="both"/>
      </w:pPr>
      <w:r>
        <w:t>Aprobació</w:t>
      </w:r>
      <w:r w:rsidR="00BE13FC" w:rsidRPr="00E568F3">
        <w:t>n del Acta</w:t>
      </w:r>
      <w:r>
        <w:t>s</w:t>
      </w:r>
      <w:r w:rsidR="00BE13FC" w:rsidRPr="00E568F3">
        <w:t xml:space="preserve"> de Sesión n°</w:t>
      </w:r>
      <w:r w:rsidR="00943C54">
        <w:t xml:space="preserve"> </w:t>
      </w:r>
      <w:r w:rsidR="000D37D7">
        <w:t>04</w:t>
      </w:r>
    </w:p>
    <w:p w:rsidR="0078236B" w:rsidRDefault="0078236B" w:rsidP="00BE13FC">
      <w:pPr>
        <w:jc w:val="both"/>
      </w:pPr>
    </w:p>
    <w:p w:rsidR="0078236B" w:rsidRDefault="0078236B" w:rsidP="002544F1">
      <w:pPr>
        <w:jc w:val="center"/>
        <w:rPr>
          <w:b/>
          <w:sz w:val="24"/>
        </w:rPr>
      </w:pPr>
      <w:r w:rsidRPr="002544F1">
        <w:rPr>
          <w:b/>
          <w:sz w:val="24"/>
          <w:highlight w:val="lightGray"/>
        </w:rPr>
        <w:t>EXPEDIENTES INGRESADOS</w:t>
      </w:r>
      <w:r>
        <w:rPr>
          <w:b/>
          <w:sz w:val="24"/>
        </w:rPr>
        <w:t xml:space="preserve"> </w:t>
      </w:r>
    </w:p>
    <w:p w:rsidR="0078236B" w:rsidRDefault="0078236B" w:rsidP="0078236B">
      <w:pPr>
        <w:tabs>
          <w:tab w:val="left" w:pos="4536"/>
        </w:tabs>
        <w:jc w:val="both"/>
      </w:pPr>
    </w:p>
    <w:p w:rsidR="00F8795F" w:rsidRDefault="00F8795F" w:rsidP="00F8795F">
      <w:pPr>
        <w:tabs>
          <w:tab w:val="left" w:pos="4536"/>
        </w:tabs>
        <w:jc w:val="both"/>
      </w:pPr>
      <w:r w:rsidRPr="00A32B17">
        <w:t xml:space="preserve">Informe al Cuerpo sobre los expedientes ingresados en el Boletín de Asuntos Entrados nº </w:t>
      </w:r>
      <w:r w:rsidR="00623983">
        <w:t>03</w:t>
      </w:r>
      <w:r w:rsidRPr="00A32B17">
        <w:t xml:space="preserve">; y las solicitudes de modificaciones a los giros publicados en boletines anteriores que fuera acordado por la Comisión de Labor Parlamentaria. </w:t>
      </w:r>
      <w:r w:rsidRPr="00A32B17">
        <w:rPr>
          <w:i/>
          <w:iCs/>
        </w:rPr>
        <w:t>(Ver Anexo Modificación de Giros)</w:t>
      </w:r>
      <w:r w:rsidRPr="00A32B17">
        <w:t>.</w:t>
      </w:r>
    </w:p>
    <w:p w:rsidR="00F90FE5" w:rsidRDefault="00F90FE5" w:rsidP="00F8795F">
      <w:pPr>
        <w:tabs>
          <w:tab w:val="left" w:pos="4536"/>
        </w:tabs>
        <w:jc w:val="both"/>
      </w:pPr>
    </w:p>
    <w:p w:rsidR="00F90FE5" w:rsidRPr="002A4D68" w:rsidRDefault="00F90FE5" w:rsidP="00F90FE5">
      <w:pPr>
        <w:jc w:val="both"/>
        <w:rPr>
          <w:b/>
          <w:bCs/>
          <w:u w:val="single"/>
        </w:rPr>
      </w:pPr>
    </w:p>
    <w:p w:rsidR="00F90FE5" w:rsidRPr="001968A6" w:rsidRDefault="00F90FE5" w:rsidP="001968A6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  <w:highlight w:val="lightGray"/>
        </w:rPr>
      </w:pPr>
      <w:r w:rsidRPr="001968A6">
        <w:rPr>
          <w:sz w:val="24"/>
          <w:szCs w:val="24"/>
          <w:highlight w:val="lightGray"/>
        </w:rPr>
        <w:t>ANEXO</w:t>
      </w:r>
    </w:p>
    <w:p w:rsidR="00F90FE5" w:rsidRPr="001968A6" w:rsidRDefault="00F90FE5" w:rsidP="001968A6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  <w:highlight w:val="lightGray"/>
        </w:rPr>
      </w:pPr>
      <w:r w:rsidRPr="001968A6">
        <w:rPr>
          <w:sz w:val="24"/>
          <w:szCs w:val="24"/>
          <w:highlight w:val="lightGray"/>
        </w:rPr>
        <w:t xml:space="preserve">PROPUESTA DE MODIFICACIÓN A LOS GIROS PUBLICADOS </w:t>
      </w:r>
    </w:p>
    <w:p w:rsidR="00F90FE5" w:rsidRPr="00E7769A" w:rsidRDefault="00F90FE5" w:rsidP="001968A6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  <w:r w:rsidRPr="001968A6">
        <w:rPr>
          <w:sz w:val="24"/>
          <w:szCs w:val="24"/>
          <w:highlight w:val="lightGray"/>
        </w:rPr>
        <w:t>EN LOS BOLETINES DE ASUNTOS ENTRADOS</w:t>
      </w:r>
    </w:p>
    <w:p w:rsidR="00F90FE5" w:rsidRDefault="00F90FE5" w:rsidP="00F90FE5">
      <w:pPr>
        <w:jc w:val="both"/>
        <w:rPr>
          <w:b/>
        </w:rPr>
      </w:pP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>
        <w:rPr>
          <w:b/>
          <w:sz w:val="18"/>
          <w:szCs w:val="18"/>
          <w:u w:val="single"/>
          <w:lang w:val="es-ES"/>
        </w:rPr>
        <w:t>EXP</w:t>
      </w:r>
      <w:r w:rsidRPr="00110096">
        <w:rPr>
          <w:b/>
          <w:sz w:val="18"/>
          <w:szCs w:val="18"/>
          <w:u w:val="single"/>
          <w:lang w:val="es-ES"/>
        </w:rPr>
        <w:t>. 0</w:t>
      </w:r>
      <w:r>
        <w:rPr>
          <w:b/>
          <w:sz w:val="18"/>
          <w:szCs w:val="18"/>
          <w:u w:val="single"/>
          <w:lang w:val="es-ES"/>
        </w:rPr>
        <w:t>422-D-</w:t>
      </w:r>
      <w:r w:rsidRPr="00110096">
        <w:rPr>
          <w:b/>
          <w:sz w:val="18"/>
          <w:szCs w:val="18"/>
          <w:u w:val="single"/>
          <w:lang w:val="es-ES"/>
        </w:rPr>
        <w:t>21</w:t>
      </w:r>
      <w:r w:rsidRPr="00D4432A">
        <w:rPr>
          <w:b/>
          <w:sz w:val="18"/>
          <w:szCs w:val="18"/>
          <w:lang w:val="es-ES"/>
        </w:rPr>
        <w:t xml:space="preserve">, </w:t>
      </w:r>
      <w:r w:rsidRPr="00D4432A">
        <w:rPr>
          <w:sz w:val="18"/>
          <w:szCs w:val="18"/>
          <w:lang w:val="es-ES"/>
        </w:rPr>
        <w:t>DE LEY, DE LA DIPUTADA  MARÍA ROSA MUIÑOS,  REFERIDO  A LA “REGULACIÓN DE PROCEDIMIENTOS EN DISTINTAS ÁREAS DOCENTES”.</w:t>
      </w:r>
    </w:p>
    <w:p w:rsidR="00F90FE5" w:rsidRDefault="00F90FE5" w:rsidP="00F90FE5">
      <w:pPr>
        <w:shd w:val="clear" w:color="auto" w:fill="FFFFFF"/>
        <w:jc w:val="both"/>
        <w:rPr>
          <w:b/>
          <w:sz w:val="18"/>
          <w:szCs w:val="18"/>
          <w:lang w:val="es-ES"/>
        </w:rPr>
      </w:pP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0698-D-21</w:t>
      </w:r>
      <w:r w:rsidRPr="00D4432A">
        <w:rPr>
          <w:sz w:val="18"/>
          <w:szCs w:val="18"/>
          <w:lang w:val="es-ES"/>
        </w:rPr>
        <w:t xml:space="preserve">, DE LEY, DE LOS/AS DIPUTADOS/AS LORENA POKOIK GARCÍA, BIELLI, FERNANDEZ Y MORRESI,  REFERIDO  A  INCORPORAR AL ARTÍCULO 69 DEL CAPÍTULO XXII DEL TÍTULO I DE LA ORDENANZA 40.593, LA “LICENCIA ESPECIAL PARA LA ATENCIÓN DE FAMILIAR A CARGO CON NECESIDADES ESPECIALES”. </w:t>
      </w: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D4432A">
        <w:rPr>
          <w:sz w:val="18"/>
          <w:szCs w:val="18"/>
          <w:lang w:val="es-ES"/>
        </w:rPr>
        <w:t> </w:t>
      </w: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0704-D-21</w:t>
      </w:r>
      <w:r w:rsidRPr="00D4432A">
        <w:rPr>
          <w:sz w:val="18"/>
          <w:szCs w:val="18"/>
          <w:lang w:val="es-ES"/>
        </w:rPr>
        <w:t xml:space="preserve">, DE LEY, DE LOS/AS DIPUTADOS/AS LORENA POKOIK GARCÍA, BIELLI, FERNANDEZ Y MORRESI,  REFERIDO  A  INCORPORAR AL ARTÍCULO 69 DEL CAPÍTULO XXII DEL TÍTULO I DE LA ORDENANZA 40.593, LA “LICENCIA POR ADAPTACIÓN ESCOLAR”. </w:t>
      </w: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D4432A">
        <w:rPr>
          <w:sz w:val="18"/>
          <w:szCs w:val="18"/>
          <w:lang w:val="es-ES"/>
        </w:rPr>
        <w:t> </w:t>
      </w: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0866-D-21</w:t>
      </w:r>
      <w:r w:rsidRPr="00D4432A">
        <w:rPr>
          <w:sz w:val="18"/>
          <w:szCs w:val="18"/>
          <w:lang w:val="es-ES"/>
        </w:rPr>
        <w:t xml:space="preserve">, DE LEY, DEL DIPUTADO PABLO ALMEIDA,  REFERIDO A INCORPORAR AL ESTATUTO DOCENTE, ORDENANZA 40.593 – “LA FRANQUICIA SOBRE TRASLADO DE EXCEPCIÓN POR RAZONES DE VIOLENCIA DE GÉNERO”. </w:t>
      </w: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D4432A">
        <w:rPr>
          <w:sz w:val="18"/>
          <w:szCs w:val="18"/>
          <w:lang w:val="es-ES"/>
        </w:rPr>
        <w:t> </w:t>
      </w: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0936-D-21</w:t>
      </w:r>
      <w:r w:rsidRPr="00D4432A">
        <w:rPr>
          <w:sz w:val="18"/>
          <w:szCs w:val="18"/>
          <w:lang w:val="es-ES"/>
        </w:rPr>
        <w:t xml:space="preserve">, DE LEY, DE LOS/AS DIPUTADOS/AS LORENA POKOIK GARCÍA, BIELLI, MORRESI Y SOCIAS,  REFERIDO  A LA “MODIFICACIÓN AL ESTATUTO DEL DOCENTE”. </w:t>
      </w: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D4432A">
        <w:rPr>
          <w:sz w:val="18"/>
          <w:szCs w:val="18"/>
          <w:lang w:val="es-ES"/>
        </w:rPr>
        <w:t> </w:t>
      </w: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1074-D-21</w:t>
      </w:r>
      <w:r w:rsidRPr="00D4432A">
        <w:rPr>
          <w:sz w:val="18"/>
          <w:szCs w:val="18"/>
          <w:lang w:val="es-ES"/>
        </w:rPr>
        <w:t xml:space="preserve">, DE LEY, DE LOS/AS DIPUTADOS/AS LORENA POKOIK GARCÍA, BARROETAVEÑA, BIELLI Y CÁMPORA,  REFERIDO  A LA MODIFICACIÓN DEL ESTATUTO DEL DOCENTE DE LA CIUDAD AUTÓNOMA DE BUENOS AIRES (ORDENANZA 40.593 Y SUS MODIFICACIONES), “PROGRAMA CENTRO DE ACTIVIDADES INFANTILES (CAI)”. </w:t>
      </w: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</w:p>
    <w:p w:rsidR="00F90FE5" w:rsidRPr="00D4432A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1732-D-21</w:t>
      </w:r>
      <w:r w:rsidRPr="00D4432A">
        <w:rPr>
          <w:sz w:val="18"/>
          <w:szCs w:val="18"/>
          <w:lang w:val="es-ES"/>
        </w:rPr>
        <w:t>, DE LEY, DE LOS/AS DIPUTADOS/AS AMANDA MARTÍN, ALMEIDA Y DE MENDIETA,  REFERIDO  A LA MODIFICACIÓN DE LOS ART. 6 Y OTROS DE LA ORDENANZA 40.593 Y SUS MODIFICACIONES – JUNTAS DE CLASIFICACIÓN Y DISCIPLINA DOCENTE. </w:t>
      </w:r>
    </w:p>
    <w:p w:rsidR="00F90FE5" w:rsidRPr="00D4432A" w:rsidRDefault="00F90FE5" w:rsidP="00F90FE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18"/>
          <w:szCs w:val="18"/>
          <w:lang w:val="es-ES"/>
        </w:rPr>
      </w:pPr>
    </w:p>
    <w:p w:rsidR="00F90FE5" w:rsidRPr="007C1BC9" w:rsidRDefault="00F90FE5" w:rsidP="00F90FE5">
      <w:pPr>
        <w:pStyle w:val="Prrafodelista"/>
        <w:numPr>
          <w:ilvl w:val="0"/>
          <w:numId w:val="24"/>
        </w:numPr>
        <w:shd w:val="clear" w:color="auto" w:fill="FFFFFF"/>
        <w:spacing w:line="360" w:lineRule="auto"/>
        <w:rPr>
          <w:rFonts w:ascii="Times New Roman" w:hAnsi="Times New Roman" w:cs="Times New Roman"/>
          <w:sz w:val="18"/>
          <w:szCs w:val="18"/>
          <w:lang w:val="es-ES"/>
        </w:rPr>
      </w:pPr>
      <w:r w:rsidRPr="007C1BC9">
        <w:rPr>
          <w:sz w:val="18"/>
          <w:szCs w:val="18"/>
          <w:shd w:val="clear" w:color="auto" w:fill="FFFFFF"/>
        </w:rPr>
        <w:t>EDUCACIÓN, CIENCIA Y TECNOLOGÍA Y LEGISLACION DEL TRABAJO </w:t>
      </w:r>
    </w:p>
    <w:p w:rsidR="00F90FE5" w:rsidRDefault="00F90FE5" w:rsidP="00F90FE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Labor Parlamentaria acuerda </w:t>
      </w: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</w:t>
      </w:r>
      <w:r w:rsidRPr="000D0E23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giro adicional en tercer término</w:t>
      </w: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a la Comisión de Presupuesto, Hacienda, administración Financiera y Política Tributaria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>.</w:t>
      </w:r>
    </w:p>
    <w:p w:rsidR="00F90FE5" w:rsidRPr="000D0E23" w:rsidRDefault="00F90FE5" w:rsidP="00F90FE5">
      <w:pPr>
        <w:pBdr>
          <w:bottom w:val="single" w:sz="4" w:space="1" w:color="auto"/>
        </w:pBd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</w:p>
    <w:p w:rsidR="00F90FE5" w:rsidRPr="006B6B35" w:rsidRDefault="00F90FE5" w:rsidP="00F90FE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6B6B35">
        <w:rPr>
          <w:rFonts w:ascii="Times New Roman" w:hAnsi="Times New Roman" w:cs="Times New Roman"/>
          <w:b/>
          <w:sz w:val="24"/>
          <w:szCs w:val="24"/>
          <w:lang w:val="es-ES"/>
        </w:rPr>
        <w:t> </w:t>
      </w:r>
    </w:p>
    <w:p w:rsidR="00F90FE5" w:rsidRPr="00986ABB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</w:t>
      </w:r>
      <w:r>
        <w:rPr>
          <w:b/>
          <w:sz w:val="18"/>
          <w:szCs w:val="18"/>
          <w:u w:val="single"/>
          <w:lang w:val="es-ES"/>
        </w:rPr>
        <w:t xml:space="preserve"> 0682-D-</w:t>
      </w:r>
      <w:r w:rsidRPr="00110096">
        <w:rPr>
          <w:b/>
          <w:sz w:val="18"/>
          <w:szCs w:val="18"/>
          <w:u w:val="single"/>
          <w:lang w:val="es-ES"/>
        </w:rPr>
        <w:t>22</w:t>
      </w:r>
      <w:r w:rsidRPr="00986ABB">
        <w:rPr>
          <w:b/>
          <w:sz w:val="18"/>
          <w:szCs w:val="18"/>
          <w:lang w:val="es-ES"/>
        </w:rPr>
        <w:t xml:space="preserve">, </w:t>
      </w:r>
      <w:r w:rsidRPr="00986ABB">
        <w:rPr>
          <w:sz w:val="18"/>
          <w:szCs w:val="18"/>
          <w:lang w:val="es-ES"/>
        </w:rPr>
        <w:t>DE LEY, DE LOS/AS DIPUTADOS/AS AMANDA MARTÍN, BARRY Y SOLANO,  REFERIDO A “AMPLIAR CON CARÁCTER EXCEPCIONAL EL RECONOCIMIENTO DE TITULARIDAD EN EL CARGO DE MIEMBRO DE EQUIPO DE ORIENTACIÓN ESCOLAR (EOE)”.</w:t>
      </w:r>
    </w:p>
    <w:p w:rsidR="00F90FE5" w:rsidRPr="00986ABB" w:rsidRDefault="00F90FE5" w:rsidP="00F90FE5">
      <w:pPr>
        <w:shd w:val="clear" w:color="auto" w:fill="FFFFFF"/>
        <w:jc w:val="both"/>
        <w:rPr>
          <w:b/>
          <w:sz w:val="18"/>
          <w:szCs w:val="18"/>
          <w:lang w:val="es-ES"/>
        </w:rPr>
      </w:pPr>
    </w:p>
    <w:p w:rsidR="00F90FE5" w:rsidRPr="00986ABB" w:rsidRDefault="00F90FE5" w:rsidP="00F90FE5">
      <w:pPr>
        <w:pStyle w:val="Prrafodelista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b/>
          <w:sz w:val="18"/>
          <w:szCs w:val="18"/>
          <w:lang w:val="es-ES"/>
        </w:rPr>
      </w:pPr>
      <w:r w:rsidRPr="00986ABB">
        <w:rPr>
          <w:sz w:val="18"/>
          <w:szCs w:val="18"/>
          <w:shd w:val="clear" w:color="auto" w:fill="FFFFFF"/>
        </w:rPr>
        <w:t>EDUCACIÓN, CIENCIA Y TECNOLOGÍA Y PRESUPUESTO, HACIENDA, ADMINISTRACIÓN FINANCIERA Y POLÍTICA</w:t>
      </w:r>
      <w:r w:rsidRPr="00986ABB">
        <w:rPr>
          <w:color w:val="343A40"/>
          <w:sz w:val="18"/>
          <w:szCs w:val="18"/>
          <w:shd w:val="clear" w:color="auto" w:fill="FFFFFF"/>
        </w:rPr>
        <w:t xml:space="preserve"> TRIBUTARIA </w:t>
      </w:r>
    </w:p>
    <w:p w:rsidR="00F90FE5" w:rsidRDefault="00F90FE5" w:rsidP="00F90FE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</w:p>
    <w:p w:rsidR="00F90FE5" w:rsidRDefault="00F90FE5" w:rsidP="00F90FE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Labor Parlamentaria acuerda </w:t>
      </w: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</w:t>
      </w:r>
      <w:r w:rsidRPr="000D0E23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 xml:space="preserve">giro adicional en </w:t>
      </w:r>
      <w:r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segundo</w:t>
      </w:r>
      <w:r w:rsidRPr="000D0E23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 xml:space="preserve"> término</w:t>
      </w: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a la Comisión de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Legislación del Trabajo.</w:t>
      </w:r>
    </w:p>
    <w:p w:rsidR="00F90FE5" w:rsidRDefault="00F90FE5" w:rsidP="00F90FE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F90FE5" w:rsidRPr="00BB26F9" w:rsidRDefault="00F90FE5" w:rsidP="00F90FE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BB26F9">
        <w:rPr>
          <w:rFonts w:ascii="Times New Roman" w:hAnsi="Times New Roman" w:cs="Times New Roman"/>
          <w:sz w:val="24"/>
          <w:szCs w:val="24"/>
          <w:lang w:val="es-ES"/>
        </w:rPr>
        <w:lastRenderedPageBreak/>
        <w:t> -------------------------------------------------------</w:t>
      </w:r>
      <w:r>
        <w:rPr>
          <w:rFonts w:ascii="Times New Roman" w:hAnsi="Times New Roman" w:cs="Times New Roman"/>
          <w:sz w:val="24"/>
          <w:szCs w:val="24"/>
          <w:lang w:val="es-ES"/>
        </w:rPr>
        <w:t>---------</w:t>
      </w:r>
      <w:r w:rsidRPr="00BB26F9">
        <w:rPr>
          <w:rFonts w:ascii="Times New Roman" w:hAnsi="Times New Roman" w:cs="Times New Roman"/>
          <w:sz w:val="24"/>
          <w:szCs w:val="24"/>
          <w:lang w:val="es-ES"/>
        </w:rPr>
        <w:t>---------------------------------------------------</w:t>
      </w:r>
    </w:p>
    <w:p w:rsidR="00F90FE5" w:rsidRDefault="00F90FE5" w:rsidP="00F90FE5">
      <w:pPr>
        <w:shd w:val="clear" w:color="auto" w:fill="FFFFFF"/>
        <w:jc w:val="both"/>
        <w:rPr>
          <w:b/>
          <w:sz w:val="18"/>
          <w:szCs w:val="18"/>
          <w:lang w:val="es-ES"/>
        </w:rPr>
      </w:pPr>
    </w:p>
    <w:p w:rsidR="00F90FE5" w:rsidRDefault="00F90FE5" w:rsidP="00F90FE5">
      <w:pPr>
        <w:shd w:val="clear" w:color="auto" w:fill="FFFFFF"/>
        <w:jc w:val="both"/>
        <w:rPr>
          <w:sz w:val="18"/>
          <w:szCs w:val="18"/>
        </w:rPr>
      </w:pPr>
      <w:r w:rsidRPr="00110096">
        <w:rPr>
          <w:b/>
          <w:sz w:val="18"/>
          <w:szCs w:val="18"/>
          <w:u w:val="single"/>
          <w:lang w:val="es-ES"/>
        </w:rPr>
        <w:t>EXP. 940-D-21</w:t>
      </w:r>
      <w:r w:rsidRPr="000D0E23">
        <w:rPr>
          <w:sz w:val="18"/>
          <w:szCs w:val="18"/>
          <w:lang w:val="es-ES"/>
        </w:rPr>
        <w:t xml:space="preserve">, DE LEY, DE LA DIPUTADA GORBEA, REFERIDO A </w:t>
      </w:r>
      <w:r w:rsidRPr="000D0E23">
        <w:rPr>
          <w:sz w:val="18"/>
          <w:szCs w:val="18"/>
        </w:rPr>
        <w:t>CRÉASE EQUIPOS DE ACOMPAÑAMIENTO PARA NIÑOS, NIÑAS Y ADOLESCENTES QUE TENGAN UN FAMILIAR PRÓFUGO O PRESO.</w:t>
      </w:r>
    </w:p>
    <w:p w:rsidR="00F90FE5" w:rsidRPr="000D0E23" w:rsidRDefault="00F90FE5" w:rsidP="00F90FE5">
      <w:pPr>
        <w:pStyle w:val="Prrafodelista"/>
        <w:numPr>
          <w:ilvl w:val="0"/>
          <w:numId w:val="24"/>
        </w:num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0D0E23">
        <w:rPr>
          <w:color w:val="343A40"/>
          <w:sz w:val="18"/>
          <w:szCs w:val="18"/>
          <w:shd w:val="clear" w:color="auto" w:fill="FFFFFF"/>
        </w:rPr>
        <w:t>MUJER, INFANCIA, ADOLESCENCIA Y JUVENTUD</w:t>
      </w:r>
      <w:r>
        <w:rPr>
          <w:color w:val="343A40"/>
          <w:sz w:val="18"/>
          <w:szCs w:val="18"/>
          <w:shd w:val="clear" w:color="auto" w:fill="FFFFFF"/>
        </w:rPr>
        <w:t xml:space="preserve">, </w:t>
      </w:r>
      <w:r w:rsidRPr="000D0E23">
        <w:rPr>
          <w:color w:val="343A40"/>
          <w:sz w:val="18"/>
          <w:szCs w:val="18"/>
          <w:shd w:val="clear" w:color="auto" w:fill="FFFFFF"/>
        </w:rPr>
        <w:t>POLÍTICAS DE PROMOCIÓN E INTEGRACIÓN SOCIAL </w:t>
      </w:r>
      <w:r>
        <w:rPr>
          <w:color w:val="343A40"/>
          <w:sz w:val="18"/>
          <w:szCs w:val="18"/>
          <w:shd w:val="clear" w:color="auto" w:fill="FFFFFF"/>
        </w:rPr>
        <w:t xml:space="preserve">Y </w:t>
      </w:r>
      <w:r w:rsidRPr="000D0E23">
        <w:rPr>
          <w:color w:val="343A40"/>
          <w:sz w:val="18"/>
          <w:szCs w:val="18"/>
          <w:shd w:val="clear" w:color="auto" w:fill="FFFFFF"/>
        </w:rPr>
        <w:t>PRESUPUESTO, HACIENDA, ADMINISTRACIÓN FINANCIERA Y POLÍTICA TRIBUTARIA</w:t>
      </w:r>
    </w:p>
    <w:p w:rsidR="00F90FE5" w:rsidRDefault="00F90FE5" w:rsidP="00F90FE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F90FE5" w:rsidRPr="000D0E23" w:rsidRDefault="00F90FE5" w:rsidP="00F90FE5">
      <w:pPr>
        <w:shd w:val="clear" w:color="auto" w:fill="FFFFFF"/>
        <w:jc w:val="both"/>
        <w:rPr>
          <w:sz w:val="18"/>
          <w:szCs w:val="18"/>
        </w:rPr>
      </w:pPr>
      <w:r w:rsidRPr="00110096">
        <w:rPr>
          <w:b/>
          <w:sz w:val="18"/>
          <w:szCs w:val="18"/>
          <w:u w:val="single"/>
          <w:lang w:val="es-ES"/>
        </w:rPr>
        <w:t>EXP. 10-D-21</w:t>
      </w:r>
      <w:r w:rsidRPr="000D0E23">
        <w:rPr>
          <w:b/>
          <w:sz w:val="18"/>
          <w:szCs w:val="18"/>
          <w:lang w:val="es-ES"/>
        </w:rPr>
        <w:t xml:space="preserve">, </w:t>
      </w:r>
      <w:r w:rsidRPr="000D0E23">
        <w:rPr>
          <w:sz w:val="18"/>
          <w:szCs w:val="18"/>
          <w:lang w:val="es-ES"/>
        </w:rPr>
        <w:t xml:space="preserve">DE LEY, DE LAS DIPUTADAS VISCHI Y THOURTE, REFERIDO A </w:t>
      </w:r>
      <w:r w:rsidRPr="000D0E23">
        <w:rPr>
          <w:sz w:val="18"/>
          <w:szCs w:val="18"/>
        </w:rPr>
        <w:t>MODIFÍCASE LA LEY N° 937 - ERRADICACIÓN DEL TRABAJO INFANTIL.</w:t>
      </w:r>
    </w:p>
    <w:p w:rsidR="00F90FE5" w:rsidRPr="000D0E23" w:rsidRDefault="00F90FE5" w:rsidP="00F90FE5">
      <w:pPr>
        <w:pStyle w:val="Prrafodelista"/>
        <w:numPr>
          <w:ilvl w:val="0"/>
          <w:numId w:val="24"/>
        </w:num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E23">
        <w:rPr>
          <w:sz w:val="18"/>
          <w:szCs w:val="18"/>
          <w:shd w:val="clear" w:color="auto" w:fill="FFFFFF"/>
        </w:rPr>
        <w:t>MUJER, INFANCIA, ADOLESCENCIA Y JUVENTUD</w:t>
      </w:r>
    </w:p>
    <w:p w:rsidR="00F90FE5" w:rsidRDefault="00F90FE5" w:rsidP="00F90FE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FE5" w:rsidRPr="00D63190" w:rsidRDefault="00F90FE5" w:rsidP="00F90FE5">
      <w:pPr>
        <w:shd w:val="clear" w:color="auto" w:fill="FFFFFF"/>
        <w:jc w:val="both"/>
        <w:rPr>
          <w:sz w:val="18"/>
          <w:szCs w:val="18"/>
        </w:rPr>
      </w:pPr>
      <w:r w:rsidRPr="00110096">
        <w:rPr>
          <w:b/>
          <w:sz w:val="18"/>
          <w:szCs w:val="18"/>
          <w:u w:val="single"/>
        </w:rPr>
        <w:t>EXP. 23-D-21</w:t>
      </w:r>
      <w:r w:rsidRPr="00D63190">
        <w:rPr>
          <w:sz w:val="18"/>
          <w:szCs w:val="18"/>
        </w:rPr>
        <w:t xml:space="preserve">, DE LEY, DE LA DIPUTADA VISCHI, REFERIDO A DISPÓNGASE LA PARTIDA PRESUPUESTARIA PARA LA EJECUCIÓN DEL PLAN TRANSVERSAL QUE ELABORA EL CONSEJO DE LOS DERECHOS DE NIÑOS, NIÑAS Y ADOLESCENTES. </w:t>
      </w:r>
    </w:p>
    <w:p w:rsidR="00F90FE5" w:rsidRPr="00D63190" w:rsidRDefault="00F90FE5" w:rsidP="00F90FE5">
      <w:pPr>
        <w:pStyle w:val="Prrafodelista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D63190">
        <w:rPr>
          <w:sz w:val="18"/>
          <w:szCs w:val="18"/>
          <w:shd w:val="clear" w:color="auto" w:fill="FFFFFF"/>
        </w:rPr>
        <w:t>MUJER, INFANCIA, ADOLESCENCIA Y JUVENTUD Y PRESUPUESTO, HACIENDA, ADMINISTRACIÓN FINANCIERA Y POLÍTICA TRIBUTARIA</w:t>
      </w:r>
    </w:p>
    <w:p w:rsidR="00F90FE5" w:rsidRDefault="00F90FE5" w:rsidP="00F90FE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</w:p>
    <w:p w:rsidR="00F90FE5" w:rsidRDefault="00F90FE5" w:rsidP="00F90FE5">
      <w:pPr>
        <w:shd w:val="clear" w:color="auto" w:fill="FFFFFF"/>
        <w:jc w:val="both"/>
        <w:rPr>
          <w:rFonts w:ascii="Garamond" w:hAnsi="Garamond" w:cs="Garamond"/>
          <w:b/>
          <w:i/>
          <w:sz w:val="28"/>
          <w:szCs w:val="28"/>
          <w:lang w:val="es-ES"/>
        </w:rPr>
      </w:pP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Labor Parlamentaria acuerda el </w:t>
      </w:r>
      <w:r w:rsidRPr="0031012F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</w:t>
      </w:r>
      <w:r w:rsidRPr="00D63190">
        <w:rPr>
          <w:rFonts w:ascii="Calibri" w:hAnsi="Calibri" w:cs="Calibri"/>
        </w:rPr>
        <w:t xml:space="preserve"> </w:t>
      </w:r>
      <w:r>
        <w:rPr>
          <w:rFonts w:ascii="Garamond" w:hAnsi="Garamond" w:cs="Calibri"/>
          <w:b/>
          <w:i/>
          <w:sz w:val="28"/>
          <w:szCs w:val="28"/>
        </w:rPr>
        <w:t>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</w:t>
      </w:r>
    </w:p>
    <w:p w:rsidR="00F90FE5" w:rsidRPr="00D63190" w:rsidRDefault="00F90FE5" w:rsidP="00F90FE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</w:p>
    <w:p w:rsidR="00F90FE5" w:rsidRPr="00986ABB" w:rsidRDefault="00F90FE5" w:rsidP="00F90FE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F90FE5" w:rsidRDefault="00F90FE5" w:rsidP="00F90FE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90FE5" w:rsidRPr="000D0E23" w:rsidRDefault="00F90FE5" w:rsidP="00F90FE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1470-D-21</w:t>
      </w:r>
      <w:r w:rsidRPr="000D0E23">
        <w:rPr>
          <w:b/>
          <w:sz w:val="18"/>
          <w:szCs w:val="18"/>
          <w:lang w:val="es-ES"/>
        </w:rPr>
        <w:t xml:space="preserve">, </w:t>
      </w:r>
      <w:r w:rsidRPr="00110096">
        <w:rPr>
          <w:sz w:val="18"/>
          <w:szCs w:val="18"/>
          <w:lang w:val="es-ES"/>
        </w:rPr>
        <w:t>DE</w:t>
      </w:r>
      <w:r w:rsidRPr="000D0E23">
        <w:rPr>
          <w:b/>
          <w:sz w:val="18"/>
          <w:szCs w:val="18"/>
          <w:lang w:val="es-ES"/>
        </w:rPr>
        <w:t xml:space="preserve"> </w:t>
      </w:r>
      <w:r w:rsidRPr="000D0E23">
        <w:rPr>
          <w:sz w:val="18"/>
          <w:szCs w:val="18"/>
          <w:lang w:val="es-ES"/>
        </w:rPr>
        <w:t>LEY, DE LA DIPUTADA THOURTE, REFERIDO A MARCO REGULATORIO PARA EL TRABAJO ARTÍSTICO DE NIÑOS, NIÑAS Y ADOLESCENTES.</w:t>
      </w:r>
    </w:p>
    <w:p w:rsidR="00F90FE5" w:rsidRPr="000D0E23" w:rsidRDefault="00F90FE5" w:rsidP="00F90FE5">
      <w:pPr>
        <w:pStyle w:val="Prrafodelista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0D0E23">
        <w:rPr>
          <w:sz w:val="18"/>
          <w:szCs w:val="18"/>
          <w:shd w:val="clear" w:color="auto" w:fill="FFFFFF"/>
        </w:rPr>
        <w:t>MUJER, INFANCIA, ADOLESCENCIA Y JUVENTUD, LEGISLACION DEL TRABAJO Y CULTURA</w:t>
      </w:r>
    </w:p>
    <w:p w:rsidR="00F90FE5" w:rsidRDefault="00F90FE5" w:rsidP="00F90FE5">
      <w:pPr>
        <w:shd w:val="clear" w:color="auto" w:fill="FFFFFF"/>
        <w:spacing w:line="360" w:lineRule="auto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</w:p>
    <w:p w:rsidR="00F90FE5" w:rsidRPr="00D63190" w:rsidRDefault="00F90FE5" w:rsidP="00F90FE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Labor Parlamentaria acuerda el </w:t>
      </w:r>
      <w:r w:rsidRPr="0031012F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</w:t>
      </w:r>
      <w:r w:rsidRPr="00D63190">
        <w:rPr>
          <w:rFonts w:ascii="Calibri" w:hAnsi="Calibri" w:cs="Calibri"/>
        </w:rPr>
        <w:t xml:space="preserve"> </w:t>
      </w:r>
      <w:r>
        <w:rPr>
          <w:rFonts w:ascii="Garamond" w:hAnsi="Garamond" w:cs="Calibri"/>
          <w:b/>
          <w:i/>
          <w:sz w:val="28"/>
          <w:szCs w:val="28"/>
        </w:rPr>
        <w:t>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 y el </w:t>
      </w:r>
      <w:r w:rsidRPr="0031012F">
        <w:rPr>
          <w:rFonts w:ascii="Garamond" w:hAnsi="Garamond" w:cs="Garamond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de la Comisión de Legislación del Trabajo a la Comisión de Desarrollo Económico, Mercosur y Políticas de E</w:t>
      </w:r>
      <w:r w:rsidRPr="0031012F">
        <w:rPr>
          <w:rFonts w:ascii="Garamond" w:hAnsi="Garamond" w:cs="Garamond"/>
          <w:b/>
          <w:i/>
          <w:sz w:val="28"/>
          <w:szCs w:val="28"/>
          <w:lang w:val="es-ES"/>
        </w:rPr>
        <w:t>mpleo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.</w:t>
      </w:r>
    </w:p>
    <w:p w:rsidR="00F90FE5" w:rsidRDefault="00F90FE5" w:rsidP="00F90FE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FE5" w:rsidRPr="00BB26F9" w:rsidRDefault="00F90FE5" w:rsidP="00F90FE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6F9">
        <w:rPr>
          <w:rFonts w:ascii="Times New Roman" w:hAnsi="Times New Roman" w:cs="Times New Roman"/>
          <w:sz w:val="24"/>
          <w:szCs w:val="24"/>
        </w:rPr>
        <w:t>----------------------------------------------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-----------</w:t>
      </w:r>
      <w:r w:rsidRPr="00BB26F9">
        <w:rPr>
          <w:rFonts w:ascii="Times New Roman" w:hAnsi="Times New Roman" w:cs="Times New Roman"/>
          <w:sz w:val="24"/>
          <w:szCs w:val="24"/>
        </w:rPr>
        <w:t>-----------------------------------------------------------</w:t>
      </w:r>
    </w:p>
    <w:p w:rsidR="00F90FE5" w:rsidRPr="00D63190" w:rsidRDefault="00F90FE5" w:rsidP="00F90FE5">
      <w:pPr>
        <w:shd w:val="clear" w:color="auto" w:fill="FFFFFF"/>
        <w:jc w:val="both"/>
        <w:rPr>
          <w:sz w:val="18"/>
          <w:szCs w:val="18"/>
        </w:rPr>
      </w:pPr>
      <w:r w:rsidRPr="00D63190">
        <w:rPr>
          <w:b/>
          <w:sz w:val="18"/>
          <w:szCs w:val="18"/>
        </w:rPr>
        <w:t>EXP. 817-D-</w:t>
      </w:r>
      <w:r>
        <w:rPr>
          <w:b/>
          <w:sz w:val="18"/>
          <w:szCs w:val="18"/>
        </w:rPr>
        <w:t>21</w:t>
      </w:r>
      <w:r w:rsidRPr="00D63190">
        <w:rPr>
          <w:sz w:val="18"/>
          <w:szCs w:val="18"/>
        </w:rPr>
        <w:t>, DE LEY, DE LA DIPUTADA THOURTE, ROMANO Y VILLAFRUELA, REFERIDO A REGULACIÓN DEL ABORDAJE DE LAS NIÑAS, NIÑOS O ADOLESCENTES VÍCTIMAS DE VIOLENCIA EN CUALQUIER MODALIDAD.</w:t>
      </w:r>
    </w:p>
    <w:p w:rsidR="00F90FE5" w:rsidRPr="00D63190" w:rsidRDefault="00F90FE5" w:rsidP="00F90FE5">
      <w:pPr>
        <w:pStyle w:val="Prrafodelista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D63190">
        <w:rPr>
          <w:sz w:val="18"/>
          <w:szCs w:val="18"/>
          <w:shd w:val="clear" w:color="auto" w:fill="FFFFFF"/>
        </w:rPr>
        <w:t>MUJER, INFANCIA, ADOLESCENCIA Y JUVENTUD, SEGURIDAD, JUSTICIA Y ASUNTOS CONSTITUCIONALES</w:t>
      </w:r>
    </w:p>
    <w:p w:rsidR="00F90FE5" w:rsidRDefault="00F90FE5" w:rsidP="00F90FE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</w:rPr>
      </w:pPr>
    </w:p>
    <w:p w:rsidR="00F90FE5" w:rsidRDefault="00F90FE5" w:rsidP="00F90FE5">
      <w:pPr>
        <w:shd w:val="clear" w:color="auto" w:fill="FFFFFF"/>
        <w:jc w:val="both"/>
        <w:rPr>
          <w:rFonts w:ascii="Garamond" w:hAnsi="Garamond" w:cs="Garamond"/>
          <w:b/>
          <w:i/>
          <w:sz w:val="28"/>
          <w:szCs w:val="28"/>
          <w:lang w:val="es-ES"/>
        </w:rPr>
      </w:pP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Labor Parlamentaria acuerda el </w:t>
      </w:r>
      <w:r w:rsidRPr="0031012F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</w:t>
      </w:r>
      <w:r w:rsidRPr="00D63190">
        <w:rPr>
          <w:rFonts w:ascii="Calibri" w:hAnsi="Calibri" w:cs="Calibri"/>
        </w:rPr>
        <w:t xml:space="preserve"> </w:t>
      </w:r>
      <w:r>
        <w:rPr>
          <w:rFonts w:ascii="Garamond" w:hAnsi="Garamond" w:cs="Calibri"/>
          <w:b/>
          <w:i/>
          <w:sz w:val="28"/>
          <w:szCs w:val="28"/>
        </w:rPr>
        <w:t>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 y la </w:t>
      </w:r>
      <w:r w:rsidRPr="00110096">
        <w:rPr>
          <w:rFonts w:ascii="Garamond" w:hAnsi="Garamond" w:cs="Garamond"/>
          <w:b/>
          <w:i/>
          <w:sz w:val="28"/>
          <w:szCs w:val="28"/>
          <w:u w:val="single"/>
          <w:lang w:val="es-ES"/>
        </w:rPr>
        <w:t>anulación de giro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Asuntos Constitucionales.</w:t>
      </w:r>
    </w:p>
    <w:p w:rsidR="00F90FE5" w:rsidRDefault="00F90FE5" w:rsidP="00F90FE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0FE5" w:rsidRPr="00AD4480" w:rsidRDefault="00F90FE5" w:rsidP="00F90F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-------------------------------------------------------------------------------------------------------------------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1304"/>
        <w:gridCol w:w="2948"/>
        <w:gridCol w:w="4535"/>
      </w:tblGrid>
      <w:tr w:rsidR="00F90FE5" w:rsidRPr="00B9412B" w:rsidTr="00454512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spacing w:before="60" w:after="120"/>
              <w:jc w:val="both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876</w:t>
            </w:r>
            <w:r w:rsidRPr="00B9412B">
              <w:rPr>
                <w:b/>
                <w:bCs/>
                <w:sz w:val="18"/>
                <w:szCs w:val="18"/>
                <w:u w:val="single"/>
              </w:rPr>
              <w:t>-D-</w:t>
            </w:r>
            <w:r>
              <w:rPr>
                <w:b/>
                <w:bCs/>
                <w:sz w:val="18"/>
                <w:szCs w:val="18"/>
                <w:u w:val="single"/>
              </w:rPr>
              <w:t>21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spacing w:before="6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CINGOLANI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spacing w:before="60" w:after="120"/>
              <w:jc w:val="both"/>
              <w:rPr>
                <w:sz w:val="18"/>
                <w:szCs w:val="18"/>
              </w:rPr>
            </w:pPr>
            <w:r w:rsidRPr="00B9412B">
              <w:rPr>
                <w:sz w:val="18"/>
                <w:szCs w:val="18"/>
              </w:rPr>
              <w:t>LEY. PROMOCIÓN DE DERECHOS LABORALES ANTE EL EGRESO DE DISPOSITIVOS DE CUIDADO ALTERNATIVO.-</w:t>
            </w:r>
          </w:p>
        </w:tc>
      </w:tr>
      <w:tr w:rsidR="00F90FE5" w:rsidRPr="00B9412B" w:rsidTr="00454512">
        <w:trPr>
          <w:trHeight w:val="168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rPr>
                <w:sz w:val="18"/>
                <w:szCs w:val="18"/>
              </w:rPr>
            </w:pPr>
          </w:p>
        </w:tc>
        <w:tc>
          <w:tcPr>
            <w:tcW w:w="74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numPr>
                <w:ilvl w:val="0"/>
                <w:numId w:val="15"/>
              </w:numPr>
              <w:spacing w:before="60" w:after="120"/>
              <w:contextualSpacing/>
              <w:rPr>
                <w:sz w:val="18"/>
                <w:szCs w:val="18"/>
              </w:rPr>
            </w:pPr>
            <w:r w:rsidRPr="00B9412B">
              <w:rPr>
                <w:sz w:val="18"/>
                <w:szCs w:val="18"/>
              </w:rPr>
              <w:t xml:space="preserve">A LAS COMISIONES </w:t>
            </w:r>
            <w:r>
              <w:rPr>
                <w:sz w:val="18"/>
                <w:szCs w:val="18"/>
              </w:rPr>
              <w:t xml:space="preserve">DE </w:t>
            </w:r>
            <w:r w:rsidRPr="00DA74EB">
              <w:rPr>
                <w:sz w:val="18"/>
                <w:szCs w:val="18"/>
              </w:rPr>
              <w:t xml:space="preserve">MUJER, INFANCIA, ADOLESCENCIA Y JUVENTUD </w:t>
            </w:r>
            <w:r>
              <w:rPr>
                <w:sz w:val="18"/>
                <w:szCs w:val="18"/>
              </w:rPr>
              <w:t xml:space="preserve">Y </w:t>
            </w:r>
            <w:r w:rsidRPr="00B9412B">
              <w:rPr>
                <w:sz w:val="18"/>
                <w:szCs w:val="18"/>
              </w:rPr>
              <w:t xml:space="preserve">POLÍTICAS DE PROMOCIÓN E INTEGRACIÓN SOCIAL </w:t>
            </w:r>
          </w:p>
        </w:tc>
      </w:tr>
    </w:tbl>
    <w:p w:rsidR="00F90FE5" w:rsidRPr="00B9412B" w:rsidRDefault="00F90FE5" w:rsidP="00F90FE5">
      <w:pPr>
        <w:rPr>
          <w:rFonts w:ascii="Garamond" w:hAnsi="Garamond"/>
          <w:b/>
          <w:i/>
          <w:sz w:val="28"/>
          <w:szCs w:val="28"/>
        </w:rPr>
      </w:pPr>
    </w:p>
    <w:p w:rsidR="00F90FE5" w:rsidRDefault="00F90FE5" w:rsidP="00F90FE5"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Labor Parlamentaria acuerda </w:t>
      </w:r>
      <w:r>
        <w:rPr>
          <w:rFonts w:ascii="Garamond" w:hAnsi="Garamond"/>
          <w:b/>
          <w:i/>
          <w:sz w:val="28"/>
          <w:szCs w:val="28"/>
        </w:rPr>
        <w:t xml:space="preserve">el </w:t>
      </w:r>
      <w:r w:rsidRPr="00361440">
        <w:rPr>
          <w:rFonts w:ascii="Garamond" w:hAnsi="Garamond"/>
          <w:b/>
          <w:i/>
          <w:sz w:val="28"/>
          <w:szCs w:val="28"/>
          <w:u w:val="single"/>
        </w:rPr>
        <w:t>cambio de giro</w:t>
      </w:r>
      <w:r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>de</w:t>
      </w:r>
      <w:r w:rsidRPr="00D63190">
        <w:rPr>
          <w:rFonts w:ascii="Calibri" w:hAnsi="Calibri" w:cs="Calibri"/>
        </w:rPr>
        <w:t xml:space="preserve"> </w:t>
      </w:r>
      <w:r>
        <w:rPr>
          <w:rFonts w:ascii="Garamond" w:hAnsi="Garamond" w:cs="Calibri"/>
          <w:b/>
          <w:i/>
          <w:sz w:val="28"/>
          <w:szCs w:val="28"/>
        </w:rPr>
        <w:t>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Juventud.</w:t>
      </w:r>
    </w:p>
    <w:p w:rsidR="00F90FE5" w:rsidRPr="00BB26F9" w:rsidRDefault="00F90FE5" w:rsidP="00F90FE5">
      <w:pPr>
        <w:rPr>
          <w:b/>
        </w:rPr>
      </w:pPr>
      <w:r w:rsidRPr="00BB26F9">
        <w:rPr>
          <w:b/>
        </w:rPr>
        <w:lastRenderedPageBreak/>
        <w:t>-----------------------------------------------------------------------------------------------------------------------------------</w:t>
      </w:r>
      <w:r>
        <w:rPr>
          <w:b/>
        </w:rPr>
        <w:t>---</w:t>
      </w:r>
    </w:p>
    <w:p w:rsidR="00F90FE5" w:rsidRDefault="00F90FE5" w:rsidP="00F90FE5"/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1304"/>
        <w:gridCol w:w="2948"/>
        <w:gridCol w:w="4535"/>
      </w:tblGrid>
      <w:tr w:rsidR="00F90FE5" w:rsidRPr="00B9412B" w:rsidTr="00454512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spacing w:before="60" w:after="120"/>
              <w:jc w:val="both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1608</w:t>
            </w:r>
            <w:r w:rsidRPr="00B9412B">
              <w:rPr>
                <w:b/>
                <w:bCs/>
                <w:sz w:val="18"/>
                <w:szCs w:val="18"/>
                <w:u w:val="single"/>
              </w:rPr>
              <w:t>-D-</w:t>
            </w:r>
            <w:r>
              <w:rPr>
                <w:b/>
                <w:bCs/>
                <w:sz w:val="18"/>
                <w:szCs w:val="18"/>
                <w:u w:val="single"/>
              </w:rPr>
              <w:t>21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spacing w:before="6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ROMANO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spacing w:before="60" w:after="120"/>
              <w:jc w:val="both"/>
              <w:rPr>
                <w:sz w:val="18"/>
                <w:szCs w:val="18"/>
              </w:rPr>
            </w:pPr>
            <w:r w:rsidRPr="00B9412B">
              <w:rPr>
                <w:sz w:val="18"/>
                <w:szCs w:val="18"/>
              </w:rPr>
              <w:t>LEY. MODIFÍCASE EL ARTÍCULO 1° DE LA LEY N° 5738 - PREVENCIÓN Y ERRADICACIÓN DE TODA FORMA DE ACOSO U HOSTIGAMIENTO ESCOLAR.-</w:t>
            </w:r>
          </w:p>
        </w:tc>
      </w:tr>
      <w:tr w:rsidR="00F90FE5" w:rsidRPr="00B9412B" w:rsidTr="00454512">
        <w:trPr>
          <w:trHeight w:val="168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rPr>
                <w:sz w:val="18"/>
                <w:szCs w:val="18"/>
              </w:rPr>
            </w:pPr>
          </w:p>
        </w:tc>
        <w:tc>
          <w:tcPr>
            <w:tcW w:w="74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FE5" w:rsidRPr="00B9412B" w:rsidRDefault="00F90FE5" w:rsidP="00454512">
            <w:pPr>
              <w:numPr>
                <w:ilvl w:val="0"/>
                <w:numId w:val="15"/>
              </w:numPr>
              <w:spacing w:before="60" w:after="120"/>
              <w:contextualSpacing/>
              <w:rPr>
                <w:sz w:val="18"/>
                <w:szCs w:val="18"/>
              </w:rPr>
            </w:pPr>
            <w:r w:rsidRPr="00B9412B">
              <w:rPr>
                <w:sz w:val="18"/>
                <w:szCs w:val="18"/>
              </w:rPr>
              <w:t>A LAS COMISIONES EDUCACIÓN, CIENCIA Y TECNOLOGÍA</w:t>
            </w:r>
            <w:r>
              <w:rPr>
                <w:sz w:val="18"/>
                <w:szCs w:val="18"/>
              </w:rPr>
              <w:t xml:space="preserve">, </w:t>
            </w:r>
            <w:r w:rsidRPr="00B9412B">
              <w:rPr>
                <w:sz w:val="18"/>
                <w:szCs w:val="18"/>
              </w:rPr>
              <w:t xml:space="preserve">MUJER, INFANCIA, ADOLESCENCIA Y JUVENTUD </w:t>
            </w:r>
            <w:r>
              <w:rPr>
                <w:rFonts w:ascii="Cambria Math" w:hAnsi="Cambria Math" w:cs="Cambria Math"/>
                <w:sz w:val="18"/>
                <w:szCs w:val="18"/>
              </w:rPr>
              <w:t xml:space="preserve"> Y </w:t>
            </w:r>
            <w:r w:rsidRPr="00B9412B">
              <w:rPr>
                <w:sz w:val="18"/>
                <w:szCs w:val="18"/>
              </w:rPr>
              <w:t xml:space="preserve">PRESUPUESTO, HACIENDA, ADMINISTRACIÓN FINANCIERA Y POLÍTICA TRIBUTARIA </w:t>
            </w:r>
          </w:p>
        </w:tc>
      </w:tr>
    </w:tbl>
    <w:p w:rsidR="00F90FE5" w:rsidRPr="00B9412B" w:rsidRDefault="00F90FE5" w:rsidP="00F90FE5">
      <w:pPr>
        <w:rPr>
          <w:rFonts w:ascii="Garamond" w:hAnsi="Garamond"/>
          <w:b/>
          <w:i/>
          <w:sz w:val="28"/>
          <w:szCs w:val="28"/>
        </w:rPr>
      </w:pPr>
    </w:p>
    <w:p w:rsidR="00F90FE5" w:rsidRDefault="00F90FE5" w:rsidP="00F90FE5"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Labor Parlamentaria acuerda </w:t>
      </w:r>
      <w:r>
        <w:rPr>
          <w:rFonts w:ascii="Garamond" w:hAnsi="Garamond"/>
          <w:b/>
          <w:i/>
          <w:sz w:val="28"/>
          <w:szCs w:val="28"/>
        </w:rPr>
        <w:t xml:space="preserve">el </w:t>
      </w:r>
      <w:r w:rsidRPr="00361440">
        <w:rPr>
          <w:rFonts w:ascii="Garamond" w:hAnsi="Garamond"/>
          <w:b/>
          <w:i/>
          <w:sz w:val="28"/>
          <w:szCs w:val="28"/>
          <w:u w:val="single"/>
        </w:rPr>
        <w:t xml:space="preserve">cambio de giro </w:t>
      </w:r>
      <w:r>
        <w:rPr>
          <w:rFonts w:ascii="Garamond" w:hAnsi="Garamond" w:cs="Calibri"/>
          <w:b/>
          <w:i/>
          <w:sz w:val="28"/>
          <w:szCs w:val="28"/>
        </w:rPr>
        <w:t>de 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Juventud.</w:t>
      </w:r>
    </w:p>
    <w:p w:rsidR="00F90FE5" w:rsidRDefault="00F90FE5" w:rsidP="00F8795F">
      <w:pPr>
        <w:tabs>
          <w:tab w:val="left" w:pos="4536"/>
        </w:tabs>
        <w:jc w:val="both"/>
      </w:pPr>
    </w:p>
    <w:p w:rsidR="00F90FE5" w:rsidRDefault="00F90FE5" w:rsidP="00F8795F">
      <w:pPr>
        <w:tabs>
          <w:tab w:val="left" w:pos="4536"/>
        </w:tabs>
        <w:jc w:val="both"/>
      </w:pPr>
    </w:p>
    <w:p w:rsidR="00663D63" w:rsidRDefault="00663D63" w:rsidP="00F8795F">
      <w:pPr>
        <w:tabs>
          <w:tab w:val="left" w:pos="4536"/>
        </w:tabs>
        <w:jc w:val="both"/>
      </w:pPr>
    </w:p>
    <w:p w:rsidR="00663D63" w:rsidRPr="00A32B17" w:rsidRDefault="00663D63" w:rsidP="002544F1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 w:val="0"/>
          <w:sz w:val="24"/>
          <w:u w:val="single"/>
        </w:rPr>
      </w:pPr>
      <w:r w:rsidRPr="002544F1">
        <w:rPr>
          <w:sz w:val="24"/>
          <w:highlight w:val="lightGray"/>
        </w:rPr>
        <w:t>MOCIONES DE TRATAMIENTO PREFERENCIAL PARA PRÓXIMAS SESIONES</w:t>
      </w:r>
    </w:p>
    <w:p w:rsidR="00663D63" w:rsidRDefault="00663D63" w:rsidP="00F8795F">
      <w:pPr>
        <w:tabs>
          <w:tab w:val="left" w:pos="4536"/>
        </w:tabs>
        <w:jc w:val="both"/>
      </w:pPr>
    </w:p>
    <w:p w:rsidR="00663D63" w:rsidRPr="00663D63" w:rsidRDefault="00663D63" w:rsidP="00F8795F">
      <w:pPr>
        <w:tabs>
          <w:tab w:val="left" w:pos="4536"/>
        </w:tabs>
        <w:jc w:val="both"/>
        <w:rPr>
          <w:b/>
          <w:u w:val="single"/>
        </w:rPr>
      </w:pPr>
      <w:r w:rsidRPr="00663D63">
        <w:rPr>
          <w:b/>
          <w:u w:val="single"/>
        </w:rPr>
        <w:t xml:space="preserve">Para </w:t>
      </w:r>
      <w:r>
        <w:rPr>
          <w:b/>
          <w:u w:val="single"/>
        </w:rPr>
        <w:t>el día</w:t>
      </w:r>
      <w:r w:rsidRPr="00663D63">
        <w:rPr>
          <w:b/>
          <w:u w:val="single"/>
        </w:rPr>
        <w:t xml:space="preserve"> 12/5:</w:t>
      </w:r>
    </w:p>
    <w:p w:rsidR="00663D63" w:rsidRDefault="00663D63" w:rsidP="00F8795F">
      <w:pPr>
        <w:tabs>
          <w:tab w:val="left" w:pos="4536"/>
        </w:tabs>
        <w:jc w:val="both"/>
      </w:pPr>
    </w:p>
    <w:p w:rsidR="00CB30C8" w:rsidRDefault="00663D63" w:rsidP="00CB30C8">
      <w:pPr>
        <w:pStyle w:val="Prrafodelista"/>
        <w:numPr>
          <w:ilvl w:val="0"/>
          <w:numId w:val="28"/>
        </w:numPr>
        <w:tabs>
          <w:tab w:val="left" w:pos="4536"/>
        </w:tabs>
        <w:jc w:val="both"/>
        <w:rPr>
          <w:b/>
        </w:rPr>
      </w:pPr>
      <w:r w:rsidRPr="00D623EB">
        <w:rPr>
          <w:b/>
        </w:rPr>
        <w:t>Exp. 298-D-22</w:t>
      </w:r>
      <w:r>
        <w:t xml:space="preserve">, de Ley, </w:t>
      </w:r>
      <w:r w:rsidRPr="00663D63">
        <w:t>Ley de fortalecimiento de la carrera docente</w:t>
      </w:r>
      <w:r>
        <w:t xml:space="preserve">. </w:t>
      </w:r>
      <w:r w:rsidRPr="00D623EB">
        <w:rPr>
          <w:b/>
        </w:rPr>
        <w:t>(UCR/EVOLUCION)</w:t>
      </w:r>
    </w:p>
    <w:p w:rsidR="005B6840" w:rsidRPr="005B6840" w:rsidRDefault="005B6840" w:rsidP="005B6840">
      <w:pPr>
        <w:tabs>
          <w:tab w:val="left" w:pos="4536"/>
        </w:tabs>
        <w:jc w:val="both"/>
        <w:rPr>
          <w:b/>
        </w:rPr>
      </w:pPr>
    </w:p>
    <w:p w:rsidR="00CB30C8" w:rsidRDefault="00CB30C8" w:rsidP="0013271D">
      <w:pPr>
        <w:pStyle w:val="Prrafodelista"/>
        <w:numPr>
          <w:ilvl w:val="0"/>
          <w:numId w:val="28"/>
        </w:numPr>
      </w:pPr>
      <w:r w:rsidRPr="0013271D">
        <w:rPr>
          <w:b/>
        </w:rPr>
        <w:t>Exp. 1180-D-22</w:t>
      </w:r>
      <w:r w:rsidR="00324999" w:rsidRPr="0013271D">
        <w:rPr>
          <w:b/>
        </w:rPr>
        <w:t xml:space="preserve">, </w:t>
      </w:r>
      <w:r w:rsidR="008078F8">
        <w:t>de Resolución</w:t>
      </w:r>
      <w:r w:rsidR="008078F8" w:rsidRPr="00F603C2">
        <w:t xml:space="preserve">, </w:t>
      </w:r>
      <w:r w:rsidR="00F603C2" w:rsidRPr="00F603C2">
        <w:t xml:space="preserve">desígnase a </w:t>
      </w:r>
      <w:r w:rsidR="0013271D">
        <w:t>A</w:t>
      </w:r>
      <w:r w:rsidR="00F603C2" w:rsidRPr="00F603C2">
        <w:t xml:space="preserve">gustina </w:t>
      </w:r>
      <w:r w:rsidR="0013271D">
        <w:t>A</w:t>
      </w:r>
      <w:r w:rsidR="00F603C2" w:rsidRPr="00F603C2">
        <w:t xml:space="preserve">volio, en reemplazo de </w:t>
      </w:r>
      <w:r w:rsidR="0013271D">
        <w:t>M</w:t>
      </w:r>
      <w:r w:rsidR="00F603C2" w:rsidRPr="00F603C2">
        <w:t xml:space="preserve">aría </w:t>
      </w:r>
      <w:r w:rsidR="0013271D">
        <w:t>B</w:t>
      </w:r>
      <w:r w:rsidR="00F603C2" w:rsidRPr="00F603C2">
        <w:t xml:space="preserve">elén </w:t>
      </w:r>
      <w:r w:rsidR="0013271D">
        <w:t xml:space="preserve">      V</w:t>
      </w:r>
      <w:r w:rsidR="00F603C2" w:rsidRPr="00F603C2">
        <w:t xml:space="preserve">az </w:t>
      </w:r>
      <w:r w:rsidR="0013271D">
        <w:t>T</w:t>
      </w:r>
      <w:r w:rsidR="00F603C2" w:rsidRPr="00F603C2">
        <w:t xml:space="preserve">eixeira, como representante de esta </w:t>
      </w:r>
      <w:r w:rsidR="0013271D">
        <w:t>L</w:t>
      </w:r>
      <w:r w:rsidR="00F603C2" w:rsidRPr="00F603C2">
        <w:t xml:space="preserve">egislatura ante el plenario del </w:t>
      </w:r>
      <w:r w:rsidR="0013271D">
        <w:t>Consejo de D</w:t>
      </w:r>
      <w:r w:rsidR="00F603C2" w:rsidRPr="00F603C2">
        <w:t>erechos de</w:t>
      </w:r>
      <w:r w:rsidR="002A532F">
        <w:t xml:space="preserve"> </w:t>
      </w:r>
      <w:r w:rsidR="0013271D">
        <w:t>Niñas, Niños y A</w:t>
      </w:r>
      <w:r w:rsidR="00F603C2" w:rsidRPr="00F603C2">
        <w:t xml:space="preserve">dolescentes del </w:t>
      </w:r>
      <w:r w:rsidR="0013271D" w:rsidRPr="00F603C2">
        <w:t>GCBA</w:t>
      </w:r>
      <w:r w:rsidR="00F603C2" w:rsidRPr="00F603C2">
        <w:t>.-</w:t>
      </w:r>
      <w:r w:rsidR="006C753D">
        <w:t xml:space="preserve"> (</w:t>
      </w:r>
      <w:r w:rsidR="006C753D">
        <w:rPr>
          <w:b/>
        </w:rPr>
        <w:t>VAMOS JUNTOS)</w:t>
      </w:r>
      <w:r w:rsidR="00544310" w:rsidRPr="00544310">
        <w:rPr>
          <w:color w:val="FFFFFF"/>
          <w:sz w:val="15"/>
          <w:szCs w:val="15"/>
        </w:rPr>
        <w:t xml:space="preserve"> </w:t>
      </w:r>
      <w:r w:rsidR="00544310">
        <w:rPr>
          <w:color w:val="FFFFFF"/>
          <w:sz w:val="15"/>
          <w:szCs w:val="15"/>
        </w:rPr>
        <w:t>ACÉPTASE EL LEGADO TESTAMENTARIO CON CARGO OTORGADO EN LOS AUTOS CARATULADOS, "SIROTA CLARA S/SUCESIÓN TESTAMENTARIA" A FAVOR DEL HOSPITAL GRAL. DE NIÑOS "DR. RICARDO GUTIÉRREZ" .-</w:t>
      </w:r>
    </w:p>
    <w:p w:rsidR="00CB30C8" w:rsidRDefault="0058347D" w:rsidP="0058347D">
      <w:pPr>
        <w:pStyle w:val="Prrafodelista"/>
        <w:numPr>
          <w:ilvl w:val="0"/>
          <w:numId w:val="28"/>
        </w:numPr>
      </w:pPr>
      <w:r w:rsidRPr="0058347D">
        <w:rPr>
          <w:b/>
        </w:rPr>
        <w:t xml:space="preserve"> </w:t>
      </w:r>
      <w:r w:rsidR="00CB30C8" w:rsidRPr="0058347D">
        <w:rPr>
          <w:b/>
        </w:rPr>
        <w:t>Exp. 2837-D-21</w:t>
      </w:r>
      <w:r w:rsidR="00544310">
        <w:rPr>
          <w:b/>
        </w:rPr>
        <w:t xml:space="preserve">, </w:t>
      </w:r>
      <w:r w:rsidR="00544310">
        <w:t>de Ley,</w:t>
      </w:r>
      <w:r w:rsidR="00544310" w:rsidRPr="00544310">
        <w:rPr>
          <w:color w:val="FFFFFF"/>
          <w:sz w:val="15"/>
          <w:szCs w:val="15"/>
        </w:rPr>
        <w:t xml:space="preserve"> </w:t>
      </w:r>
      <w:r w:rsidR="00544310" w:rsidRPr="00544310">
        <w:t>acéptase el legado testamentario con cargo otorgado en los autos caratulados, "</w:t>
      </w:r>
      <w:r w:rsidR="00544310">
        <w:t>S</w:t>
      </w:r>
      <w:r w:rsidR="00544310" w:rsidRPr="00544310">
        <w:t xml:space="preserve">irota </w:t>
      </w:r>
      <w:r w:rsidR="00544310">
        <w:t>C</w:t>
      </w:r>
      <w:r w:rsidR="00544310" w:rsidRPr="00544310">
        <w:t xml:space="preserve">lara s/sucesión testamentaria" a favor del </w:t>
      </w:r>
      <w:r w:rsidR="00544310">
        <w:t>H</w:t>
      </w:r>
      <w:r w:rsidR="00544310" w:rsidRPr="00544310">
        <w:t xml:space="preserve">ospital </w:t>
      </w:r>
      <w:r w:rsidR="00544310">
        <w:t>G</w:t>
      </w:r>
      <w:r w:rsidR="00544310" w:rsidRPr="00544310">
        <w:t xml:space="preserve">ral. de </w:t>
      </w:r>
      <w:r w:rsidR="00544310">
        <w:t>Niños "D</w:t>
      </w:r>
      <w:r w:rsidR="00544310" w:rsidRPr="00544310">
        <w:t xml:space="preserve">r. </w:t>
      </w:r>
      <w:r w:rsidR="00544310">
        <w:t>R</w:t>
      </w:r>
      <w:r w:rsidR="00544310" w:rsidRPr="00544310">
        <w:t xml:space="preserve">icardo </w:t>
      </w:r>
      <w:r w:rsidR="00544310">
        <w:t>G</w:t>
      </w:r>
      <w:r w:rsidR="00544310" w:rsidRPr="00544310">
        <w:t>utiérrez" .-</w:t>
      </w:r>
    </w:p>
    <w:p w:rsidR="00BC3DD4" w:rsidRDefault="00BC3DD4" w:rsidP="00BC3DD4">
      <w:r>
        <w:t xml:space="preserve">                     </w:t>
      </w:r>
    </w:p>
    <w:p w:rsidR="00BC3DD4" w:rsidRDefault="00BC3DD4" w:rsidP="00BC3DD4">
      <w:pPr>
        <w:ind w:left="2124"/>
        <w:rPr>
          <w:b/>
        </w:rPr>
      </w:pPr>
      <w:r>
        <w:rPr>
          <w:b/>
        </w:rPr>
        <w:t xml:space="preserve">      CUESTIÓN DE PRIVILEGIO</w:t>
      </w:r>
    </w:p>
    <w:p w:rsidR="00BC3DD4" w:rsidRDefault="00BC3DD4" w:rsidP="00BC3DD4">
      <w:pPr>
        <w:ind w:left="2124"/>
      </w:pPr>
    </w:p>
    <w:p w:rsidR="00BC3DD4" w:rsidRDefault="00BC3DD4" w:rsidP="00BC3DD4">
      <w:pPr>
        <w:ind w:left="2124"/>
      </w:pPr>
      <w:r>
        <w:t>Dip. Solano, Gabriel a Dip. Marras, Ramiro</w:t>
      </w:r>
    </w:p>
    <w:p w:rsidR="00BC3DD4" w:rsidRDefault="00BC3DD4" w:rsidP="00BC3DD4">
      <w:pPr>
        <w:ind w:left="2124"/>
      </w:pPr>
    </w:p>
    <w:p w:rsidR="00BC3DD4" w:rsidRDefault="00BC3DD4" w:rsidP="00BC3DD4">
      <w:r>
        <w:t xml:space="preserve">                                  Pase a la Junta de Interpretación y Reglamento</w:t>
      </w:r>
    </w:p>
    <w:p w:rsidR="00BC3DD4" w:rsidRDefault="00BC3DD4" w:rsidP="00BC3DD4"/>
    <w:p w:rsidR="00BC3DD4" w:rsidRDefault="008142AC" w:rsidP="00BC3DD4">
      <w:pPr>
        <w:rPr>
          <w:b/>
        </w:rPr>
      </w:pPr>
      <w:r>
        <w:tab/>
      </w:r>
      <w:r>
        <w:tab/>
      </w:r>
      <w:r>
        <w:tab/>
        <w:t xml:space="preserve">     </w:t>
      </w:r>
      <w:r>
        <w:rPr>
          <w:b/>
        </w:rPr>
        <w:t>CUESTIÓN DE PRIVILEGIO</w:t>
      </w:r>
    </w:p>
    <w:p w:rsidR="008142AC" w:rsidRDefault="008142AC" w:rsidP="00BC3DD4">
      <w:pPr>
        <w:rPr>
          <w:b/>
        </w:rPr>
      </w:pPr>
    </w:p>
    <w:p w:rsidR="008142AC" w:rsidRDefault="008142AC" w:rsidP="00BC3DD4">
      <w:r>
        <w:rPr>
          <w:b/>
        </w:rPr>
        <w:tab/>
      </w:r>
      <w:r>
        <w:rPr>
          <w:b/>
        </w:rPr>
        <w:tab/>
        <w:t xml:space="preserve">             </w:t>
      </w:r>
      <w:r w:rsidRPr="008142AC">
        <w:t xml:space="preserve">Dip. </w:t>
      </w:r>
      <w:r>
        <w:t>Kienast, Marina</w:t>
      </w:r>
    </w:p>
    <w:p w:rsidR="008142AC" w:rsidRDefault="008142AC" w:rsidP="00BC3DD4"/>
    <w:p w:rsidR="008142AC" w:rsidRPr="008142AC" w:rsidRDefault="008142AC" w:rsidP="00BC3DD4">
      <w:r>
        <w:tab/>
      </w:r>
      <w:r>
        <w:tab/>
        <w:t xml:space="preserve">        Pase a la Junta de Interpretación y Reglamento</w:t>
      </w:r>
    </w:p>
    <w:p w:rsidR="00663D63" w:rsidRPr="00F603C2" w:rsidRDefault="00663D63" w:rsidP="00F8795F">
      <w:pPr>
        <w:tabs>
          <w:tab w:val="left" w:pos="4536"/>
        </w:tabs>
        <w:jc w:val="both"/>
        <w:rPr>
          <w:b/>
          <w:color w:val="FFFFFF" w:themeColor="background1"/>
        </w:rPr>
      </w:pPr>
    </w:p>
    <w:p w:rsidR="00663D63" w:rsidRPr="00663D63" w:rsidRDefault="00663D63" w:rsidP="00663D63">
      <w:pPr>
        <w:tabs>
          <w:tab w:val="left" w:pos="4536"/>
        </w:tabs>
        <w:jc w:val="both"/>
        <w:rPr>
          <w:b/>
          <w:u w:val="single"/>
        </w:rPr>
      </w:pPr>
      <w:r>
        <w:rPr>
          <w:b/>
          <w:u w:val="single"/>
        </w:rPr>
        <w:t>Para el día 19</w:t>
      </w:r>
      <w:r w:rsidRPr="00663D63">
        <w:rPr>
          <w:b/>
          <w:u w:val="single"/>
        </w:rPr>
        <w:t>/5:</w:t>
      </w:r>
    </w:p>
    <w:p w:rsidR="00663D63" w:rsidRDefault="00663D63" w:rsidP="00F8795F">
      <w:pPr>
        <w:tabs>
          <w:tab w:val="left" w:pos="4536"/>
        </w:tabs>
        <w:jc w:val="both"/>
      </w:pPr>
    </w:p>
    <w:p w:rsidR="00663D63" w:rsidRPr="00D623EB" w:rsidRDefault="00663D63" w:rsidP="00D623EB">
      <w:pPr>
        <w:pStyle w:val="Prrafodelista"/>
        <w:numPr>
          <w:ilvl w:val="0"/>
          <w:numId w:val="29"/>
        </w:numPr>
        <w:tabs>
          <w:tab w:val="left" w:pos="4536"/>
        </w:tabs>
        <w:ind w:left="360"/>
        <w:jc w:val="both"/>
        <w:rPr>
          <w:b/>
        </w:rPr>
      </w:pPr>
      <w:r w:rsidRPr="00D623EB">
        <w:rPr>
          <w:b/>
        </w:rPr>
        <w:t>Exp. 1043-D-22</w:t>
      </w:r>
      <w:r>
        <w:t>, de Ley, modificación al Código U</w:t>
      </w:r>
      <w:r w:rsidRPr="00663D63">
        <w:t>rbanístico (CUR) "</w:t>
      </w:r>
      <w:r>
        <w:t>Lomás de N</w:t>
      </w:r>
      <w:r w:rsidRPr="00663D63">
        <w:t>uñez".</w:t>
      </w:r>
      <w:r>
        <w:t xml:space="preserve">. </w:t>
      </w:r>
      <w:r w:rsidRPr="00D623EB">
        <w:rPr>
          <w:b/>
        </w:rPr>
        <w:t>(UCR/EVOLUCION)</w:t>
      </w:r>
    </w:p>
    <w:p w:rsidR="00663D63" w:rsidRPr="00F603C2" w:rsidRDefault="00663D63" w:rsidP="00D623EB">
      <w:pPr>
        <w:tabs>
          <w:tab w:val="left" w:pos="4536"/>
        </w:tabs>
        <w:jc w:val="both"/>
      </w:pPr>
    </w:p>
    <w:p w:rsidR="00663D63" w:rsidRDefault="00663D63" w:rsidP="00D623EB">
      <w:pPr>
        <w:pStyle w:val="Prrafodelista"/>
        <w:numPr>
          <w:ilvl w:val="0"/>
          <w:numId w:val="29"/>
        </w:numPr>
        <w:tabs>
          <w:tab w:val="left" w:pos="4536"/>
        </w:tabs>
        <w:ind w:left="360"/>
        <w:jc w:val="both"/>
        <w:rPr>
          <w:b/>
        </w:rPr>
      </w:pPr>
      <w:r w:rsidRPr="00D623EB">
        <w:rPr>
          <w:b/>
        </w:rPr>
        <w:t>Exp. 1044-D-22</w:t>
      </w:r>
      <w:r>
        <w:t xml:space="preserve">, de Ley, </w:t>
      </w:r>
      <w:r w:rsidRPr="00663D63">
        <w:t xml:space="preserve">modifícase el </w:t>
      </w:r>
      <w:r>
        <w:t>Código U</w:t>
      </w:r>
      <w:r w:rsidRPr="00663D63">
        <w:t xml:space="preserve">rbanístico </w:t>
      </w:r>
      <w:r w:rsidR="00D623EB">
        <w:t xml:space="preserve">(CUR), U23 </w:t>
      </w:r>
      <w:r>
        <w:t>"Barrio N</w:t>
      </w:r>
      <w:r w:rsidRPr="00663D63">
        <w:t xml:space="preserve">uevo </w:t>
      </w:r>
      <w:r>
        <w:t>B</w:t>
      </w:r>
      <w:r w:rsidRPr="00663D63">
        <w:t>elgrano"</w:t>
      </w:r>
      <w:r>
        <w:t xml:space="preserve">. </w:t>
      </w:r>
      <w:r w:rsidRPr="00D623EB">
        <w:rPr>
          <w:b/>
        </w:rPr>
        <w:t>(UCR/EVOLUCION)</w:t>
      </w:r>
    </w:p>
    <w:p w:rsidR="00C36B9A" w:rsidRPr="00C36B9A" w:rsidRDefault="00C36B9A" w:rsidP="00C36B9A">
      <w:pPr>
        <w:pStyle w:val="Prrafodelista"/>
        <w:rPr>
          <w:b/>
        </w:rPr>
      </w:pPr>
    </w:p>
    <w:p w:rsidR="00F8795F" w:rsidRPr="00A32293" w:rsidRDefault="00F8795F" w:rsidP="0078236B">
      <w:pPr>
        <w:tabs>
          <w:tab w:val="left" w:pos="4536"/>
        </w:tabs>
        <w:jc w:val="both"/>
      </w:pPr>
    </w:p>
    <w:p w:rsidR="00895F35" w:rsidRPr="0082562D" w:rsidRDefault="00895F35" w:rsidP="002544F1">
      <w:pPr>
        <w:jc w:val="center"/>
        <w:rPr>
          <w:b/>
          <w:sz w:val="22"/>
          <w:szCs w:val="22"/>
        </w:rPr>
      </w:pPr>
      <w:r w:rsidRPr="002544F1">
        <w:rPr>
          <w:b/>
          <w:sz w:val="22"/>
          <w:szCs w:val="22"/>
          <w:highlight w:val="lightGray"/>
        </w:rPr>
        <w:t>DESPACHOS DE RESOLUCIÓN O DECLARACIÓN  PARA SU TRATAMIENTO EN CONJUNTO SIN DISCUSIÓN</w:t>
      </w:r>
    </w:p>
    <w:p w:rsidR="00895F35" w:rsidRPr="002A4D68" w:rsidRDefault="00895F35" w:rsidP="00895F35">
      <w:pPr>
        <w:jc w:val="both"/>
        <w:rPr>
          <w:b/>
          <w:bCs/>
        </w:rPr>
      </w:pPr>
      <w:r w:rsidRPr="0082562D">
        <w:rPr>
          <w:b/>
          <w:bCs/>
        </w:rPr>
        <w:tab/>
      </w:r>
    </w:p>
    <w:p w:rsidR="004427A7" w:rsidRDefault="00895F35" w:rsidP="00895F35">
      <w:pPr>
        <w:jc w:val="both"/>
      </w:pPr>
      <w:r w:rsidRPr="002A4D68">
        <w:rPr>
          <w:b/>
          <w:bCs/>
          <w:u w:val="single"/>
        </w:rPr>
        <w:t>Despacho Nº 001/22:</w:t>
      </w:r>
      <w:r w:rsidRPr="002A4D68">
        <w:t xml:space="preserve"> Comisión de Derechos Humanos, Garantías y Antidiscriminación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el "Día internacional contra la explotación sexual y la trata de personas"</w:t>
      </w:r>
      <w:r w:rsidRPr="002A4D68">
        <w:t xml:space="preserve"> (Exp. 25-D-22, Diputada </w:t>
      </w:r>
      <w:r w:rsidRPr="002A4D68">
        <w:rPr>
          <w:b/>
          <w:bCs/>
          <w:sz w:val="11"/>
          <w:szCs w:val="11"/>
          <w:shd w:val="clear" w:color="auto" w:fill="FFFFFF"/>
        </w:rPr>
        <w:t xml:space="preserve"> </w:t>
      </w:r>
      <w:r w:rsidRPr="002A4D68">
        <w:rPr>
          <w:bCs/>
          <w:shd w:val="clear" w:color="auto" w:fill="FFFFFF"/>
        </w:rPr>
        <w:t xml:space="preserve">Michielotto, </w:t>
      </w:r>
      <w:r w:rsidRPr="002A4D68">
        <w:t>y otros)</w:t>
      </w:r>
    </w:p>
    <w:p w:rsidR="004427A7" w:rsidRDefault="004427A7" w:rsidP="00895F35">
      <w:pPr>
        <w:jc w:val="both"/>
      </w:pPr>
    </w:p>
    <w:p w:rsidR="00895F35" w:rsidRPr="002A4D68" w:rsidRDefault="004427A7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2050B">
        <w:rPr>
          <w:b/>
          <w:bCs/>
          <w:iCs/>
        </w:rPr>
        <w:t xml:space="preserve"> 76/22</w:t>
      </w:r>
      <w:r>
        <w:rPr>
          <w:b/>
          <w:bCs/>
          <w:iCs/>
        </w:rPr>
        <w:t xml:space="preserve"> </w:t>
      </w:r>
      <w:r w:rsidR="00895F35" w:rsidRPr="002A4D68">
        <w:t xml:space="preserve">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005/22:</w:t>
      </w:r>
      <w:r w:rsidRPr="002A4D68">
        <w:t xml:space="preserve"> Comisión de Derechos Humanos, Garantías y Antidiscriminación. </w:t>
      </w:r>
      <w:r w:rsidRPr="002A4D68">
        <w:rPr>
          <w:b/>
          <w:u w:val="single"/>
        </w:rPr>
        <w:t>Declaración: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el 40º aniversario del hundimiento del "Ara General Belgrano</w:t>
      </w:r>
      <w:r w:rsidRPr="002A4D68">
        <w:t xml:space="preserve"> (Exp. 381-D-22, Diputada Tiesso y otros.)</w:t>
      </w:r>
    </w:p>
    <w:p w:rsidR="004427A7" w:rsidRDefault="004427A7" w:rsidP="00895F35">
      <w:pPr>
        <w:jc w:val="both"/>
      </w:pPr>
    </w:p>
    <w:p w:rsidR="004427A7" w:rsidRDefault="004427A7" w:rsidP="00895F35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811625">
        <w:rPr>
          <w:b/>
          <w:bCs/>
          <w:iCs/>
        </w:rPr>
        <w:t xml:space="preserve"> 77/22</w:t>
      </w:r>
    </w:p>
    <w:p w:rsidR="00895F35" w:rsidRPr="002A4D68" w:rsidRDefault="00895F35" w:rsidP="00895F35">
      <w:pPr>
        <w:jc w:val="both"/>
      </w:pPr>
    </w:p>
    <w:p w:rsidR="004427A7" w:rsidRDefault="00895F35" w:rsidP="00895F35">
      <w:pPr>
        <w:jc w:val="both"/>
      </w:pPr>
      <w:r w:rsidRPr="002A4D68">
        <w:rPr>
          <w:b/>
          <w:bCs/>
          <w:u w:val="single"/>
        </w:rPr>
        <w:t>Despacho Nº 006/22:</w:t>
      </w:r>
      <w:r w:rsidRPr="002A4D68">
        <w:t xml:space="preserve"> Comisión de Derechos Humanos, Garantías y Antidiscriminación. </w:t>
      </w:r>
      <w:r w:rsidRPr="002A4D68">
        <w:rPr>
          <w:b/>
          <w:u w:val="single"/>
        </w:rPr>
        <w:t>Declaración:</w:t>
      </w:r>
      <w:r w:rsidRPr="002A4D68">
        <w:rPr>
          <w:bCs/>
          <w:shd w:val="clear" w:color="auto" w:fill="FFFFFF"/>
        </w:rPr>
        <w:t xml:space="preserve">  recuérdase a Marita Verón, al cumplirse el 20 aniversario de su secuestro</w:t>
      </w:r>
      <w:r w:rsidRPr="002A4D68">
        <w:t xml:space="preserve"> (Exp. 449-D-22, Diputada Velasco y otros.)</w:t>
      </w:r>
    </w:p>
    <w:p w:rsidR="004427A7" w:rsidRDefault="004427A7" w:rsidP="00895F35">
      <w:pPr>
        <w:jc w:val="both"/>
      </w:pPr>
    </w:p>
    <w:p w:rsidR="00895F35" w:rsidRPr="002A4D68" w:rsidRDefault="004427A7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>
        <w:rPr>
          <w:b/>
          <w:bCs/>
          <w:iCs/>
        </w:rPr>
        <w:t xml:space="preserve"> </w:t>
      </w:r>
      <w:r w:rsidR="00811625" w:rsidRPr="00811625">
        <w:rPr>
          <w:b/>
        </w:rPr>
        <w:t>78/22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007/22:</w:t>
      </w:r>
      <w:r w:rsidRPr="002A4D68">
        <w:t xml:space="preserve"> Comisión de  Derechos Humanos, Garantías y Antidiscriminación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repudio al ataque homodiante efectuado en la vereda del bar Dark</w:t>
      </w:r>
      <w:r w:rsidRPr="002A4D68">
        <w:rPr>
          <w:b/>
          <w:bCs/>
          <w:sz w:val="11"/>
          <w:szCs w:val="11"/>
          <w:shd w:val="clear" w:color="auto" w:fill="FFFFFF"/>
        </w:rPr>
        <w:t>.</w:t>
      </w:r>
      <w:r w:rsidRPr="002A4D68">
        <w:t xml:space="preserve"> (Exp. 530-D-22, Diputado Barroetaveña y otros.)</w:t>
      </w:r>
    </w:p>
    <w:p w:rsidR="004427A7" w:rsidRDefault="004427A7" w:rsidP="00895F35">
      <w:pPr>
        <w:jc w:val="both"/>
      </w:pPr>
    </w:p>
    <w:p w:rsidR="004427A7" w:rsidRPr="00FC7A1A" w:rsidRDefault="004427A7" w:rsidP="00895F35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811625">
        <w:rPr>
          <w:b/>
          <w:bCs/>
          <w:iCs/>
        </w:rPr>
        <w:t xml:space="preserve"> 79/22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013/22:</w:t>
      </w:r>
      <w:r w:rsidRPr="002A4D68">
        <w:t xml:space="preserve"> Comisión de Cultura. </w:t>
      </w:r>
      <w:r w:rsidRPr="002A4D68">
        <w:rPr>
          <w:b/>
          <w:u w:val="single"/>
        </w:rPr>
        <w:t>Declaración:</w:t>
      </w:r>
      <w:r w:rsidRPr="002A4D68">
        <w:rPr>
          <w:bCs/>
          <w:shd w:val="clear" w:color="auto" w:fill="FFFFFF"/>
        </w:rPr>
        <w:t xml:space="preserve">   adhiérese a las actividades a realizarse en el marco de la celebración del Día internacional de la lengua china.</w:t>
      </w:r>
      <w:r w:rsidRPr="002A4D68">
        <w:t xml:space="preserve"> (Exp. 47-D-22, Diputado Romero)</w:t>
      </w:r>
    </w:p>
    <w:p w:rsidR="00B31CE6" w:rsidRDefault="00B31CE6" w:rsidP="00895F35">
      <w:pPr>
        <w:jc w:val="both"/>
      </w:pPr>
    </w:p>
    <w:p w:rsidR="00B31CE6" w:rsidRPr="002A4D68" w:rsidRDefault="00B31CE6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811625">
        <w:rPr>
          <w:b/>
          <w:bCs/>
          <w:iCs/>
        </w:rPr>
        <w:t xml:space="preserve"> 80/22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014/22: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rPr>
          <w:b/>
          <w:bCs/>
          <w:sz w:val="11"/>
          <w:szCs w:val="11"/>
          <w:shd w:val="clear" w:color="auto" w:fill="FFFFFF"/>
        </w:rPr>
        <w:t xml:space="preserve"> </w:t>
      </w:r>
      <w:r w:rsidRPr="002A4D68">
        <w:rPr>
          <w:bCs/>
          <w:shd w:val="clear" w:color="auto" w:fill="FFFFFF"/>
        </w:rPr>
        <w:t>declárase de interés cultural el "Mundial de escritura", fundado por Santiago Llach</w:t>
      </w:r>
      <w:r w:rsidRPr="002A4D68">
        <w:t xml:space="preserve"> (Exp. 131-D-22, Diputada Fidel)</w:t>
      </w:r>
    </w:p>
    <w:p w:rsidR="00B31CE6" w:rsidRDefault="00B31CE6" w:rsidP="00895F35">
      <w:pPr>
        <w:jc w:val="both"/>
      </w:pPr>
    </w:p>
    <w:p w:rsidR="00B31CE6" w:rsidRPr="002A4D68" w:rsidRDefault="00B31CE6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811625">
        <w:rPr>
          <w:b/>
          <w:bCs/>
          <w:iCs/>
        </w:rPr>
        <w:t xml:space="preserve"> 81/22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015/22: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un nuevo aniversario del barrio de Villa Devoto.</w:t>
      </w:r>
      <w:r w:rsidRPr="002A4D68">
        <w:t xml:space="preserve"> (Exp. 145-D-22, Diputada Villafruela y otros) </w:t>
      </w:r>
    </w:p>
    <w:p w:rsidR="00B31CE6" w:rsidRDefault="00B31CE6" w:rsidP="00895F35">
      <w:pPr>
        <w:jc w:val="both"/>
      </w:pPr>
    </w:p>
    <w:p w:rsidR="00B31CE6" w:rsidRPr="002A4D68" w:rsidRDefault="00B31CE6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811625">
        <w:rPr>
          <w:b/>
          <w:bCs/>
          <w:iCs/>
        </w:rPr>
        <w:t xml:space="preserve"> 82/22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016/22: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personalidad destacada en el ámbito de la cultura al artista callejero Sebastián Andreatta, conocido como "Bih"</w:t>
      </w:r>
      <w:r w:rsidRPr="002A4D68">
        <w:t xml:space="preserve"> (Exp. 152-D-22, Diputada Fidel) </w:t>
      </w:r>
    </w:p>
    <w:p w:rsidR="005A2A07" w:rsidRDefault="005A2A07" w:rsidP="00895F35">
      <w:pPr>
        <w:jc w:val="both"/>
      </w:pPr>
    </w:p>
    <w:p w:rsidR="005A2A07" w:rsidRPr="002A4D68" w:rsidRDefault="005A2A07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811625">
        <w:rPr>
          <w:b/>
          <w:bCs/>
          <w:iCs/>
        </w:rPr>
        <w:t xml:space="preserve"> 83/22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017/22: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de interés para la cultura la exposición "Pensar en todo de nuevo".</w:t>
      </w:r>
      <w:r w:rsidRPr="002A4D68">
        <w:t xml:space="preserve"> (Exp. 155-D-22, Diputada Fidel.)</w:t>
      </w:r>
    </w:p>
    <w:p w:rsidR="005A2A07" w:rsidRDefault="005A2A07" w:rsidP="00895F35">
      <w:pPr>
        <w:jc w:val="both"/>
      </w:pPr>
    </w:p>
    <w:p w:rsidR="005A2A07" w:rsidRPr="002A4D68" w:rsidRDefault="005A2A07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811625">
        <w:rPr>
          <w:b/>
          <w:bCs/>
          <w:iCs/>
        </w:rPr>
        <w:t xml:space="preserve"> 84/22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018/22: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al escritor, historietista y militante héctor Germán Oesterheld en 45º aniversario de su desaparición forzada.</w:t>
      </w:r>
      <w:r w:rsidRPr="002A4D68">
        <w:t xml:space="preserve"> (Exp. 222-D-22, Diputado Andrade y otros) </w:t>
      </w:r>
    </w:p>
    <w:p w:rsidR="005A2A07" w:rsidRDefault="005A2A07" w:rsidP="00895F35">
      <w:pPr>
        <w:jc w:val="both"/>
      </w:pPr>
    </w:p>
    <w:p w:rsidR="005A2A07" w:rsidRPr="002A4D68" w:rsidRDefault="005A2A07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811625">
        <w:rPr>
          <w:b/>
          <w:bCs/>
          <w:iCs/>
        </w:rPr>
        <w:t xml:space="preserve"> 85/22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019/22: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. dispónese la colocación de un placa al cumplirse el 150º aniversario de la creación del Teatro Liceo. (Exp. 412-D-22, Diputada De Las Casas y otros) </w:t>
      </w:r>
    </w:p>
    <w:p w:rsidR="000E16FC" w:rsidRDefault="000E16FC" w:rsidP="00895F35">
      <w:pPr>
        <w:jc w:val="both"/>
      </w:pPr>
    </w:p>
    <w:p w:rsidR="000E16FC" w:rsidRPr="002A4D68" w:rsidRDefault="000E16FC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246337">
        <w:rPr>
          <w:b/>
          <w:bCs/>
          <w:iCs/>
        </w:rPr>
        <w:t xml:space="preserve"> 22/22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021/22: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declárase de interés cultural a las actividades de la Asociación de mujeres colombianas en Argentina (AMCA).</w:t>
      </w:r>
      <w:r w:rsidRPr="002A4D68">
        <w:t xml:space="preserve"> (Exp. 542-D-22, Diputado López y otros) </w:t>
      </w:r>
    </w:p>
    <w:p w:rsidR="00D14973" w:rsidRDefault="00D14973" w:rsidP="00895F35">
      <w:pPr>
        <w:jc w:val="both"/>
      </w:pPr>
    </w:p>
    <w:p w:rsidR="00D14973" w:rsidRPr="002A4D68" w:rsidRDefault="00D14973" w:rsidP="00895F35">
      <w:pPr>
        <w:jc w:val="both"/>
        <w:rPr>
          <w:b/>
          <w:i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246337">
        <w:rPr>
          <w:b/>
          <w:bCs/>
          <w:iCs/>
        </w:rPr>
        <w:t xml:space="preserve"> 86/22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022/22: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personalidad destacada de la cultura al compositor Horacio Eugenio Spasiuk</w:t>
      </w:r>
      <w:r w:rsidRPr="002A4D68">
        <w:t xml:space="preserve"> (Exp. 671-D-22, Diputada González Estevarena y otro) </w:t>
      </w:r>
    </w:p>
    <w:p w:rsidR="00D14973" w:rsidRDefault="00D14973" w:rsidP="00895F35">
      <w:pPr>
        <w:jc w:val="both"/>
      </w:pPr>
    </w:p>
    <w:p w:rsidR="00D14973" w:rsidRPr="002A4D68" w:rsidRDefault="00D14973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246337">
        <w:rPr>
          <w:b/>
          <w:bCs/>
          <w:iCs/>
        </w:rPr>
        <w:t xml:space="preserve"> 87/22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023/22: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>.</w:t>
      </w:r>
      <w:r w:rsidRPr="002A4D68">
        <w:rPr>
          <w:b/>
          <w:bCs/>
          <w:sz w:val="11"/>
          <w:szCs w:val="11"/>
          <w:shd w:val="clear" w:color="auto" w:fill="FFFFFF"/>
        </w:rPr>
        <w:t xml:space="preserve"> </w:t>
      </w:r>
      <w:r w:rsidRPr="002A4D68">
        <w:rPr>
          <w:bCs/>
          <w:shd w:val="clear" w:color="auto" w:fill="FFFFFF"/>
        </w:rPr>
        <w:t>declárase de interés cultural el proyecto del fotógrafo Fernando Gronski, "Iluminando Buenos Aires".</w:t>
      </w:r>
      <w:r w:rsidRPr="002A4D68">
        <w:t xml:space="preserve"> (Exp. 686-D-22, Diputada Ferrero)</w:t>
      </w:r>
    </w:p>
    <w:p w:rsidR="00D14973" w:rsidRDefault="00D14973" w:rsidP="00895F35">
      <w:pPr>
        <w:jc w:val="both"/>
      </w:pPr>
    </w:p>
    <w:p w:rsidR="00D14973" w:rsidRPr="002A4D68" w:rsidRDefault="00D14973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246337">
        <w:rPr>
          <w:b/>
          <w:bCs/>
          <w:iCs/>
        </w:rPr>
        <w:t xml:space="preserve"> 88/22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025/22: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de interés cultural la 3° edición de la "Semana de cine Latinoamericano"</w:t>
      </w:r>
      <w:r w:rsidRPr="002A4D68">
        <w:t xml:space="preserve"> (Exp. 715-D-22, Diputado Barroetaveña y otros) </w:t>
      </w:r>
    </w:p>
    <w:p w:rsidR="00D14973" w:rsidRDefault="00D14973" w:rsidP="00895F35">
      <w:pPr>
        <w:jc w:val="both"/>
      </w:pPr>
    </w:p>
    <w:p w:rsidR="00D14973" w:rsidRPr="002A4D68" w:rsidRDefault="00D14973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246337">
        <w:rPr>
          <w:b/>
          <w:bCs/>
          <w:iCs/>
        </w:rPr>
        <w:t xml:space="preserve"> 89/22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027/22: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declárase personalidad destacada en el ámbito de la cultura al artista, pintor y escultor Raúl Conti</w:t>
      </w:r>
      <w:r w:rsidRPr="002A4D68">
        <w:rPr>
          <w:b/>
          <w:bCs/>
          <w:sz w:val="11"/>
          <w:szCs w:val="11"/>
          <w:shd w:val="clear" w:color="auto" w:fill="FFFFFF"/>
        </w:rPr>
        <w:t>.</w:t>
      </w:r>
      <w:r w:rsidRPr="002A4D68">
        <w:t xml:space="preserve"> (Exp. 724-D-22, Diputado Cortina y otros) </w:t>
      </w:r>
    </w:p>
    <w:p w:rsidR="006F2B01" w:rsidRDefault="006F2B01" w:rsidP="00895F35">
      <w:pPr>
        <w:jc w:val="both"/>
      </w:pPr>
    </w:p>
    <w:p w:rsidR="006F2B01" w:rsidRPr="002A4D68" w:rsidRDefault="006F2B01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5518F0">
        <w:rPr>
          <w:b/>
          <w:bCs/>
          <w:iCs/>
        </w:rPr>
        <w:t xml:space="preserve"> 90/22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lastRenderedPageBreak/>
        <w:t>Despacho Nº 028/22: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declárase personalidad destacada en el ámbito de la cultura a la profesora Esther Szwarc.</w:t>
      </w:r>
      <w:r w:rsidRPr="002A4D68">
        <w:t xml:space="preserve"> (Exp. 725-D-22, Diputado Cortina y otros)</w:t>
      </w:r>
    </w:p>
    <w:p w:rsidR="006F2B01" w:rsidRDefault="006F2B01" w:rsidP="00895F35">
      <w:pPr>
        <w:jc w:val="both"/>
      </w:pPr>
    </w:p>
    <w:p w:rsidR="006F2B01" w:rsidRPr="002A4D68" w:rsidRDefault="006F2B01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5518F0">
        <w:rPr>
          <w:b/>
          <w:bCs/>
          <w:iCs/>
        </w:rPr>
        <w:t xml:space="preserve"> 91/22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030/22:</w:t>
      </w:r>
      <w:r w:rsidRPr="002A4D68">
        <w:t xml:space="preserve"> Comisión de Turismo y Deportes.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adhiérese al Día Internacional del Deporte para el Desarrollo y la Paz.</w:t>
      </w:r>
      <w:r w:rsidRPr="002A4D68">
        <w:t xml:space="preserve"> (Exp. 50-D-22 y agreg., Diputado Romero y otros) </w:t>
      </w:r>
    </w:p>
    <w:p w:rsidR="006F2B01" w:rsidRDefault="006F2B01" w:rsidP="00895F35">
      <w:pPr>
        <w:jc w:val="both"/>
      </w:pPr>
    </w:p>
    <w:p w:rsidR="006F2B01" w:rsidRPr="002A4D68" w:rsidRDefault="006F2B01" w:rsidP="00895F35">
      <w:pPr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5518F0">
        <w:rPr>
          <w:b/>
          <w:bCs/>
          <w:iCs/>
        </w:rPr>
        <w:t xml:space="preserve"> 92/22</w:t>
      </w:r>
    </w:p>
    <w:p w:rsidR="00895F35" w:rsidRPr="002A4D68" w:rsidRDefault="00895F35" w:rsidP="00895F35">
      <w:pPr>
        <w:jc w:val="both"/>
      </w:pPr>
      <w:r w:rsidRPr="002A4D68">
        <w:t xml:space="preserve"> </w:t>
      </w: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031/22:</w:t>
      </w:r>
      <w:r w:rsidRPr="002A4D68">
        <w:t xml:space="preserve"> Comisión de Turismo y Deportes.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beneplácito por la obtención de la corona súper mosca de la Federación Internacional de Boxeo, (FIB), por parte del boxeador Fernando "puma" Martínez</w:t>
      </w:r>
      <w:r w:rsidRPr="002A4D68">
        <w:t xml:space="preserve"> (Exp. 310-D-22, Diputada Daer)</w:t>
      </w:r>
    </w:p>
    <w:p w:rsidR="006F2B01" w:rsidRDefault="006F2B01" w:rsidP="00895F35">
      <w:pPr>
        <w:jc w:val="both"/>
      </w:pPr>
    </w:p>
    <w:p w:rsidR="006F2B01" w:rsidRPr="00FC7A1A" w:rsidRDefault="006F2B01" w:rsidP="00895F35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5518F0">
        <w:rPr>
          <w:b/>
          <w:bCs/>
          <w:iCs/>
        </w:rPr>
        <w:t xml:space="preserve"> 93/22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032/22:</w:t>
      </w:r>
      <w:r w:rsidRPr="002A4D68">
        <w:t xml:space="preserve"> Comisión de Turismo y Deportes.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beneplácito por la obtención de la Copa América 2022 por parte del seleccionado argentino de Futsal.</w:t>
      </w:r>
      <w:r w:rsidRPr="002A4D68">
        <w:t xml:space="preserve"> (Exp. 320-D-22, Diputada Daer)</w:t>
      </w:r>
    </w:p>
    <w:p w:rsidR="006F2B01" w:rsidRDefault="006F2B01" w:rsidP="00895F35">
      <w:pPr>
        <w:jc w:val="both"/>
      </w:pPr>
    </w:p>
    <w:p w:rsidR="006F2B01" w:rsidRDefault="006F2B01" w:rsidP="00895F3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454512">
        <w:rPr>
          <w:b/>
          <w:bCs/>
          <w:iCs/>
        </w:rPr>
        <w:t xml:space="preserve"> 94/22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033/22:</w:t>
      </w:r>
      <w:r w:rsidRPr="002A4D68">
        <w:t xml:space="preserve"> Comisión de Turismo y Deportes.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ríndese homenaje al Club Atlético Estudiantes y dispóngase la colocación de una placa alusiva.</w:t>
      </w:r>
      <w:r w:rsidRPr="002A4D68">
        <w:t xml:space="preserve"> (Exp. 663-D-22, Diputado Morresi y otro) </w:t>
      </w:r>
    </w:p>
    <w:p w:rsidR="000E16FC" w:rsidRDefault="000E16FC" w:rsidP="00895F35">
      <w:pPr>
        <w:jc w:val="both"/>
      </w:pPr>
    </w:p>
    <w:p w:rsidR="000E16FC" w:rsidRPr="002A4D68" w:rsidRDefault="000E16FC" w:rsidP="00895F35">
      <w:pPr>
        <w:jc w:val="both"/>
        <w:rPr>
          <w:b/>
          <w:i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454512">
        <w:rPr>
          <w:b/>
          <w:bCs/>
          <w:iCs/>
        </w:rPr>
        <w:t xml:space="preserve"> 23/22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034/22:</w:t>
      </w:r>
      <w:r w:rsidRPr="002A4D68">
        <w:t xml:space="preserve"> Comisión de Turismo y Deportes.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90° aniversario del Club Atlético Juventud de Liniers y dispónese la colocación de una placa alusiva</w:t>
      </w:r>
      <w:r w:rsidRPr="002A4D68">
        <w:rPr>
          <w:b/>
          <w:bCs/>
          <w:sz w:val="11"/>
          <w:szCs w:val="11"/>
          <w:shd w:val="clear" w:color="auto" w:fill="FFFFFF"/>
        </w:rPr>
        <w:t>.</w:t>
      </w:r>
      <w:r w:rsidRPr="002A4D68">
        <w:t xml:space="preserve"> (Exp. 666-D-22, Diputado Morresi y otro) </w:t>
      </w:r>
    </w:p>
    <w:p w:rsidR="000E16FC" w:rsidRDefault="000E16FC" w:rsidP="00895F35">
      <w:pPr>
        <w:jc w:val="both"/>
      </w:pPr>
    </w:p>
    <w:p w:rsidR="000E16FC" w:rsidRPr="002A4D68" w:rsidRDefault="000E16FC" w:rsidP="00895F35">
      <w:pPr>
        <w:jc w:val="both"/>
        <w:rPr>
          <w:b/>
          <w:i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86CE2">
        <w:rPr>
          <w:b/>
          <w:bCs/>
          <w:iCs/>
        </w:rPr>
        <w:t xml:space="preserve"> 24/22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035/22:</w:t>
      </w:r>
      <w:r w:rsidRPr="002A4D68">
        <w:t xml:space="preserve"> Comisión de planeamiento Urbano y Junta de Ética ,Acuerdos y Organismos de Control.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 </w:t>
      </w:r>
      <w:r w:rsidRPr="002A4D68">
        <w:rPr>
          <w:bCs/>
          <w:shd w:val="clear" w:color="auto" w:fill="FFFFFF"/>
        </w:rPr>
        <w:t>desígnase a Claudio César Bargach como representante de la Legislatura en el Consejo del Plan Urbano Ambiental (COPUA), en los términos de la ley n° 71</w:t>
      </w:r>
      <w:r w:rsidRPr="002A4D68">
        <w:t xml:space="preserve">. (Exp. 935-D-22, Diputado García de García Vilas y otros) </w:t>
      </w:r>
    </w:p>
    <w:p w:rsidR="000E16FC" w:rsidRDefault="000E16FC" w:rsidP="00895F35">
      <w:pPr>
        <w:jc w:val="both"/>
      </w:pPr>
    </w:p>
    <w:p w:rsidR="000E16FC" w:rsidRPr="002A4D68" w:rsidRDefault="000E16FC" w:rsidP="00895F3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86CE2">
        <w:rPr>
          <w:b/>
          <w:bCs/>
          <w:iCs/>
        </w:rPr>
        <w:t xml:space="preserve"> 25/22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036/22:</w:t>
      </w:r>
      <w:r w:rsidRPr="002A4D68">
        <w:t xml:space="preserve"> Comisión de Justicia.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revócase la designación del Dr. Luis Esteban Duacastella Arbizu en el cargo de consejero académico del consejo del centro de formación judicial por el estamento de la Legislatura y desígnase en su lugar al Dr. Sergio Fernando Abrevaya</w:t>
      </w:r>
      <w:r w:rsidRPr="002A4D68">
        <w:t>. (Exp. 978-D-</w:t>
      </w:r>
      <w:r>
        <w:t>22, Diputada Villafruela y otro</w:t>
      </w:r>
      <w:r w:rsidRPr="002A4D68">
        <w:t>)</w:t>
      </w:r>
    </w:p>
    <w:p w:rsidR="000E16FC" w:rsidRDefault="000E16FC" w:rsidP="00895F35">
      <w:pPr>
        <w:jc w:val="both"/>
      </w:pPr>
    </w:p>
    <w:p w:rsidR="000E16FC" w:rsidRPr="002A4D68" w:rsidRDefault="000E16FC" w:rsidP="00895F35">
      <w:pPr>
        <w:jc w:val="both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86CE2">
        <w:rPr>
          <w:b/>
          <w:bCs/>
          <w:iCs/>
        </w:rPr>
        <w:t xml:space="preserve"> 26/22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037/22: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bicentenario de la independencia de la República de Brasil, dispónese la entrega de una bandeja protocolar</w:t>
      </w:r>
      <w:r w:rsidRPr="002A4D68">
        <w:t xml:space="preserve"> .                  (Exp. 160-D-22, Diputada Fidel y otros) </w:t>
      </w:r>
    </w:p>
    <w:p w:rsidR="000E16FC" w:rsidRDefault="000E16FC" w:rsidP="00895F35">
      <w:pPr>
        <w:jc w:val="both"/>
      </w:pPr>
    </w:p>
    <w:p w:rsidR="000E16FC" w:rsidRPr="002A4D68" w:rsidRDefault="000E16FC" w:rsidP="00895F3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186CE2">
        <w:rPr>
          <w:b/>
          <w:bCs/>
          <w:iCs/>
        </w:rPr>
        <w:t xml:space="preserve"> 27/22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038/22: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75º aniversario de la creación del partido Peronista</w:t>
      </w:r>
      <w:r w:rsidRPr="002A4D68">
        <w:t xml:space="preserve">. (Exp. 224-D-22, Diputado Andrade y otros) </w:t>
      </w:r>
    </w:p>
    <w:p w:rsidR="005E6CDD" w:rsidRDefault="005E6CDD" w:rsidP="00895F35">
      <w:pPr>
        <w:jc w:val="both"/>
      </w:pPr>
    </w:p>
    <w:p w:rsidR="005E6CDD" w:rsidRPr="002A4D68" w:rsidRDefault="005E6CDD" w:rsidP="00895F3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86CE2">
        <w:rPr>
          <w:b/>
          <w:bCs/>
          <w:iCs/>
        </w:rPr>
        <w:t xml:space="preserve"> 95/22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039/22: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adhiérese a los festejos por un nuevo aniversario del barrio de Pompeya</w:t>
      </w:r>
      <w:r w:rsidRPr="002A4D68">
        <w:t>. (Exp. 237-D-22, Diputado Weck )</w:t>
      </w:r>
    </w:p>
    <w:p w:rsidR="005E6CDD" w:rsidRDefault="005E6CDD" w:rsidP="00895F35">
      <w:pPr>
        <w:jc w:val="both"/>
      </w:pPr>
    </w:p>
    <w:p w:rsidR="00186CE2" w:rsidRDefault="005E6CDD" w:rsidP="00895F35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86CE2">
        <w:rPr>
          <w:b/>
          <w:bCs/>
          <w:iCs/>
        </w:rPr>
        <w:t xml:space="preserve"> 96/2</w:t>
      </w:r>
      <w:r w:rsidR="00FC7A1A">
        <w:rPr>
          <w:b/>
          <w:bCs/>
          <w:iCs/>
        </w:rPr>
        <w:t>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040/22: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160º del fallecimiento de Juana Azurduy</w:t>
      </w:r>
      <w:r w:rsidRPr="002A4D68">
        <w:t>. (Exp. 382-D-22, Diputada Tiesso y otros)</w:t>
      </w:r>
    </w:p>
    <w:p w:rsidR="005E6CDD" w:rsidRDefault="005E6CDD" w:rsidP="00895F35">
      <w:pPr>
        <w:jc w:val="both"/>
      </w:pPr>
    </w:p>
    <w:p w:rsidR="005E6CDD" w:rsidRPr="002A4D68" w:rsidRDefault="005E6CDD" w:rsidP="00895F3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97/22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041/22: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103 aniversario del nacimiento de María Eva Duarte de Perón</w:t>
      </w:r>
      <w:r w:rsidRPr="002A4D68">
        <w:t xml:space="preserve">. (Exp. 536-D-22, Diputada Tiesso y otros) </w:t>
      </w:r>
    </w:p>
    <w:p w:rsidR="005E6CDD" w:rsidRDefault="005E6CDD" w:rsidP="00895F35">
      <w:pPr>
        <w:jc w:val="both"/>
      </w:pPr>
    </w:p>
    <w:p w:rsidR="005E6CDD" w:rsidRPr="002A4D68" w:rsidRDefault="005E6CDD" w:rsidP="00895F3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98/22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lastRenderedPageBreak/>
        <w:t>Despacho Nº 042/22: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dispónese la donación de una bandera oficial de esta ciudad, al Regimiento de Infantería 1 Patricios</w:t>
      </w:r>
      <w:r w:rsidRPr="002A4D68">
        <w:t xml:space="preserve">. (Exp. 728-D-22, Diputada Fidel y otros) </w:t>
      </w:r>
    </w:p>
    <w:p w:rsidR="000E16FC" w:rsidRDefault="000E16FC" w:rsidP="00895F35">
      <w:pPr>
        <w:jc w:val="both"/>
      </w:pPr>
    </w:p>
    <w:p w:rsidR="000E16FC" w:rsidRPr="002A4D68" w:rsidRDefault="000E16FC" w:rsidP="00895F3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D613E">
        <w:rPr>
          <w:b/>
          <w:bCs/>
          <w:iCs/>
        </w:rPr>
        <w:t xml:space="preserve"> 28/22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043/22: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pesar al cumplirse el 3° aniversario del asesinato del Diputado de la Nación, Héctor Enrique Olivares Dahbar</w:t>
      </w:r>
      <w:r w:rsidRPr="002A4D68">
        <w:t xml:space="preserve">. (Exp. 791-D-22, Diputado Romero y otros) </w:t>
      </w:r>
    </w:p>
    <w:p w:rsidR="000E16FC" w:rsidRDefault="000E16FC" w:rsidP="00895F35">
      <w:pPr>
        <w:jc w:val="both"/>
      </w:pPr>
    </w:p>
    <w:p w:rsidR="000E16FC" w:rsidRPr="002A4D68" w:rsidRDefault="000E16FC" w:rsidP="00895F3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D613E">
        <w:rPr>
          <w:b/>
          <w:bCs/>
          <w:iCs/>
        </w:rPr>
        <w:t xml:space="preserve"> 29/22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044/22: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150º aniversario del teatro Opera , a tal fin dispónese la colocación de una placa</w:t>
      </w:r>
      <w:r w:rsidRPr="002A4D68">
        <w:t>. (Exp. 904-D-22, Diputada González Estevarena y otros)</w:t>
      </w:r>
    </w:p>
    <w:p w:rsidR="000E16FC" w:rsidRDefault="000E16FC" w:rsidP="00895F35">
      <w:pPr>
        <w:jc w:val="both"/>
      </w:pPr>
    </w:p>
    <w:p w:rsidR="000E16FC" w:rsidRPr="002A4D68" w:rsidRDefault="000E16FC" w:rsidP="00895F3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D613E">
        <w:rPr>
          <w:b/>
          <w:bCs/>
          <w:iCs/>
        </w:rPr>
        <w:t xml:space="preserve"> 30/22</w:t>
      </w:r>
    </w:p>
    <w:p w:rsidR="00895F35" w:rsidRPr="002A4D68" w:rsidRDefault="00895F35" w:rsidP="00895F35">
      <w:pPr>
        <w:jc w:val="both"/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045/22: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otórgase una mención especial a la autora Vlady Kociancich por su obra como escritora</w:t>
      </w:r>
      <w:r w:rsidRPr="002A4D68">
        <w:t xml:space="preserve">. (Exp. 909-D-22, Diputada Parry y otros) </w:t>
      </w:r>
    </w:p>
    <w:p w:rsidR="00D1413C" w:rsidRDefault="00D1413C" w:rsidP="00895F35">
      <w:pPr>
        <w:jc w:val="both"/>
      </w:pPr>
    </w:p>
    <w:p w:rsidR="00D1413C" w:rsidRPr="002A4D68" w:rsidRDefault="00D1413C" w:rsidP="00895F35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D613E">
        <w:rPr>
          <w:b/>
          <w:bCs/>
          <w:iCs/>
        </w:rPr>
        <w:t xml:space="preserve"> 31/22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046/22: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personalidad destacada de la CABA en el ámbito de la cultura a la muralista Mariela Ajras</w:t>
      </w:r>
      <w:r w:rsidRPr="002A4D68">
        <w:t>. (Exp. 932-D-22, Diputada Ferrero.)</w:t>
      </w:r>
    </w:p>
    <w:p w:rsidR="005E6CDD" w:rsidRDefault="005E6CDD" w:rsidP="00895F35">
      <w:pPr>
        <w:jc w:val="both"/>
      </w:pPr>
    </w:p>
    <w:p w:rsidR="005E6CDD" w:rsidRPr="002A4D68" w:rsidRDefault="005E6CDD" w:rsidP="00895F35">
      <w:pPr>
        <w:jc w:val="both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99/22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047/22: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beneplácito al cumplirse el 133 aniversario del barrio de Mataderos</w:t>
      </w:r>
      <w:r w:rsidRPr="002A4D68">
        <w:t xml:space="preserve">. (Exp. 936-D-22, Diputado Andrade y otros) </w:t>
      </w:r>
    </w:p>
    <w:p w:rsidR="005E6CDD" w:rsidRDefault="005E6CDD" w:rsidP="00895F35">
      <w:pPr>
        <w:jc w:val="both"/>
      </w:pPr>
    </w:p>
    <w:p w:rsidR="005E6CDD" w:rsidRDefault="005E6CDD" w:rsidP="00895F35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100/22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048/22: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declárase de interés cultural el ciclo "Macba Jazz"</w:t>
      </w:r>
      <w:r w:rsidRPr="002A4D68">
        <w:t xml:space="preserve">. (Exp. 992-D-22, Diputada Ferrero) </w:t>
      </w:r>
    </w:p>
    <w:p w:rsidR="005E6CDD" w:rsidRDefault="005E6CDD" w:rsidP="00895F35">
      <w:pPr>
        <w:jc w:val="both"/>
      </w:pPr>
    </w:p>
    <w:p w:rsidR="005E6CDD" w:rsidRPr="002A4D68" w:rsidRDefault="005E6CDD" w:rsidP="00895F3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101/22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056/22:</w:t>
      </w:r>
      <w:r w:rsidRPr="002A4D68">
        <w:t xml:space="preserve"> Comisión de Políticas de Promoción e Integración Social 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adhiérese a la conmemoración del "día del jubilado"</w:t>
      </w:r>
      <w:r w:rsidRPr="002A4D68">
        <w:t xml:space="preserve"> . (Exp. 241-D-22, Diputada Méndez  y otros) </w:t>
      </w:r>
    </w:p>
    <w:p w:rsidR="005E6CDD" w:rsidRDefault="005E6CDD" w:rsidP="00895F35">
      <w:pPr>
        <w:jc w:val="both"/>
      </w:pPr>
    </w:p>
    <w:p w:rsidR="005E6CDD" w:rsidRPr="002A4D68" w:rsidRDefault="005E6CDD" w:rsidP="00895F3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102/22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057/22:</w:t>
      </w:r>
      <w:r w:rsidRPr="002A4D68">
        <w:t xml:space="preserve"> Comisión de Políticas de Promoción e Integración Social 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adhiérese a la conmemoración del "Día mundial de la toma de conciencia contra el abuso y el maltrato en la vejez"</w:t>
      </w:r>
      <w:r w:rsidRPr="002A4D68">
        <w:t>. (Exp. 247-D-22, Diputada Méndez y otros)</w:t>
      </w:r>
    </w:p>
    <w:p w:rsidR="005E6CDD" w:rsidRDefault="005E6CDD" w:rsidP="00895F35">
      <w:pPr>
        <w:jc w:val="both"/>
      </w:pPr>
    </w:p>
    <w:p w:rsidR="005E6CDD" w:rsidRPr="002A4D68" w:rsidRDefault="005E6CDD" w:rsidP="00895F35">
      <w:pPr>
        <w:jc w:val="both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103/22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058/22:</w:t>
      </w:r>
      <w:r w:rsidRPr="002A4D68">
        <w:t xml:space="preserve"> Comisión de Políticas de Promoción e Integración Social 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adhiérese a la conmemoración del "Día internacional de las personas de edad".</w:t>
      </w:r>
      <w:r w:rsidRPr="002A4D68">
        <w:t xml:space="preserve"> (Exp. 249-D-2 y agreg., Diputada  Méndez y otros)</w:t>
      </w:r>
    </w:p>
    <w:p w:rsidR="005E6CDD" w:rsidRDefault="005E6CDD" w:rsidP="00895F35">
      <w:pPr>
        <w:jc w:val="both"/>
      </w:pPr>
    </w:p>
    <w:p w:rsidR="005E6CDD" w:rsidRPr="002A4D68" w:rsidRDefault="005E6CDD" w:rsidP="00895F3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104/22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059/22: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Resolución</w:t>
      </w:r>
      <w:r w:rsidRPr="002A4D68">
        <w:rPr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informes relacionados con la implementación de la ley nº 6.208</w:t>
      </w:r>
      <w:r w:rsidRPr="002A4D68">
        <w:t>. (Exp. 81-D-22 y agreg., Diputada Velasco y otros)</w:t>
      </w:r>
    </w:p>
    <w:p w:rsidR="00D1413C" w:rsidRDefault="00D1413C" w:rsidP="00895F35">
      <w:pPr>
        <w:jc w:val="both"/>
      </w:pPr>
    </w:p>
    <w:p w:rsidR="00FD613E" w:rsidRPr="00FC7A1A" w:rsidRDefault="00D1413C" w:rsidP="00895F35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FD613E">
        <w:rPr>
          <w:b/>
          <w:bCs/>
          <w:iCs/>
        </w:rPr>
        <w:t xml:space="preserve"> 32/22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060/22: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Declaración</w:t>
      </w:r>
      <w:r w:rsidRPr="002A4D68">
        <w:t xml:space="preserve"> </w:t>
      </w:r>
      <w:r w:rsidRPr="002A4D68">
        <w:rPr>
          <w:bCs/>
          <w:shd w:val="clear" w:color="auto" w:fill="FFFFFF"/>
        </w:rPr>
        <w:t>decláranse de interés para la promoción y defensa de los derechos de las mujeres las actividades realizadas por publicitarias, (Fundación publicitemos igualdad)</w:t>
      </w:r>
      <w:r w:rsidRPr="002A4D68">
        <w:t>. (Exp. 134-D-22, Diputada Fidel.)</w:t>
      </w:r>
    </w:p>
    <w:p w:rsidR="00B70CC2" w:rsidRDefault="00B70CC2" w:rsidP="00895F35">
      <w:pPr>
        <w:jc w:val="both"/>
      </w:pPr>
    </w:p>
    <w:p w:rsidR="00B70CC2" w:rsidRPr="002A4D68" w:rsidRDefault="00B70CC2" w:rsidP="00895F3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105/22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061/22: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declárase de interés para la promoción y defensa de los derechos humanos a la campaña nacional "Hermana, soltá la panza"</w:t>
      </w:r>
      <w:r w:rsidRPr="002A4D68">
        <w:t>. (Exp. 460-D-22, Diputada Velasco y otros)</w:t>
      </w:r>
    </w:p>
    <w:p w:rsidR="00B70CC2" w:rsidRDefault="00B70CC2" w:rsidP="00895F35">
      <w:pPr>
        <w:jc w:val="both"/>
      </w:pPr>
    </w:p>
    <w:p w:rsidR="00B70CC2" w:rsidRPr="002A4D68" w:rsidRDefault="00B70CC2" w:rsidP="00895F35">
      <w:pPr>
        <w:jc w:val="both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106/22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lastRenderedPageBreak/>
        <w:t>Despacho Nº 062/22: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celebración al cumplirse la primera década de la sanción de la Ley de identidad de género</w:t>
      </w:r>
      <w:r w:rsidRPr="002A4D68">
        <w:t xml:space="preserve">. (Exp. 479-D-22 y agreg., Diputado Andrade y otros) </w:t>
      </w:r>
    </w:p>
    <w:p w:rsidR="00B70CC2" w:rsidRDefault="00B70CC2" w:rsidP="00895F35">
      <w:pPr>
        <w:jc w:val="both"/>
      </w:pPr>
    </w:p>
    <w:p w:rsidR="00B70CC2" w:rsidRPr="002A4D68" w:rsidRDefault="00B70CC2" w:rsidP="00895F35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107/22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063/22: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el "día por la igualdad salarial entre mujeres y hombres".</w:t>
      </w:r>
      <w:r w:rsidRPr="002A4D68">
        <w:t xml:space="preserve">  (Exp. 721-D-22, Diputada Thourte)</w:t>
      </w:r>
    </w:p>
    <w:p w:rsidR="00B70CC2" w:rsidRDefault="00B70CC2" w:rsidP="00895F35">
      <w:pPr>
        <w:jc w:val="both"/>
      </w:pPr>
    </w:p>
    <w:p w:rsidR="00B70CC2" w:rsidRPr="002A4D68" w:rsidRDefault="00B70CC2" w:rsidP="00895F35">
      <w:pPr>
        <w:jc w:val="both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108/22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</w:pPr>
      <w:r w:rsidRPr="002A4D68">
        <w:rPr>
          <w:b/>
          <w:bCs/>
          <w:u w:val="single"/>
        </w:rPr>
        <w:t>Despacho Nº 064/22:</w:t>
      </w:r>
      <w:r w:rsidRPr="002A4D68">
        <w:t xml:space="preserve"> Comisión de Legislación del Trabajo.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conmemoración del Día Internacional de los Trabajadores. (Exp. 883-D-22, y agreg., Diputado Romero y otros)</w:t>
      </w:r>
    </w:p>
    <w:p w:rsidR="00B70CC2" w:rsidRDefault="00B70CC2" w:rsidP="00895F35">
      <w:pPr>
        <w:jc w:val="both"/>
      </w:pPr>
    </w:p>
    <w:p w:rsidR="00B70CC2" w:rsidRDefault="00B70CC2" w:rsidP="00895F35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D613E">
        <w:rPr>
          <w:b/>
          <w:bCs/>
          <w:iCs/>
        </w:rPr>
        <w:t xml:space="preserve"> 109/22</w:t>
      </w:r>
    </w:p>
    <w:p w:rsidR="00B70CC2" w:rsidRDefault="00B70CC2" w:rsidP="00895F35">
      <w:pPr>
        <w:jc w:val="both"/>
      </w:pPr>
    </w:p>
    <w:p w:rsidR="00BB26F9" w:rsidRPr="002A4D68" w:rsidRDefault="00BB26F9" w:rsidP="00895F35">
      <w:pPr>
        <w:jc w:val="both"/>
        <w:rPr>
          <w:b/>
          <w:bCs/>
          <w:u w:val="single"/>
        </w:rPr>
      </w:pPr>
    </w:p>
    <w:p w:rsidR="00895F35" w:rsidRPr="002A4D68" w:rsidRDefault="00895F35" w:rsidP="00F90FE5">
      <w:pPr>
        <w:jc w:val="center"/>
        <w:rPr>
          <w:b/>
          <w:sz w:val="22"/>
          <w:szCs w:val="22"/>
        </w:rPr>
      </w:pPr>
      <w:r w:rsidRPr="00F90FE5">
        <w:rPr>
          <w:b/>
          <w:sz w:val="22"/>
          <w:szCs w:val="22"/>
          <w:highlight w:val="lightGray"/>
        </w:rPr>
        <w:t>DESPACHOS DE LEY SIN OBSERVACIONES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A4D68">
        <w:rPr>
          <w:b/>
          <w:bCs/>
        </w:rPr>
        <w:tab/>
      </w:r>
      <w:r w:rsidRPr="002A4D68">
        <w:rPr>
          <w:b/>
          <w:bCs/>
        </w:rPr>
        <w:tab/>
      </w:r>
      <w:r w:rsidRPr="002A4D68">
        <w:rPr>
          <w:b/>
          <w:bCs/>
        </w:rPr>
        <w:tab/>
      </w:r>
      <w:r w:rsidRPr="002A4D68">
        <w:rPr>
          <w:b/>
          <w:bCs/>
        </w:rPr>
        <w:tab/>
        <w:t>1)</w:t>
      </w:r>
      <w:r w:rsidRPr="002A4D68">
        <w:rPr>
          <w:b/>
          <w:bCs/>
        </w:rPr>
        <w:tab/>
        <w:t>Leyes cuya aprobación requiere 31 votos:</w:t>
      </w:r>
    </w:p>
    <w:p w:rsidR="00895F35" w:rsidRPr="002A4D68" w:rsidRDefault="00895F35" w:rsidP="00895F35">
      <w:pPr>
        <w:widowControl w:val="0"/>
        <w:autoSpaceDE w:val="0"/>
        <w:autoSpaceDN w:val="0"/>
        <w:adjustRightInd w:val="0"/>
        <w:jc w:val="both"/>
      </w:pPr>
    </w:p>
    <w:p w:rsidR="00895F35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012/22:</w:t>
      </w:r>
      <w:r w:rsidRPr="002A4D68">
        <w:t xml:space="preserve"> Comisión de Cultura.</w:t>
      </w:r>
      <w:r w:rsidRPr="002A4D68">
        <w:rPr>
          <w:b/>
          <w:u w:val="single"/>
        </w:rPr>
        <w:t xml:space="preserve"> Ley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acéptase la donación efectuada por el artista Horacio Zabala de la escultura "Entre Paréntesis" para ser emplazada en la calle Florida</w:t>
      </w:r>
      <w:r w:rsidRPr="002A4D68">
        <w:t xml:space="preserve"> (Exp. 2937-D-21, Diputada Ferrero). (</w:t>
      </w:r>
      <w:r w:rsidRPr="002A4D68">
        <w:rPr>
          <w:b/>
          <w:i/>
        </w:rPr>
        <w:t>Ley de 1ra. Lectura)</w:t>
      </w:r>
    </w:p>
    <w:p w:rsidR="00044232" w:rsidRDefault="00044232" w:rsidP="00895F35">
      <w:pPr>
        <w:jc w:val="both"/>
        <w:rPr>
          <w:b/>
          <w:i/>
        </w:rPr>
      </w:pPr>
    </w:p>
    <w:p w:rsidR="00044232" w:rsidRPr="002A4D68" w:rsidRDefault="00044232" w:rsidP="00895F35">
      <w:pPr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FD613E">
        <w:rPr>
          <w:b/>
          <w:bCs/>
          <w:iCs/>
        </w:rPr>
        <w:t>APROBACIÓN INICIAL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049/22:</w:t>
      </w:r>
      <w:r w:rsidRPr="002A4D68">
        <w:t xml:space="preserve"> Comisión de Cultura.</w:t>
      </w:r>
      <w:r w:rsidRPr="002A4D68">
        <w:rPr>
          <w:b/>
          <w:bCs/>
          <w:sz w:val="11"/>
          <w:szCs w:val="11"/>
          <w:shd w:val="clear" w:color="auto" w:fill="FFFFFF"/>
        </w:rPr>
        <w:t xml:space="preserve">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 </w:t>
      </w:r>
      <w:r w:rsidRPr="002A4D68">
        <w:rPr>
          <w:bCs/>
          <w:shd w:val="clear" w:color="auto" w:fill="FFFFFF"/>
        </w:rPr>
        <w:t>restitúyese el nombre "Angel Peluffo" al actual pasaje "Dr. Carlos A. Gianantonio".</w:t>
      </w:r>
      <w:r w:rsidRPr="002A4D68">
        <w:t xml:space="preserve"> (Exp. 1680-C-21,Comuna 5) (</w:t>
      </w:r>
      <w:r w:rsidRPr="002A4D68">
        <w:rPr>
          <w:b/>
          <w:i/>
        </w:rPr>
        <w:t>Ley de 1ra. Lectura)</w:t>
      </w:r>
    </w:p>
    <w:p w:rsidR="00044232" w:rsidRDefault="00044232" w:rsidP="00895F35">
      <w:pPr>
        <w:jc w:val="both"/>
        <w:rPr>
          <w:b/>
          <w:i/>
        </w:rPr>
      </w:pPr>
    </w:p>
    <w:p w:rsidR="00044232" w:rsidRPr="002A4D68" w:rsidRDefault="00044232" w:rsidP="00895F35">
      <w:pPr>
        <w:jc w:val="both"/>
        <w:rPr>
          <w:b/>
          <w:bCs/>
          <w:u w:val="single"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FD613E">
        <w:rPr>
          <w:b/>
          <w:bCs/>
          <w:iCs/>
        </w:rPr>
        <w:t>APROBACIÓN INICIAL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050/22: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declárase sitio histórico al bar y almacén "Yiyo el Zeneize".</w:t>
      </w:r>
      <w:r w:rsidRPr="002A4D68">
        <w:t xml:space="preserve"> (Exp. 2112-D-21, Diputado Andrade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044232" w:rsidRDefault="00044232" w:rsidP="00895F35">
      <w:pPr>
        <w:jc w:val="both"/>
        <w:rPr>
          <w:b/>
          <w:i/>
        </w:rPr>
      </w:pPr>
    </w:p>
    <w:p w:rsidR="00044232" w:rsidRPr="002A4D68" w:rsidRDefault="00044232" w:rsidP="00895F35">
      <w:pPr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FD613E">
        <w:rPr>
          <w:b/>
          <w:bCs/>
          <w:iCs/>
        </w:rPr>
        <w:t xml:space="preserve"> 6533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051/22: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denomínase "Plaza Ana Frank" a un patio recreativo ubicado en el barrio de Belgrano, comuna 13</w:t>
      </w:r>
      <w:r w:rsidRPr="002A4D68">
        <w:t>. (Exp. 2128-D-21, Diputado Ferreño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7B4CF5" w:rsidRDefault="007B4CF5" w:rsidP="00895F35">
      <w:pPr>
        <w:jc w:val="both"/>
        <w:rPr>
          <w:b/>
          <w:i/>
        </w:rPr>
      </w:pPr>
    </w:p>
    <w:p w:rsidR="007B4CF5" w:rsidRPr="002A4D68" w:rsidRDefault="007B4CF5" w:rsidP="00895F35">
      <w:pPr>
        <w:jc w:val="both"/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4D13DE">
        <w:rPr>
          <w:b/>
          <w:bCs/>
          <w:iCs/>
        </w:rPr>
        <w:t xml:space="preserve"> 6534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052/22: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impónese el nombre de "El jardín de las mariposas" a la escuela infantil n° 9 D.E. 19</w:t>
      </w:r>
      <w:r w:rsidRPr="002A4D68">
        <w:t>. (Exp. 2503-D-21, Diputada Fidel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7B4CF5" w:rsidRDefault="007B4CF5" w:rsidP="00895F35">
      <w:pPr>
        <w:jc w:val="both"/>
        <w:rPr>
          <w:b/>
          <w:i/>
        </w:rPr>
      </w:pPr>
    </w:p>
    <w:p w:rsidR="007B4CF5" w:rsidRPr="002A4D68" w:rsidRDefault="007B4CF5" w:rsidP="00895F35">
      <w:pPr>
        <w:jc w:val="both"/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4D13DE">
        <w:rPr>
          <w:b/>
          <w:bCs/>
          <w:iCs/>
        </w:rPr>
        <w:t xml:space="preserve"> 6535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053/22: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impónese el nombre de "Dora Pastoriza de Etchebame" al jardín de infantes integral n° 13 D.E. 19</w:t>
      </w:r>
      <w:r w:rsidRPr="002A4D68">
        <w:t>. (Exp. 2505-D-21, Diputada Fidel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7B4CF5" w:rsidRDefault="007B4CF5" w:rsidP="00895F35">
      <w:pPr>
        <w:jc w:val="both"/>
        <w:rPr>
          <w:b/>
          <w:i/>
        </w:rPr>
      </w:pPr>
    </w:p>
    <w:p w:rsidR="007B4CF5" w:rsidRPr="002A4D68" w:rsidRDefault="007B4CF5" w:rsidP="00895F35">
      <w:pPr>
        <w:jc w:val="both"/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4D13DE">
        <w:rPr>
          <w:b/>
          <w:bCs/>
          <w:iCs/>
        </w:rPr>
        <w:t xml:space="preserve"> 6536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054/22: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shd w:val="clear" w:color="auto" w:fill="FFFFFF"/>
        </w:rPr>
        <w:t>declárase bien integrante del patrimonio de la ciudad el monumento al Gral. Martín Miguel de Güemes ubicado en el barrio San Benito</w:t>
      </w:r>
      <w:r w:rsidRPr="002A4D68">
        <w:t>. (Exp. 2945-D-20, Diputado Garrido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7B4CF5" w:rsidRDefault="007B4CF5" w:rsidP="00895F35">
      <w:pPr>
        <w:jc w:val="both"/>
        <w:rPr>
          <w:b/>
          <w:i/>
        </w:rPr>
      </w:pPr>
    </w:p>
    <w:p w:rsidR="007B4CF5" w:rsidRDefault="007B4CF5" w:rsidP="00895F35">
      <w:pPr>
        <w:jc w:val="both"/>
        <w:rPr>
          <w:b/>
          <w:bCs/>
          <w:iCs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4D13DE">
        <w:rPr>
          <w:b/>
          <w:bCs/>
          <w:iCs/>
        </w:rPr>
        <w:t xml:space="preserve"> 6537</w:t>
      </w:r>
    </w:p>
    <w:p w:rsidR="00895F35" w:rsidRPr="002A4D68" w:rsidRDefault="00895F35" w:rsidP="00895F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895F35" w:rsidRDefault="00895F35" w:rsidP="00F90FE5">
      <w:pPr>
        <w:numPr>
          <w:ilvl w:val="12"/>
          <w:numId w:val="0"/>
        </w:numPr>
        <w:ind w:left="283" w:hanging="283"/>
        <w:jc w:val="center"/>
        <w:rPr>
          <w:b/>
          <w:sz w:val="24"/>
          <w:szCs w:val="24"/>
        </w:rPr>
      </w:pPr>
      <w:r w:rsidRPr="00F90FE5">
        <w:rPr>
          <w:b/>
          <w:sz w:val="24"/>
          <w:szCs w:val="24"/>
          <w:highlight w:val="lightGray"/>
        </w:rPr>
        <w:t>TABLAS ACORDADAS SIN DISCURSOS</w:t>
      </w:r>
    </w:p>
    <w:p w:rsidR="00A164D8" w:rsidRPr="002A4D68" w:rsidRDefault="00A164D8" w:rsidP="00F90FE5">
      <w:pPr>
        <w:numPr>
          <w:ilvl w:val="12"/>
          <w:numId w:val="0"/>
        </w:numPr>
        <w:ind w:left="283" w:hanging="283"/>
        <w:jc w:val="center"/>
        <w:rPr>
          <w:b/>
          <w:sz w:val="24"/>
          <w:szCs w:val="24"/>
        </w:rPr>
      </w:pPr>
    </w:p>
    <w:p w:rsidR="00895F35" w:rsidRPr="008061E8" w:rsidRDefault="00895F35" w:rsidP="00895F35">
      <w:pPr>
        <w:jc w:val="both"/>
        <w:rPr>
          <w:b/>
        </w:rPr>
      </w:pPr>
    </w:p>
    <w:p w:rsidR="00895F35" w:rsidRPr="00B065C1" w:rsidRDefault="00895F35" w:rsidP="007F36B7">
      <w:pPr>
        <w:pStyle w:val="xxxmsonormal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  <w:r w:rsidRPr="008061E8">
        <w:rPr>
          <w:rFonts w:ascii="Arial" w:hAnsi="Arial" w:cs="Arial"/>
          <w:b/>
          <w:bCs/>
          <w:sz w:val="20"/>
          <w:szCs w:val="20"/>
        </w:rPr>
        <w:t xml:space="preserve">Exp. </w:t>
      </w:r>
      <w:r w:rsidR="00797BCC">
        <w:rPr>
          <w:rFonts w:ascii="Arial" w:hAnsi="Arial" w:cs="Arial"/>
          <w:b/>
          <w:bCs/>
          <w:sz w:val="20"/>
          <w:szCs w:val="20"/>
        </w:rPr>
        <w:t xml:space="preserve">1134-D-22 y </w:t>
      </w:r>
      <w:r w:rsidRPr="008061E8">
        <w:rPr>
          <w:rFonts w:ascii="Arial" w:hAnsi="Arial" w:cs="Arial"/>
          <w:b/>
          <w:bCs/>
          <w:sz w:val="20"/>
          <w:szCs w:val="20"/>
        </w:rPr>
        <w:t>1135-D-22, </w:t>
      </w:r>
      <w:r w:rsidRPr="008061E8">
        <w:rPr>
          <w:rFonts w:ascii="Arial" w:hAnsi="Arial" w:cs="Arial"/>
          <w:sz w:val="20"/>
          <w:szCs w:val="20"/>
        </w:rPr>
        <w:t>de Declaración, pesar por el fallecimiento de la actriz Hilda Bernard.</w:t>
      </w:r>
      <w:r w:rsidRPr="008061E8">
        <w:rPr>
          <w:rFonts w:ascii="Arial" w:hAnsi="Arial" w:cs="Arial"/>
          <w:b/>
          <w:bCs/>
          <w:sz w:val="20"/>
          <w:szCs w:val="20"/>
        </w:rPr>
        <w:t> (PARTIDO SOCIALISTA)</w:t>
      </w:r>
      <w:r w:rsidR="00797BCC">
        <w:rPr>
          <w:rFonts w:ascii="Arial" w:hAnsi="Arial" w:cs="Arial"/>
          <w:b/>
          <w:bCs/>
          <w:sz w:val="20"/>
          <w:szCs w:val="20"/>
        </w:rPr>
        <w:t xml:space="preserve"> (VAMOS JUNTOS)</w:t>
      </w:r>
    </w:p>
    <w:p w:rsidR="00B065C1" w:rsidRDefault="00B065C1" w:rsidP="00B065C1">
      <w:pPr>
        <w:pStyle w:val="xx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:rsidR="00B065C1" w:rsidRPr="00B065C1" w:rsidRDefault="00B065C1" w:rsidP="00B065C1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110/22</w:t>
      </w:r>
      <w:r w:rsidR="006E3452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6E3452" w:rsidRPr="00AA6DE6">
        <w:rPr>
          <w:b/>
          <w:color w:val="00B050"/>
        </w:rPr>
        <w:t>(con modificaciones en particular)</w:t>
      </w:r>
    </w:p>
    <w:p w:rsidR="00895F35" w:rsidRDefault="00895F35" w:rsidP="007F36B7"/>
    <w:p w:rsidR="00895F35" w:rsidRPr="00B065C1" w:rsidRDefault="00895F35" w:rsidP="007F36B7">
      <w:pPr>
        <w:pStyle w:val="Prrafodelista"/>
        <w:numPr>
          <w:ilvl w:val="0"/>
          <w:numId w:val="30"/>
        </w:numPr>
        <w:ind w:left="360"/>
        <w:jc w:val="both"/>
        <w:rPr>
          <w:i/>
        </w:rPr>
      </w:pPr>
      <w:r w:rsidRPr="007F36B7">
        <w:rPr>
          <w:b/>
        </w:rPr>
        <w:t>Exp. 1046-D-22</w:t>
      </w:r>
      <w:r w:rsidRPr="001A0847">
        <w:t xml:space="preserve">, de Declaración, declárase personalidad destacada en el ámbito de la cultura al Sr. Norberto Bula </w:t>
      </w:r>
      <w:r>
        <w:t>.</w:t>
      </w:r>
      <w:r w:rsidRPr="007F36B7">
        <w:rPr>
          <w:b/>
        </w:rPr>
        <w:t xml:space="preserve"> (VAMOS JUNTOS)</w:t>
      </w:r>
      <w:r w:rsidRPr="001A0847">
        <w:t xml:space="preserve"> </w:t>
      </w:r>
    </w:p>
    <w:p w:rsidR="00B065C1" w:rsidRDefault="00B065C1" w:rsidP="00B065C1">
      <w:pPr>
        <w:jc w:val="both"/>
        <w:rPr>
          <w:i/>
        </w:rPr>
      </w:pPr>
    </w:p>
    <w:p w:rsidR="00B065C1" w:rsidRPr="00B065C1" w:rsidRDefault="00B065C1" w:rsidP="00B065C1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111/22</w:t>
      </w:r>
    </w:p>
    <w:p w:rsidR="00895F35" w:rsidRDefault="00895F35" w:rsidP="007F36B7">
      <w:pPr>
        <w:jc w:val="both"/>
        <w:rPr>
          <w:b/>
        </w:rPr>
      </w:pPr>
    </w:p>
    <w:p w:rsidR="00895F35" w:rsidRPr="00B065C1" w:rsidRDefault="00895F35" w:rsidP="007F36B7">
      <w:pPr>
        <w:pStyle w:val="Prrafodelista"/>
        <w:numPr>
          <w:ilvl w:val="0"/>
          <w:numId w:val="30"/>
        </w:numPr>
        <w:ind w:left="360"/>
        <w:jc w:val="both"/>
        <w:rPr>
          <w:i/>
        </w:rPr>
      </w:pPr>
      <w:r w:rsidRPr="007F36B7">
        <w:rPr>
          <w:b/>
        </w:rPr>
        <w:lastRenderedPageBreak/>
        <w:t>Exp. 1050-D-22</w:t>
      </w:r>
      <w:r w:rsidR="00797BCC" w:rsidRPr="007F36B7">
        <w:rPr>
          <w:b/>
        </w:rPr>
        <w:t xml:space="preserve"> y 1125-D-22</w:t>
      </w:r>
      <w:r w:rsidRPr="001A0847">
        <w:t xml:space="preserve">, de Resolución, reconocimiento y homenaje a </w:t>
      </w:r>
      <w:r>
        <w:t>"</w:t>
      </w:r>
      <w:r w:rsidRPr="001A0847">
        <w:t>Los Halcones</w:t>
      </w:r>
      <w:r>
        <w:t>"</w:t>
      </w:r>
      <w:r w:rsidRPr="001A0847">
        <w:t>, Selección Argen</w:t>
      </w:r>
      <w:r>
        <w:t>tina de FUTSAL con síndrome de D</w:t>
      </w:r>
      <w:r w:rsidRPr="001A0847">
        <w:t>own por el sub campeonato mundial obtenido el corriente año</w:t>
      </w:r>
      <w:r>
        <w:t>.</w:t>
      </w:r>
      <w:r w:rsidRPr="001A0847">
        <w:t xml:space="preserve"> </w:t>
      </w:r>
      <w:r w:rsidRPr="007F36B7">
        <w:rPr>
          <w:b/>
        </w:rPr>
        <w:t>(VAMOS JUNTOS)</w:t>
      </w:r>
      <w:r w:rsidR="00797BCC" w:rsidRPr="007F36B7">
        <w:rPr>
          <w:b/>
        </w:rPr>
        <w:t xml:space="preserve"> (FRENTE DE TODOS)</w:t>
      </w:r>
    </w:p>
    <w:p w:rsidR="00B065C1" w:rsidRDefault="00B065C1" w:rsidP="00B065C1">
      <w:pPr>
        <w:jc w:val="both"/>
        <w:rPr>
          <w:i/>
        </w:rPr>
      </w:pPr>
    </w:p>
    <w:p w:rsidR="00B065C1" w:rsidRPr="00B065C1" w:rsidRDefault="00B065C1" w:rsidP="00B065C1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</w:t>
      </w: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33/22</w:t>
      </w:r>
      <w:r w:rsidR="006E3452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6E3452" w:rsidRPr="00AA6DE6">
        <w:rPr>
          <w:b/>
          <w:color w:val="00B050"/>
        </w:rPr>
        <w:t>(con modificaciones en particular)</w:t>
      </w:r>
    </w:p>
    <w:p w:rsidR="00895F35" w:rsidRDefault="00895F35" w:rsidP="007F36B7">
      <w:pPr>
        <w:jc w:val="both"/>
        <w:rPr>
          <w:b/>
          <w:u w:val="single"/>
        </w:rPr>
      </w:pPr>
    </w:p>
    <w:p w:rsidR="00895F35" w:rsidRPr="00B065C1" w:rsidRDefault="00895F35" w:rsidP="007F36B7">
      <w:pPr>
        <w:pStyle w:val="Prrafodelista"/>
        <w:numPr>
          <w:ilvl w:val="0"/>
          <w:numId w:val="30"/>
        </w:numPr>
        <w:ind w:left="360"/>
        <w:jc w:val="both"/>
      </w:pPr>
      <w:r w:rsidRPr="007F36B7">
        <w:rPr>
          <w:b/>
          <w:u w:val="single"/>
        </w:rPr>
        <w:t>Despacho N° 073/22</w:t>
      </w:r>
      <w:r w:rsidRPr="001A0847">
        <w:t xml:space="preserve">: Comisión de Comunicación Social. </w:t>
      </w:r>
      <w:r w:rsidRPr="007F36B7">
        <w:rPr>
          <w:b/>
          <w:u w:val="single"/>
        </w:rPr>
        <w:t>Declaración</w:t>
      </w:r>
      <w:r w:rsidRPr="001A0847">
        <w:t xml:space="preserve">: declárase de interés cultural la cuadragésima sexta feria internacional del libro de buenos aires (Exp. 24-D-22, Diputado Romero y otros) </w:t>
      </w:r>
      <w:r w:rsidRPr="007F36B7">
        <w:rPr>
          <w:b/>
        </w:rPr>
        <w:t>(VAMOS JUNTOS)</w:t>
      </w:r>
    </w:p>
    <w:p w:rsidR="00B065C1" w:rsidRDefault="00B065C1" w:rsidP="00B065C1">
      <w:pPr>
        <w:jc w:val="both"/>
      </w:pPr>
    </w:p>
    <w:p w:rsidR="00B065C1" w:rsidRPr="00B065C1" w:rsidRDefault="00B065C1" w:rsidP="00B065C1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112/22</w:t>
      </w:r>
    </w:p>
    <w:p w:rsidR="00895F35" w:rsidRDefault="00895F35" w:rsidP="007F36B7">
      <w:pPr>
        <w:jc w:val="both"/>
        <w:rPr>
          <w:b/>
        </w:rPr>
      </w:pPr>
    </w:p>
    <w:p w:rsidR="00895F35" w:rsidRPr="00B065C1" w:rsidRDefault="00895F35" w:rsidP="007F36B7">
      <w:pPr>
        <w:pStyle w:val="Prrafodelista"/>
        <w:numPr>
          <w:ilvl w:val="0"/>
          <w:numId w:val="30"/>
        </w:numPr>
        <w:ind w:left="360"/>
        <w:jc w:val="both"/>
      </w:pPr>
      <w:r w:rsidRPr="007F36B7">
        <w:rPr>
          <w:b/>
        </w:rPr>
        <w:t>Exp. 314-D-22</w:t>
      </w:r>
      <w:r w:rsidR="00797BCC" w:rsidRPr="007F36B7">
        <w:rPr>
          <w:b/>
        </w:rPr>
        <w:t>, 418-D-22 y 1057-D-22</w:t>
      </w:r>
      <w:r w:rsidRPr="001A0847">
        <w:t>, de Declaración, conmemórase el "Día internacional de acción por la tolerancia y el respeto entre los pueblos"</w:t>
      </w:r>
      <w:r>
        <w:t xml:space="preserve">. </w:t>
      </w:r>
      <w:r w:rsidRPr="007F36B7">
        <w:rPr>
          <w:b/>
        </w:rPr>
        <w:t>(VAMOS JUNTOS)</w:t>
      </w:r>
      <w:r w:rsidR="00797BCC" w:rsidRPr="007F36B7">
        <w:rPr>
          <w:b/>
        </w:rPr>
        <w:t xml:space="preserve"> (UCR/EVOLUCION)</w:t>
      </w:r>
    </w:p>
    <w:p w:rsidR="00B065C1" w:rsidRDefault="00B065C1" w:rsidP="00B065C1">
      <w:pPr>
        <w:jc w:val="both"/>
      </w:pPr>
    </w:p>
    <w:p w:rsidR="00B065C1" w:rsidRPr="00B065C1" w:rsidRDefault="00B065C1" w:rsidP="00B065C1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113/22</w:t>
      </w:r>
      <w:r w:rsidR="006E3452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6E3452" w:rsidRPr="00AA6DE6">
        <w:rPr>
          <w:b/>
          <w:color w:val="00B050"/>
        </w:rPr>
        <w:t>(con modificaciones en particular)</w:t>
      </w:r>
    </w:p>
    <w:p w:rsidR="00895F35" w:rsidRDefault="00895F35" w:rsidP="007F36B7">
      <w:pPr>
        <w:jc w:val="both"/>
        <w:rPr>
          <w:b/>
        </w:rPr>
      </w:pPr>
    </w:p>
    <w:p w:rsidR="00895F35" w:rsidRPr="002E0964" w:rsidRDefault="00895F35" w:rsidP="007F36B7">
      <w:pPr>
        <w:pStyle w:val="Prrafodelista"/>
        <w:numPr>
          <w:ilvl w:val="0"/>
          <w:numId w:val="30"/>
        </w:numPr>
        <w:ind w:left="360"/>
        <w:jc w:val="both"/>
      </w:pPr>
      <w:r w:rsidRPr="007F36B7">
        <w:rPr>
          <w:b/>
        </w:rPr>
        <w:t>Exp. 313-D-22</w:t>
      </w:r>
      <w:r w:rsidR="00797BCC" w:rsidRPr="007F36B7">
        <w:rPr>
          <w:b/>
        </w:rPr>
        <w:t xml:space="preserve"> y 423-D-22</w:t>
      </w:r>
      <w:r w:rsidRPr="001A0847">
        <w:t xml:space="preserve">, de Declaración, conmemórase el "Día nacional de la lucha contra la violencia institucional" </w:t>
      </w:r>
      <w:r>
        <w:t>.</w:t>
      </w:r>
      <w:r w:rsidRPr="007F36B7">
        <w:rPr>
          <w:b/>
        </w:rPr>
        <w:t>(VAMOS JUNTOS)</w:t>
      </w:r>
    </w:p>
    <w:p w:rsidR="002E0964" w:rsidRDefault="002E0964" w:rsidP="002E0964">
      <w:pPr>
        <w:jc w:val="both"/>
      </w:pPr>
    </w:p>
    <w:p w:rsidR="002E0964" w:rsidRPr="002E0964" w:rsidRDefault="002E0964" w:rsidP="002E096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114/22</w:t>
      </w:r>
      <w:r w:rsidR="006E3452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6E3452" w:rsidRPr="00AA6DE6">
        <w:rPr>
          <w:b/>
          <w:color w:val="00B050"/>
        </w:rPr>
        <w:t>(con modificaciones en particular)</w:t>
      </w:r>
    </w:p>
    <w:p w:rsidR="00895F35" w:rsidRDefault="00895F35" w:rsidP="007F36B7">
      <w:pPr>
        <w:jc w:val="both"/>
        <w:rPr>
          <w:b/>
        </w:rPr>
      </w:pPr>
    </w:p>
    <w:p w:rsidR="00895F35" w:rsidRPr="002E0964" w:rsidRDefault="00895F35" w:rsidP="007F36B7">
      <w:pPr>
        <w:pStyle w:val="Prrafodelista"/>
        <w:numPr>
          <w:ilvl w:val="0"/>
          <w:numId w:val="30"/>
        </w:numPr>
        <w:ind w:left="360"/>
        <w:jc w:val="both"/>
      </w:pPr>
      <w:r w:rsidRPr="007F36B7">
        <w:rPr>
          <w:b/>
        </w:rPr>
        <w:t>Exp. 1162-D-22</w:t>
      </w:r>
      <w:r w:rsidRPr="001A0847">
        <w:t xml:space="preserve">, de Declaración, adhiérese a la "Conmemoración de la semana mundial de la inmunización y de la vacunación en las Américas" </w:t>
      </w:r>
      <w:r>
        <w:t>.</w:t>
      </w:r>
      <w:r w:rsidRPr="001A0847">
        <w:t xml:space="preserve"> </w:t>
      </w:r>
      <w:r w:rsidRPr="007F36B7">
        <w:rPr>
          <w:b/>
        </w:rPr>
        <w:t>(VAMOS JUNTOS)</w:t>
      </w:r>
    </w:p>
    <w:p w:rsidR="002E0964" w:rsidRDefault="002E0964" w:rsidP="002E0964">
      <w:pPr>
        <w:jc w:val="both"/>
      </w:pPr>
    </w:p>
    <w:p w:rsidR="002E0964" w:rsidRPr="002E0964" w:rsidRDefault="002E0964" w:rsidP="002E096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115/22</w:t>
      </w:r>
    </w:p>
    <w:p w:rsidR="00895F35" w:rsidRDefault="00895F35" w:rsidP="007F36B7">
      <w:pPr>
        <w:jc w:val="both"/>
        <w:rPr>
          <w:b/>
        </w:rPr>
      </w:pPr>
    </w:p>
    <w:p w:rsidR="00895F35" w:rsidRPr="002E0964" w:rsidRDefault="00895F35" w:rsidP="007F36B7">
      <w:pPr>
        <w:pStyle w:val="Prrafodelista"/>
        <w:numPr>
          <w:ilvl w:val="0"/>
          <w:numId w:val="30"/>
        </w:numPr>
        <w:ind w:left="360"/>
        <w:jc w:val="both"/>
      </w:pPr>
      <w:r w:rsidRPr="007F36B7">
        <w:rPr>
          <w:b/>
        </w:rPr>
        <w:t>Exp. 1182-D-2</w:t>
      </w:r>
      <w:r w:rsidR="00042340" w:rsidRPr="007F36B7">
        <w:rPr>
          <w:b/>
        </w:rPr>
        <w:t>2</w:t>
      </w:r>
      <w:r w:rsidRPr="007F36B7">
        <w:rPr>
          <w:b/>
        </w:rPr>
        <w:t xml:space="preserve">, </w:t>
      </w:r>
      <w:r>
        <w:t xml:space="preserve">de Declaración, </w:t>
      </w:r>
      <w:r w:rsidRPr="008C7A8E">
        <w:t>declárase de interés ambiental al Congreso interamericano de agua y al congreso argentino de ingeniería sanitaria y ambiental</w:t>
      </w:r>
      <w:r w:rsidRPr="001A0847">
        <w:t xml:space="preserve"> congreso de ingeniería sanitaria y ambiental </w:t>
      </w:r>
      <w:r>
        <w:t>.</w:t>
      </w:r>
      <w:r w:rsidRPr="007F36B7">
        <w:rPr>
          <w:b/>
        </w:rPr>
        <w:t>(VAMOS JUNTOS)</w:t>
      </w:r>
    </w:p>
    <w:p w:rsidR="002E0964" w:rsidRDefault="002E0964" w:rsidP="002E0964">
      <w:pPr>
        <w:jc w:val="both"/>
      </w:pPr>
    </w:p>
    <w:p w:rsidR="002E0964" w:rsidRPr="002E0964" w:rsidRDefault="002E0964" w:rsidP="002E096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116/22</w:t>
      </w:r>
    </w:p>
    <w:p w:rsidR="00895F35" w:rsidRDefault="00895F35" w:rsidP="007F36B7">
      <w:pPr>
        <w:jc w:val="both"/>
        <w:rPr>
          <w:b/>
        </w:rPr>
      </w:pPr>
    </w:p>
    <w:p w:rsidR="00895F35" w:rsidRPr="002E0964" w:rsidRDefault="00895F35" w:rsidP="007F36B7">
      <w:pPr>
        <w:pStyle w:val="Prrafodelista"/>
        <w:numPr>
          <w:ilvl w:val="0"/>
          <w:numId w:val="30"/>
        </w:numPr>
        <w:ind w:left="360"/>
        <w:jc w:val="both"/>
      </w:pPr>
      <w:r w:rsidRPr="007F36B7">
        <w:rPr>
          <w:b/>
        </w:rPr>
        <w:t>Exp. 1175-D-22</w:t>
      </w:r>
      <w:r w:rsidRPr="00297BC5">
        <w:t>, de Declaración, declárase de interés para la comunicación social y el deporte el libro "Reutemann eterno - biografía homenaje de Carlos Alberto Reutemann"</w:t>
      </w:r>
      <w:r>
        <w:t xml:space="preserve">. </w:t>
      </w:r>
      <w:r w:rsidRPr="007F36B7">
        <w:rPr>
          <w:b/>
        </w:rPr>
        <w:t>(VAMOS JUNTOS)</w:t>
      </w:r>
    </w:p>
    <w:p w:rsidR="002E0964" w:rsidRDefault="002E0964" w:rsidP="002E0964">
      <w:pPr>
        <w:jc w:val="both"/>
      </w:pPr>
    </w:p>
    <w:p w:rsidR="002E0964" w:rsidRPr="002E0964" w:rsidRDefault="002E0964" w:rsidP="002E096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117/22</w:t>
      </w:r>
    </w:p>
    <w:p w:rsidR="00895F35" w:rsidRDefault="00895F35" w:rsidP="007F36B7">
      <w:pPr>
        <w:jc w:val="both"/>
      </w:pPr>
    </w:p>
    <w:p w:rsidR="00895F35" w:rsidRPr="002E0964" w:rsidRDefault="00895F35" w:rsidP="007F36B7">
      <w:pPr>
        <w:pStyle w:val="Prrafodelista"/>
        <w:numPr>
          <w:ilvl w:val="0"/>
          <w:numId w:val="30"/>
        </w:numPr>
        <w:ind w:left="360"/>
        <w:jc w:val="both"/>
      </w:pPr>
      <w:r w:rsidRPr="007F36B7">
        <w:rPr>
          <w:b/>
          <w:bCs/>
          <w:lang w:val="es-ES_tradnl"/>
        </w:rPr>
        <w:t>Exp. 722-D-22</w:t>
      </w:r>
      <w:r w:rsidRPr="007F36B7">
        <w:rPr>
          <w:lang w:val="es-ES_tradnl"/>
        </w:rPr>
        <w:t>, de Declaración, la Legislatura de la Ciudad Autónoma de Buenos Aires conmemora el "Día Internacional de las Niñas en las TIC", que se celebra el 22 de abril, y adhiere a las actividades que se realicen en el marco de dicha fecha. </w:t>
      </w:r>
      <w:r w:rsidRPr="007F36B7">
        <w:rPr>
          <w:b/>
          <w:bCs/>
          <w:lang w:val="es-ES_tradnl"/>
        </w:rPr>
        <w:t>(UCR EVOLUCIÓN)</w:t>
      </w:r>
    </w:p>
    <w:p w:rsidR="002E0964" w:rsidRDefault="002E0964" w:rsidP="002E0964">
      <w:pPr>
        <w:jc w:val="both"/>
      </w:pPr>
    </w:p>
    <w:p w:rsidR="002E0964" w:rsidRPr="002E0964" w:rsidRDefault="002E0964" w:rsidP="002E096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118/22</w:t>
      </w:r>
    </w:p>
    <w:p w:rsidR="00895F35" w:rsidRDefault="00895F35" w:rsidP="007F36B7">
      <w:pPr>
        <w:jc w:val="both"/>
        <w:rPr>
          <w:b/>
          <w:bCs/>
          <w:lang w:val="es-ES_tradnl"/>
        </w:rPr>
      </w:pPr>
    </w:p>
    <w:p w:rsidR="00797BCC" w:rsidRPr="00AA15AC" w:rsidRDefault="00895F35" w:rsidP="007F36B7">
      <w:pPr>
        <w:pStyle w:val="Prrafodelista"/>
        <w:numPr>
          <w:ilvl w:val="0"/>
          <w:numId w:val="30"/>
        </w:numPr>
        <w:ind w:left="360"/>
        <w:jc w:val="both"/>
      </w:pPr>
      <w:r w:rsidRPr="007F36B7">
        <w:rPr>
          <w:b/>
          <w:bCs/>
          <w:lang w:val="es-ES_tradnl"/>
        </w:rPr>
        <w:t>Exp.</w:t>
      </w:r>
      <w:r w:rsidR="00797BCC" w:rsidRPr="007F36B7">
        <w:rPr>
          <w:b/>
          <w:bCs/>
          <w:lang w:val="es-ES_tradnl"/>
        </w:rPr>
        <w:t xml:space="preserve"> 37-D-22 y</w:t>
      </w:r>
      <w:r w:rsidRPr="007F36B7">
        <w:rPr>
          <w:b/>
          <w:bCs/>
          <w:lang w:val="es-ES_tradnl"/>
        </w:rPr>
        <w:t xml:space="preserve"> 1094-D-22</w:t>
      </w:r>
      <w:r w:rsidRPr="007F36B7">
        <w:rPr>
          <w:lang w:val="es-ES_tradnl"/>
        </w:rPr>
        <w:t>, de Declaración, la Legislatura de la Ciudad Autónoma de Buenos Aires conmemora el "Día Internacional de la lucha contra el maltrato infantil", que se celebra el 25 de abril de cada año. </w:t>
      </w:r>
      <w:r w:rsidRPr="007F36B7">
        <w:rPr>
          <w:b/>
          <w:bCs/>
        </w:rPr>
        <w:t>(UCR EVOLUCIÓN)</w:t>
      </w:r>
      <w:r w:rsidR="00797BCC" w:rsidRPr="007F36B7">
        <w:rPr>
          <w:b/>
        </w:rPr>
        <w:t xml:space="preserve"> (VAMOS JUNTOS)</w:t>
      </w:r>
    </w:p>
    <w:p w:rsidR="00AA15AC" w:rsidRDefault="00AA15AC" w:rsidP="00AA15AC">
      <w:pPr>
        <w:jc w:val="both"/>
      </w:pPr>
    </w:p>
    <w:p w:rsidR="00AA15AC" w:rsidRPr="00AA15AC" w:rsidRDefault="00AA15AC" w:rsidP="00AA15AC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F21741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119/22</w:t>
      </w:r>
      <w:r w:rsidR="006E3452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6E3452" w:rsidRPr="00AA6DE6">
        <w:rPr>
          <w:b/>
          <w:color w:val="00B050"/>
        </w:rPr>
        <w:t>(con modificaciones en particular)</w:t>
      </w:r>
    </w:p>
    <w:p w:rsidR="00895F35" w:rsidRDefault="00895F35" w:rsidP="007F36B7">
      <w:pPr>
        <w:jc w:val="both"/>
        <w:rPr>
          <w:b/>
        </w:rPr>
      </w:pPr>
    </w:p>
    <w:p w:rsidR="00895F35" w:rsidRDefault="00895F35" w:rsidP="007F36B7">
      <w:pPr>
        <w:pStyle w:val="Prrafodelista"/>
        <w:numPr>
          <w:ilvl w:val="0"/>
          <w:numId w:val="30"/>
        </w:numPr>
        <w:ind w:left="360"/>
        <w:jc w:val="both"/>
        <w:rPr>
          <w:b/>
        </w:rPr>
      </w:pPr>
      <w:r w:rsidRPr="007F36B7">
        <w:rPr>
          <w:b/>
        </w:rPr>
        <w:t xml:space="preserve">Exp. 1127-D-22, </w:t>
      </w:r>
      <w:r>
        <w:t xml:space="preserve">de </w:t>
      </w:r>
      <w:r w:rsidRPr="00E310A2">
        <w:t>Declaración</w:t>
      </w:r>
      <w:r>
        <w:t>, d</w:t>
      </w:r>
      <w:r w:rsidRPr="00E310A2">
        <w:t xml:space="preserve">eclárese de interés Social y Educativo el Primer Congreso Latinoamericano de Prevención y Actualización sobre muerte y duelo perinatal, Conciencia LATAM 2022.- </w:t>
      </w:r>
      <w:r w:rsidRPr="007F36B7">
        <w:rPr>
          <w:b/>
        </w:rPr>
        <w:t>(UCR EVOLUCIÓN)</w:t>
      </w:r>
    </w:p>
    <w:p w:rsidR="00AA15AC" w:rsidRDefault="00AA15AC" w:rsidP="00AA15AC">
      <w:pPr>
        <w:jc w:val="both"/>
        <w:rPr>
          <w:b/>
        </w:rPr>
      </w:pPr>
    </w:p>
    <w:p w:rsidR="00B34950" w:rsidRPr="00AA15AC" w:rsidRDefault="00AA15AC" w:rsidP="009A2279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B34950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120/22</w:t>
      </w:r>
    </w:p>
    <w:p w:rsidR="00895F35" w:rsidRDefault="00895F35" w:rsidP="007F36B7">
      <w:pPr>
        <w:shd w:val="clear" w:color="auto" w:fill="FFFFFF"/>
        <w:jc w:val="both"/>
        <w:rPr>
          <w:b/>
        </w:rPr>
      </w:pPr>
    </w:p>
    <w:p w:rsidR="00895F35" w:rsidRDefault="0050356C" w:rsidP="007F36B7">
      <w:pPr>
        <w:pStyle w:val="Prrafodelista"/>
        <w:numPr>
          <w:ilvl w:val="0"/>
          <w:numId w:val="30"/>
        </w:numPr>
        <w:shd w:val="clear" w:color="auto" w:fill="FFFFFF"/>
        <w:ind w:left="360"/>
        <w:jc w:val="both"/>
        <w:rPr>
          <w:b/>
        </w:rPr>
      </w:pPr>
      <w:r w:rsidRPr="007F36B7">
        <w:rPr>
          <w:b/>
        </w:rPr>
        <w:t>Exp. 1118-D-</w:t>
      </w:r>
      <w:r w:rsidR="00895F35" w:rsidRPr="007F36B7">
        <w:rPr>
          <w:b/>
        </w:rPr>
        <w:t xml:space="preserve">22, </w:t>
      </w:r>
      <w:r w:rsidR="00895F35" w:rsidRPr="007F36B7">
        <w:rPr>
          <w:bCs/>
        </w:rPr>
        <w:t>de Declaración, Día Mundial del Libro y del Derecho de Autor a celebrarse el 23 de abril del corriente año.</w:t>
      </w:r>
      <w:r w:rsidR="00895F35" w:rsidRPr="007F36B7">
        <w:rPr>
          <w:b/>
        </w:rPr>
        <w:t xml:space="preserve"> (UCR/EVOLUCION)</w:t>
      </w:r>
    </w:p>
    <w:p w:rsidR="00AA15AC" w:rsidRDefault="00AA15AC" w:rsidP="00AA15AC">
      <w:pPr>
        <w:shd w:val="clear" w:color="auto" w:fill="FFFFFF"/>
        <w:jc w:val="both"/>
        <w:rPr>
          <w:b/>
        </w:rPr>
      </w:pPr>
    </w:p>
    <w:p w:rsidR="00AA15AC" w:rsidRPr="00AA15AC" w:rsidRDefault="00AA15AC" w:rsidP="00AA15AC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B34950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121/22</w:t>
      </w:r>
    </w:p>
    <w:p w:rsidR="00895F35" w:rsidRDefault="00895F35" w:rsidP="007F36B7">
      <w:pPr>
        <w:shd w:val="clear" w:color="auto" w:fill="FFFFFF"/>
        <w:rPr>
          <w:b/>
          <w:color w:val="000000" w:themeColor="text1"/>
        </w:rPr>
      </w:pPr>
    </w:p>
    <w:p w:rsidR="00895F35" w:rsidRDefault="00895F35" w:rsidP="007F36B7">
      <w:pPr>
        <w:pStyle w:val="Prrafodelista"/>
        <w:numPr>
          <w:ilvl w:val="0"/>
          <w:numId w:val="30"/>
        </w:numPr>
        <w:ind w:left="360"/>
        <w:rPr>
          <w:b/>
        </w:rPr>
      </w:pPr>
      <w:r w:rsidRPr="007F36B7">
        <w:rPr>
          <w:b/>
        </w:rPr>
        <w:t>Exp. 1164-D-22</w:t>
      </w:r>
      <w:r>
        <w:t>, de Declaración, p</w:t>
      </w:r>
      <w:r w:rsidRPr="00286B02">
        <w:t>esar por el f</w:t>
      </w:r>
      <w:r>
        <w:t xml:space="preserve">allecimiento de Fredy Mariño. </w:t>
      </w:r>
      <w:r w:rsidRPr="007F36B7">
        <w:rPr>
          <w:b/>
        </w:rPr>
        <w:t>(FRENTE DE TODOS)</w:t>
      </w:r>
    </w:p>
    <w:p w:rsidR="00AA15AC" w:rsidRDefault="00AA15AC" w:rsidP="00AA15AC">
      <w:pPr>
        <w:rPr>
          <w:b/>
        </w:rPr>
      </w:pPr>
    </w:p>
    <w:p w:rsidR="00AA15AC" w:rsidRPr="00AA15AC" w:rsidRDefault="00AA15AC" w:rsidP="00AA15AC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B34950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122/22</w:t>
      </w:r>
    </w:p>
    <w:p w:rsidR="00895F35" w:rsidRDefault="00895F35" w:rsidP="007F36B7">
      <w:pPr>
        <w:rPr>
          <w:b/>
        </w:rPr>
      </w:pPr>
    </w:p>
    <w:p w:rsidR="00895F35" w:rsidRPr="00AA15AC" w:rsidRDefault="00895F35" w:rsidP="007F36B7">
      <w:pPr>
        <w:pStyle w:val="Prrafodelista"/>
        <w:numPr>
          <w:ilvl w:val="0"/>
          <w:numId w:val="30"/>
        </w:numPr>
        <w:ind w:left="360"/>
      </w:pPr>
      <w:r w:rsidRPr="007F36B7">
        <w:rPr>
          <w:b/>
        </w:rPr>
        <w:t>Exp. 548-D-22 y 808-D-22,</w:t>
      </w:r>
      <w:r w:rsidRPr="004A3845">
        <w:t xml:space="preserve"> de Declaración, adhiérese a la conmemoración del día internacional de la lucha</w:t>
      </w:r>
      <w:r>
        <w:t xml:space="preserve"> </w:t>
      </w:r>
      <w:r w:rsidRPr="004A3845">
        <w:t>contra el bullying o el acoso escolar.</w:t>
      </w:r>
      <w:r w:rsidR="00D94106">
        <w:t xml:space="preserve"> </w:t>
      </w:r>
      <w:r w:rsidRPr="007F36B7">
        <w:rPr>
          <w:b/>
        </w:rPr>
        <w:t>(FRENTE DE TODOS)</w:t>
      </w:r>
    </w:p>
    <w:p w:rsidR="00AA15AC" w:rsidRDefault="00AA15AC" w:rsidP="00AA15AC"/>
    <w:p w:rsidR="00AA15AC" w:rsidRPr="00AA15AC" w:rsidRDefault="00AA15AC" w:rsidP="00AA15AC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B34950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123/22</w:t>
      </w:r>
      <w:r w:rsidR="006E3452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6E3452" w:rsidRPr="00AA6DE6">
        <w:rPr>
          <w:b/>
          <w:color w:val="00B050"/>
        </w:rPr>
        <w:t>(con modificaciones en particular)</w:t>
      </w:r>
    </w:p>
    <w:p w:rsidR="00895F35" w:rsidRDefault="00895F35" w:rsidP="007F36B7">
      <w:pPr>
        <w:rPr>
          <w:b/>
        </w:rPr>
      </w:pPr>
    </w:p>
    <w:p w:rsidR="00895F35" w:rsidRDefault="00895F35" w:rsidP="007F36B7">
      <w:pPr>
        <w:pStyle w:val="Prrafodelista"/>
        <w:numPr>
          <w:ilvl w:val="0"/>
          <w:numId w:val="30"/>
        </w:numPr>
        <w:ind w:left="360"/>
        <w:jc w:val="both"/>
        <w:rPr>
          <w:b/>
        </w:rPr>
      </w:pPr>
      <w:r w:rsidRPr="007F36B7">
        <w:rPr>
          <w:b/>
        </w:rPr>
        <w:lastRenderedPageBreak/>
        <w:t xml:space="preserve">Exp. </w:t>
      </w:r>
      <w:r w:rsidR="00D94106" w:rsidRPr="007F36B7">
        <w:rPr>
          <w:b/>
        </w:rPr>
        <w:t xml:space="preserve">959-D-22 y </w:t>
      </w:r>
      <w:r w:rsidRPr="007F36B7">
        <w:rPr>
          <w:b/>
        </w:rPr>
        <w:t>993-D-22</w:t>
      </w:r>
      <w:r w:rsidRPr="00286B02">
        <w:t>, de Declaración, pesar por el fallecimiento de Cristina Lescano</w:t>
      </w:r>
      <w:r>
        <w:t>.</w:t>
      </w:r>
      <w:r w:rsidRPr="007F36B7">
        <w:rPr>
          <w:b/>
        </w:rPr>
        <w:t xml:space="preserve"> </w:t>
      </w:r>
      <w:r w:rsidR="00D94106" w:rsidRPr="007F36B7">
        <w:rPr>
          <w:b/>
        </w:rPr>
        <w:t xml:space="preserve">(VAMOS JUNTOS) </w:t>
      </w:r>
      <w:r w:rsidRPr="007F36B7">
        <w:rPr>
          <w:b/>
        </w:rPr>
        <w:t>(FRENTE DE TODOS)</w:t>
      </w:r>
    </w:p>
    <w:p w:rsidR="00AA15AC" w:rsidRDefault="00AA15AC" w:rsidP="00AA15AC">
      <w:pPr>
        <w:jc w:val="both"/>
        <w:rPr>
          <w:b/>
        </w:rPr>
      </w:pPr>
    </w:p>
    <w:p w:rsidR="00AA15AC" w:rsidRPr="00AA15AC" w:rsidRDefault="00AA15AC" w:rsidP="00AA15AC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B34950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124/22</w:t>
      </w:r>
      <w:r w:rsidR="006E3452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6E3452" w:rsidRPr="00AA6DE6">
        <w:rPr>
          <w:b/>
          <w:color w:val="00B050"/>
        </w:rPr>
        <w:t>(con modificaciones en particular)</w:t>
      </w:r>
    </w:p>
    <w:p w:rsidR="00895F35" w:rsidRDefault="00895F35" w:rsidP="007F36B7">
      <w:pPr>
        <w:rPr>
          <w:b/>
        </w:rPr>
      </w:pPr>
    </w:p>
    <w:p w:rsidR="00895F35" w:rsidRDefault="0050356C" w:rsidP="007F36B7">
      <w:pPr>
        <w:pStyle w:val="Prrafodelista"/>
        <w:numPr>
          <w:ilvl w:val="0"/>
          <w:numId w:val="30"/>
        </w:numPr>
        <w:ind w:left="360"/>
        <w:rPr>
          <w:b/>
        </w:rPr>
      </w:pPr>
      <w:r w:rsidRPr="007F36B7">
        <w:rPr>
          <w:b/>
        </w:rPr>
        <w:t>Exp. 1032-D-</w:t>
      </w:r>
      <w:r w:rsidR="00895F35" w:rsidRPr="007F36B7">
        <w:rPr>
          <w:b/>
        </w:rPr>
        <w:t>22</w:t>
      </w:r>
      <w:r w:rsidR="00895F35" w:rsidRPr="00214289">
        <w:t>, de Declaración, pesar por el fallecimiento de Graciela Giannettasio</w:t>
      </w:r>
      <w:r w:rsidR="00895F35">
        <w:t xml:space="preserve">. </w:t>
      </w:r>
      <w:r w:rsidR="00895F35" w:rsidRPr="007F36B7">
        <w:rPr>
          <w:b/>
        </w:rPr>
        <w:t>(FRENTE DE TODOS)</w:t>
      </w:r>
    </w:p>
    <w:p w:rsidR="00AA15AC" w:rsidRDefault="00AA15AC" w:rsidP="00AA15AC">
      <w:pPr>
        <w:rPr>
          <w:b/>
        </w:rPr>
      </w:pPr>
    </w:p>
    <w:p w:rsidR="00AA15AC" w:rsidRPr="00AA15AC" w:rsidRDefault="00AA15AC" w:rsidP="00AA15AC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B34950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125/22</w:t>
      </w:r>
    </w:p>
    <w:p w:rsidR="00895F35" w:rsidRPr="00214289" w:rsidRDefault="00895F35" w:rsidP="007F36B7">
      <w:pPr>
        <w:rPr>
          <w:b/>
        </w:rPr>
      </w:pPr>
    </w:p>
    <w:p w:rsidR="00895F35" w:rsidRPr="00AA15AC" w:rsidRDefault="00895F35" w:rsidP="007F36B7">
      <w:pPr>
        <w:pStyle w:val="Prrafodelista"/>
        <w:numPr>
          <w:ilvl w:val="0"/>
          <w:numId w:val="30"/>
        </w:numPr>
        <w:ind w:left="360"/>
        <w:rPr>
          <w:b/>
          <w:i/>
        </w:rPr>
      </w:pPr>
      <w:r w:rsidRPr="007F36B7">
        <w:rPr>
          <w:b/>
        </w:rPr>
        <w:t>Exp. 921-D-22</w:t>
      </w:r>
      <w:r w:rsidRPr="00B711AA">
        <w:t xml:space="preserve">, de Declaración, </w:t>
      </w:r>
      <w:r>
        <w:t xml:space="preserve">pesar por el fallecimiento de Juan Carlos “El Chango” Cárdenas. </w:t>
      </w:r>
      <w:r w:rsidRPr="007F36B7">
        <w:rPr>
          <w:b/>
        </w:rPr>
        <w:t xml:space="preserve">(FRENTE DE TODOS). </w:t>
      </w:r>
    </w:p>
    <w:p w:rsidR="00AA15AC" w:rsidRDefault="00AA15AC" w:rsidP="00AA15AC">
      <w:pPr>
        <w:rPr>
          <w:b/>
          <w:i/>
        </w:rPr>
      </w:pPr>
    </w:p>
    <w:p w:rsidR="00AA15AC" w:rsidRPr="00AA15AC" w:rsidRDefault="00AA15AC" w:rsidP="00AA15AC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B34950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126/22</w:t>
      </w:r>
    </w:p>
    <w:p w:rsidR="0046278D" w:rsidRDefault="0046278D" w:rsidP="007F36B7">
      <w:pPr>
        <w:jc w:val="both"/>
        <w:rPr>
          <w:rFonts w:cs="Times New Roman"/>
        </w:rPr>
      </w:pPr>
    </w:p>
    <w:p w:rsidR="0046278D" w:rsidRPr="00AA15AC" w:rsidRDefault="0046278D" w:rsidP="007F36B7">
      <w:pPr>
        <w:pStyle w:val="Prrafodelista"/>
        <w:numPr>
          <w:ilvl w:val="0"/>
          <w:numId w:val="30"/>
        </w:numPr>
        <w:suppressAutoHyphens/>
        <w:ind w:left="360"/>
      </w:pPr>
      <w:r w:rsidRPr="007F36B7">
        <w:rPr>
          <w:rFonts w:cs="Times New Roman"/>
          <w:b/>
        </w:rPr>
        <w:t>Exp. 210-D-22</w:t>
      </w:r>
      <w:r w:rsidRPr="007F36B7">
        <w:rPr>
          <w:rFonts w:cs="Times New Roman"/>
        </w:rPr>
        <w:t xml:space="preserve">, de Declaración, homenaje al 43º aniversario de la primera huelga general realizada contra la Dictadura Cívico Militar. </w:t>
      </w:r>
      <w:r w:rsidRPr="007F36B7">
        <w:rPr>
          <w:rFonts w:cs="Times New Roman"/>
          <w:b/>
          <w:bCs/>
        </w:rPr>
        <w:t>(FRENTE DE TODOS)</w:t>
      </w:r>
    </w:p>
    <w:p w:rsidR="00AA15AC" w:rsidRDefault="00AA15AC" w:rsidP="00AA15AC">
      <w:pPr>
        <w:suppressAutoHyphens/>
      </w:pPr>
    </w:p>
    <w:p w:rsidR="00AA15AC" w:rsidRPr="0043324D" w:rsidRDefault="0043324D" w:rsidP="0043324D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127/22</w:t>
      </w:r>
      <w:r w:rsidR="006E3452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6E3452" w:rsidRPr="00AA6DE6">
        <w:rPr>
          <w:b/>
          <w:color w:val="00B050"/>
        </w:rPr>
        <w:t>(con modificaciones en particular)</w:t>
      </w:r>
    </w:p>
    <w:p w:rsidR="0046278D" w:rsidRDefault="0046278D" w:rsidP="007F36B7">
      <w:pPr>
        <w:rPr>
          <w:rFonts w:cs="Times New Roman"/>
          <w:b/>
        </w:rPr>
      </w:pPr>
    </w:p>
    <w:p w:rsidR="0046278D" w:rsidRPr="007D6734" w:rsidRDefault="0046278D" w:rsidP="007F36B7">
      <w:pPr>
        <w:pStyle w:val="Prrafodelista"/>
        <w:numPr>
          <w:ilvl w:val="0"/>
          <w:numId w:val="30"/>
        </w:numPr>
        <w:suppressAutoHyphens/>
        <w:ind w:left="360"/>
      </w:pPr>
      <w:r w:rsidRPr="007F36B7">
        <w:rPr>
          <w:rFonts w:cs="Times New Roman"/>
          <w:b/>
        </w:rPr>
        <w:t>Exp. 1000-D-22</w:t>
      </w:r>
      <w:r w:rsidRPr="007F36B7">
        <w:rPr>
          <w:rFonts w:cs="Times New Roman"/>
        </w:rPr>
        <w:t xml:space="preserve">, de Resolución, reconocimiento y entrega de diplomas a las enfermeras que participaron y colaboraron en el año 1982 durante la Guerra de Malvinas. </w:t>
      </w:r>
      <w:r w:rsidRPr="007F36B7">
        <w:rPr>
          <w:rFonts w:cs="Times New Roman"/>
          <w:b/>
          <w:bCs/>
        </w:rPr>
        <w:t>(FRENTE DE TODOS)</w:t>
      </w:r>
    </w:p>
    <w:p w:rsidR="007D6734" w:rsidRDefault="007D6734" w:rsidP="007D6734">
      <w:pPr>
        <w:suppressAutoHyphens/>
      </w:pPr>
    </w:p>
    <w:p w:rsidR="007D6734" w:rsidRPr="007D6734" w:rsidRDefault="007D6734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</w:t>
      </w: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:</w:t>
      </w:r>
      <w:r w:rsidR="0043324D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34/22</w:t>
      </w:r>
    </w:p>
    <w:p w:rsidR="0046278D" w:rsidRDefault="0046278D" w:rsidP="007F36B7">
      <w:pPr>
        <w:pStyle w:val="Prrafodelista"/>
        <w:shd w:val="clear" w:color="auto" w:fill="FFFFFF"/>
        <w:ind w:left="0"/>
        <w:jc w:val="both"/>
        <w:rPr>
          <w:rFonts w:cs="Times New Roman"/>
          <w:b/>
          <w:color w:val="222222"/>
        </w:rPr>
      </w:pPr>
    </w:p>
    <w:p w:rsidR="0046278D" w:rsidRPr="007D6734" w:rsidRDefault="0046278D" w:rsidP="007F36B7">
      <w:pPr>
        <w:pStyle w:val="Prrafodelista"/>
        <w:numPr>
          <w:ilvl w:val="0"/>
          <w:numId w:val="30"/>
        </w:numPr>
        <w:shd w:val="clear" w:color="auto" w:fill="FFFFFF"/>
        <w:suppressAutoHyphens/>
        <w:ind w:left="360"/>
        <w:jc w:val="both"/>
        <w:rPr>
          <w:rFonts w:cs="Times New Roman"/>
          <w:bCs/>
          <w:color w:val="222222"/>
        </w:rPr>
      </w:pPr>
      <w:r w:rsidRPr="007F36B7">
        <w:rPr>
          <w:rFonts w:cs="Times New Roman"/>
          <w:b/>
          <w:color w:val="222222"/>
        </w:rPr>
        <w:t>Exp. 120-D-22</w:t>
      </w:r>
      <w:r w:rsidR="000B2968">
        <w:rPr>
          <w:rFonts w:cs="Times New Roman"/>
          <w:b/>
          <w:color w:val="222222"/>
        </w:rPr>
        <w:t xml:space="preserve"> y 475-D-22</w:t>
      </w:r>
      <w:r w:rsidRPr="007F36B7">
        <w:rPr>
          <w:rFonts w:cs="Times New Roman"/>
          <w:bCs/>
          <w:color w:val="222222"/>
        </w:rPr>
        <w:t xml:space="preserve">, de Resolución, celebra el día del coraje civil, en conmemoración del 45 aniversario del nacimiento de las madres de Plaza de mayo, a tal fin disponerse la entrega de una bandeja. </w:t>
      </w:r>
      <w:r w:rsidRPr="007F36B7">
        <w:rPr>
          <w:rFonts w:cs="Times New Roman"/>
          <w:b/>
          <w:color w:val="222222"/>
        </w:rPr>
        <w:t>(FRENTE DE TODOS)</w:t>
      </w:r>
    </w:p>
    <w:p w:rsidR="007D6734" w:rsidRDefault="007D6734" w:rsidP="007D6734">
      <w:pPr>
        <w:shd w:val="clear" w:color="auto" w:fill="FFFFFF"/>
        <w:suppressAutoHyphens/>
        <w:jc w:val="both"/>
        <w:rPr>
          <w:rFonts w:cs="Times New Roman"/>
          <w:bCs/>
          <w:color w:val="222222"/>
        </w:rPr>
      </w:pPr>
    </w:p>
    <w:p w:rsidR="007D6734" w:rsidRPr="007D6734" w:rsidRDefault="007D6734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</w:t>
      </w: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:</w:t>
      </w:r>
      <w:r w:rsidR="0043324D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35/22</w:t>
      </w:r>
    </w:p>
    <w:p w:rsidR="0046278D" w:rsidRDefault="0046278D" w:rsidP="007F36B7">
      <w:pPr>
        <w:pStyle w:val="Prrafodelista"/>
        <w:shd w:val="clear" w:color="auto" w:fill="FFFFFF"/>
        <w:ind w:left="0"/>
        <w:jc w:val="both"/>
        <w:rPr>
          <w:rFonts w:cs="Times New Roman"/>
          <w:b/>
          <w:color w:val="222222"/>
        </w:rPr>
      </w:pPr>
    </w:p>
    <w:p w:rsidR="0046278D" w:rsidRPr="007D6734" w:rsidRDefault="0046278D" w:rsidP="007F36B7">
      <w:pPr>
        <w:pStyle w:val="Prrafodelista"/>
        <w:numPr>
          <w:ilvl w:val="0"/>
          <w:numId w:val="30"/>
        </w:numPr>
        <w:shd w:val="clear" w:color="auto" w:fill="FFFFFF"/>
        <w:suppressAutoHyphens/>
        <w:ind w:left="360"/>
        <w:jc w:val="both"/>
      </w:pPr>
      <w:r w:rsidRPr="007F36B7">
        <w:rPr>
          <w:b/>
          <w:u w:val="single"/>
        </w:rPr>
        <w:t>Despacho N° 075/22</w:t>
      </w:r>
      <w:r w:rsidRPr="007F36B7">
        <w:rPr>
          <w:b/>
        </w:rPr>
        <w:t xml:space="preserve">: </w:t>
      </w:r>
      <w:r w:rsidRPr="005814C0">
        <w:t>Comisión de Comunicación Social.</w:t>
      </w:r>
      <w:r w:rsidR="00280953">
        <w:t xml:space="preserve"> </w:t>
      </w:r>
      <w:r w:rsidRPr="007F36B7">
        <w:rPr>
          <w:b/>
          <w:u w:val="single"/>
        </w:rPr>
        <w:t>Declaración</w:t>
      </w:r>
      <w:r w:rsidRPr="007F36B7">
        <w:rPr>
          <w:b/>
        </w:rPr>
        <w:t xml:space="preserve">: </w:t>
      </w:r>
      <w:r w:rsidRPr="005814C0">
        <w:t>declárase de interés para el deporte y la comunicación social el libro, "Pioneras Argentinas. Un pase a la historia".</w:t>
      </w:r>
      <w:r>
        <w:t xml:space="preserve"> (</w:t>
      </w:r>
      <w:r w:rsidRPr="005814C0">
        <w:t>Exp 150-D-22</w:t>
      </w:r>
      <w:r>
        <w:t>,</w:t>
      </w:r>
      <w:r w:rsidRPr="005814C0">
        <w:t xml:space="preserve"> Diputado Morresi y otros</w:t>
      </w:r>
      <w:r>
        <w:t>)</w:t>
      </w:r>
      <w:r w:rsidRPr="005814C0">
        <w:t xml:space="preserve">. </w:t>
      </w:r>
      <w:r w:rsidRPr="007F36B7">
        <w:rPr>
          <w:b/>
          <w:bCs/>
        </w:rPr>
        <w:t>(FRENTE DE TODOS)</w:t>
      </w:r>
    </w:p>
    <w:p w:rsidR="007D6734" w:rsidRDefault="007D6734" w:rsidP="007D6734">
      <w:pPr>
        <w:shd w:val="clear" w:color="auto" w:fill="FFFFFF"/>
        <w:suppressAutoHyphens/>
        <w:jc w:val="both"/>
      </w:pPr>
    </w:p>
    <w:p w:rsidR="007D6734" w:rsidRPr="007D6734" w:rsidRDefault="007D6734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43324D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128/22</w:t>
      </w:r>
    </w:p>
    <w:p w:rsidR="0046278D" w:rsidRDefault="0046278D" w:rsidP="007F36B7">
      <w:pPr>
        <w:rPr>
          <w:rFonts w:cs="Times New Roman"/>
          <w:b/>
        </w:rPr>
      </w:pPr>
    </w:p>
    <w:p w:rsidR="0046278D" w:rsidRDefault="0046278D" w:rsidP="007F36B7">
      <w:pPr>
        <w:pStyle w:val="Prrafodelista"/>
        <w:numPr>
          <w:ilvl w:val="0"/>
          <w:numId w:val="30"/>
        </w:numPr>
        <w:suppressAutoHyphens/>
        <w:ind w:left="360"/>
        <w:rPr>
          <w:rFonts w:cs="Times New Roman"/>
          <w:b/>
        </w:rPr>
      </w:pPr>
      <w:r w:rsidRPr="007F36B7">
        <w:rPr>
          <w:rFonts w:cs="Times New Roman"/>
          <w:b/>
        </w:rPr>
        <w:t>Exp. 1128-D-22</w:t>
      </w:r>
      <w:r w:rsidRPr="007F36B7">
        <w:rPr>
          <w:rFonts w:cs="Times New Roman"/>
        </w:rPr>
        <w:t>, de Declaración, pesar por el fallecimiento del General Bendini acaecida el 14 de abril último.</w:t>
      </w:r>
      <w:r w:rsidRPr="007F36B7">
        <w:rPr>
          <w:rFonts w:cs="Times New Roman"/>
          <w:b/>
        </w:rPr>
        <w:t>(FRENTE DE TODOS)</w:t>
      </w:r>
    </w:p>
    <w:p w:rsidR="007D6734" w:rsidRDefault="007D6734" w:rsidP="007D6734">
      <w:pPr>
        <w:suppressAutoHyphens/>
        <w:rPr>
          <w:rFonts w:cs="Times New Roman"/>
          <w:b/>
        </w:rPr>
      </w:pPr>
    </w:p>
    <w:p w:rsidR="007D6734" w:rsidRPr="007D6734" w:rsidRDefault="007D6734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43324D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129/22</w:t>
      </w:r>
    </w:p>
    <w:p w:rsidR="007F36B7" w:rsidRDefault="007F36B7" w:rsidP="007F36B7">
      <w:pPr>
        <w:suppressAutoHyphens/>
        <w:rPr>
          <w:rFonts w:cs="Times New Roman"/>
          <w:b/>
        </w:rPr>
      </w:pPr>
    </w:p>
    <w:p w:rsidR="005B41B2" w:rsidRDefault="007F36B7" w:rsidP="005B41B2">
      <w:pPr>
        <w:pStyle w:val="Prrafodelista"/>
        <w:numPr>
          <w:ilvl w:val="0"/>
          <w:numId w:val="30"/>
        </w:numPr>
        <w:ind w:left="360"/>
        <w:jc w:val="both"/>
        <w:rPr>
          <w:b/>
        </w:rPr>
      </w:pPr>
      <w:r w:rsidRPr="007F36B7">
        <w:rPr>
          <w:b/>
        </w:rPr>
        <w:t xml:space="preserve">Exp. </w:t>
      </w:r>
      <w:r w:rsidR="005B41B2" w:rsidRPr="005B41B2">
        <w:rPr>
          <w:b/>
        </w:rPr>
        <w:t>919-D-22</w:t>
      </w:r>
      <w:r w:rsidR="005B41B2" w:rsidRPr="004D21D3">
        <w:t>, de Declaración,</w:t>
      </w:r>
      <w:r w:rsidR="005B41B2" w:rsidRPr="005B41B2">
        <w:rPr>
          <w:b/>
          <w:bCs/>
          <w:shd w:val="clear" w:color="auto" w:fill="FFFFFF"/>
        </w:rPr>
        <w:t xml:space="preserve"> </w:t>
      </w:r>
      <w:r w:rsidR="005B41B2" w:rsidRPr="005B41B2">
        <w:rPr>
          <w:bCs/>
          <w:shd w:val="clear" w:color="auto" w:fill="FFFFFF"/>
        </w:rPr>
        <w:t>adhiérese a la conmemoración del día del holocausto y el heroísmo.</w:t>
      </w:r>
      <w:r w:rsidR="005B41B2" w:rsidRPr="005B41B2">
        <w:rPr>
          <w:b/>
          <w:bCs/>
          <w:shd w:val="clear" w:color="auto" w:fill="FFFFFF"/>
        </w:rPr>
        <w:t xml:space="preserve"> (</w:t>
      </w:r>
      <w:r w:rsidR="005B41B2" w:rsidRPr="005B41B2">
        <w:rPr>
          <w:b/>
        </w:rPr>
        <w:t>VAMOS JUNTOS)</w:t>
      </w:r>
    </w:p>
    <w:p w:rsidR="007D6734" w:rsidRDefault="007D6734" w:rsidP="007D6734">
      <w:pPr>
        <w:jc w:val="both"/>
        <w:rPr>
          <w:b/>
        </w:rPr>
      </w:pPr>
    </w:p>
    <w:p w:rsidR="007D6734" w:rsidRPr="007D6734" w:rsidRDefault="007D6734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43324D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130/22</w:t>
      </w:r>
    </w:p>
    <w:p w:rsidR="007F36B7" w:rsidRDefault="007F36B7" w:rsidP="007F36B7">
      <w:pPr>
        <w:jc w:val="both"/>
        <w:rPr>
          <w:b/>
        </w:rPr>
      </w:pPr>
    </w:p>
    <w:p w:rsidR="007F36B7" w:rsidRDefault="007F36B7" w:rsidP="007F36B7">
      <w:pPr>
        <w:pStyle w:val="Prrafodelista"/>
        <w:numPr>
          <w:ilvl w:val="0"/>
          <w:numId w:val="30"/>
        </w:numPr>
        <w:ind w:left="360"/>
        <w:jc w:val="both"/>
        <w:rPr>
          <w:b/>
        </w:rPr>
      </w:pPr>
      <w:r w:rsidRPr="007F36B7">
        <w:rPr>
          <w:b/>
        </w:rPr>
        <w:t>Exp. 1194-D-22</w:t>
      </w:r>
      <w:r w:rsidRPr="00D70550">
        <w:t>, de Declaración,</w:t>
      </w:r>
      <w:r w:rsidRPr="007F36B7">
        <w:rPr>
          <w:b/>
          <w:bCs/>
          <w:shd w:val="clear" w:color="auto" w:fill="FFFFFF"/>
        </w:rPr>
        <w:t xml:space="preserve"> </w:t>
      </w:r>
      <w:r w:rsidRPr="007F36B7">
        <w:rPr>
          <w:bCs/>
          <w:shd w:val="clear" w:color="auto" w:fill="FFFFFF"/>
        </w:rPr>
        <w:t>sentido homenaje a Juan Carlos Dante Gullo al cumplirse un nuevo aniversario de su paso a la inmortalidad</w:t>
      </w:r>
      <w:r w:rsidRPr="00D70550">
        <w:t>.</w:t>
      </w:r>
      <w:r w:rsidRPr="007F36B7">
        <w:rPr>
          <w:b/>
        </w:rPr>
        <w:t>(FRENTE DE TODOS)</w:t>
      </w:r>
    </w:p>
    <w:p w:rsidR="007D6734" w:rsidRDefault="007D6734" w:rsidP="007D6734">
      <w:pPr>
        <w:jc w:val="both"/>
        <w:rPr>
          <w:b/>
        </w:rPr>
      </w:pPr>
    </w:p>
    <w:p w:rsidR="007D6734" w:rsidRPr="007D6734" w:rsidRDefault="007D6734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43324D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131/22</w:t>
      </w:r>
    </w:p>
    <w:p w:rsidR="007F36B7" w:rsidRDefault="007F36B7" w:rsidP="007F36B7">
      <w:pPr>
        <w:jc w:val="both"/>
        <w:rPr>
          <w:b/>
        </w:rPr>
      </w:pPr>
    </w:p>
    <w:p w:rsidR="00CE4E33" w:rsidRDefault="007F36B7" w:rsidP="00CE4E33">
      <w:pPr>
        <w:pStyle w:val="Prrafodelista"/>
        <w:numPr>
          <w:ilvl w:val="0"/>
          <w:numId w:val="30"/>
        </w:numPr>
        <w:ind w:left="360"/>
        <w:jc w:val="both"/>
        <w:rPr>
          <w:b/>
        </w:rPr>
      </w:pPr>
      <w:r w:rsidRPr="00CE4E33">
        <w:rPr>
          <w:b/>
        </w:rPr>
        <w:t>Exp. 1199-D-22</w:t>
      </w:r>
      <w:r w:rsidRPr="00D70550">
        <w:t>, de Declaración,</w:t>
      </w:r>
      <w:r w:rsidRPr="00CE4E33">
        <w:rPr>
          <w:b/>
          <w:bCs/>
          <w:sz w:val="10"/>
          <w:szCs w:val="10"/>
          <w:shd w:val="clear" w:color="auto" w:fill="FFFFFF"/>
        </w:rPr>
        <w:t xml:space="preserve"> </w:t>
      </w:r>
      <w:r w:rsidRPr="00CE4E33">
        <w:rPr>
          <w:bCs/>
          <w:shd w:val="clear" w:color="auto" w:fill="FFFFFF"/>
        </w:rPr>
        <w:t>beneplácito por el 149º aniversario del barrio  de Saavedra</w:t>
      </w:r>
      <w:r w:rsidR="00CE4E33" w:rsidRPr="00D70550">
        <w:t>.</w:t>
      </w:r>
      <w:r w:rsidR="00CE4E33" w:rsidRPr="007F36B7">
        <w:rPr>
          <w:b/>
        </w:rPr>
        <w:t>(FRENTE DE TODOS)</w:t>
      </w:r>
    </w:p>
    <w:p w:rsidR="007D6734" w:rsidRDefault="007D6734" w:rsidP="007D6734">
      <w:pPr>
        <w:jc w:val="both"/>
        <w:rPr>
          <w:b/>
        </w:rPr>
      </w:pPr>
    </w:p>
    <w:p w:rsidR="00BE6847" w:rsidRDefault="007D6734" w:rsidP="00BE6847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 w:rsidR="0043324D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132/22</w:t>
      </w:r>
    </w:p>
    <w:p w:rsidR="00AD6416" w:rsidRDefault="00AD6416" w:rsidP="00AD6416">
      <w:pPr>
        <w:pStyle w:val="xx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AD6416" w:rsidRPr="008061E8" w:rsidRDefault="00AD6416" w:rsidP="00AD6416">
      <w:pPr>
        <w:pStyle w:val="xxxmsonormal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  <w:r w:rsidRPr="008061E8">
        <w:rPr>
          <w:rFonts w:ascii="Arial" w:hAnsi="Arial" w:cs="Arial"/>
          <w:b/>
          <w:bCs/>
          <w:sz w:val="20"/>
          <w:szCs w:val="20"/>
        </w:rPr>
        <w:t>Exp. 1113-D-22</w:t>
      </w:r>
      <w:r w:rsidRPr="008061E8">
        <w:rPr>
          <w:rFonts w:ascii="Arial" w:hAnsi="Arial" w:cs="Arial"/>
          <w:sz w:val="20"/>
          <w:szCs w:val="20"/>
        </w:rPr>
        <w:t>, de Declaración, declárese  Huésped de Honor al Sr. Javier Cercas. </w:t>
      </w:r>
      <w:r w:rsidRPr="008061E8">
        <w:rPr>
          <w:rFonts w:ascii="Arial" w:hAnsi="Arial" w:cs="Arial"/>
          <w:b/>
          <w:bCs/>
          <w:sz w:val="20"/>
          <w:szCs w:val="20"/>
        </w:rPr>
        <w:t>(PARTIDO SOCIALISTA)</w:t>
      </w:r>
    </w:p>
    <w:p w:rsidR="00AD6416" w:rsidRDefault="00AD6416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AD6416" w:rsidRDefault="00AD6416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133/22</w:t>
      </w:r>
    </w:p>
    <w:p w:rsidR="00AD6416" w:rsidRDefault="00AD6416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AD6416" w:rsidRPr="00AD6416" w:rsidRDefault="00AD6416" w:rsidP="00AD6416">
      <w:pPr>
        <w:ind w:left="360"/>
        <w:rPr>
          <w:b/>
        </w:rPr>
      </w:pPr>
      <w:r w:rsidRPr="00AD6416">
        <w:rPr>
          <w:b/>
        </w:rPr>
        <w:t>Exp. 920-D-22</w:t>
      </w:r>
      <w:r w:rsidRPr="00214289">
        <w:t>, de Resolución,</w:t>
      </w:r>
      <w:r>
        <w:t xml:space="preserve"> dispónese la colocación de una placa en la plaza Madres del Pañuelo Blanco ubicada en Av. Roberto Goyeneche y Av. Ricardo Balbín.</w:t>
      </w:r>
      <w:r w:rsidRPr="00214289">
        <w:t xml:space="preserve"> </w:t>
      </w:r>
      <w:r w:rsidRPr="00AD6416">
        <w:rPr>
          <w:b/>
        </w:rPr>
        <w:t>(FRENTE DE TODOS)</w:t>
      </w:r>
    </w:p>
    <w:p w:rsidR="00AD6416" w:rsidRDefault="00AD6416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AD6416" w:rsidRDefault="00AD6416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</w:t>
      </w: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36/22</w:t>
      </w:r>
    </w:p>
    <w:p w:rsidR="00AD6416" w:rsidRDefault="00AD6416" w:rsidP="0067496E">
      <w:pPr>
        <w:pStyle w:val="xx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AD6416" w:rsidRPr="00AD6416" w:rsidRDefault="00AD6416" w:rsidP="00AD6416">
      <w:pPr>
        <w:ind w:left="360"/>
        <w:rPr>
          <w:b/>
        </w:rPr>
      </w:pPr>
      <w:r w:rsidRPr="00AD6416">
        <w:rPr>
          <w:b/>
        </w:rPr>
        <w:t>Exp. 1130-D-22</w:t>
      </w:r>
      <w:r>
        <w:t>, de Resolución, i</w:t>
      </w:r>
      <w:r w:rsidRPr="000C1565">
        <w:t>nformes referidos a nuevos espacios verdes del barrio Playón</w:t>
      </w:r>
      <w:r>
        <w:t xml:space="preserve"> </w:t>
      </w:r>
      <w:r w:rsidRPr="000C1565">
        <w:t>de Chacari</w:t>
      </w:r>
      <w:r>
        <w:t xml:space="preserve">ta, </w:t>
      </w:r>
      <w:r w:rsidRPr="000C1565">
        <w:t>Comuna 15</w:t>
      </w:r>
      <w:r>
        <w:t>.</w:t>
      </w:r>
      <w:r w:rsidRPr="00AD6416">
        <w:rPr>
          <w:b/>
        </w:rPr>
        <w:t xml:space="preserve"> (FRENTE DE TODOS)</w:t>
      </w:r>
    </w:p>
    <w:p w:rsidR="00AD6416" w:rsidRDefault="00AD6416" w:rsidP="007D6734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AD6416" w:rsidRDefault="00AD6416" w:rsidP="00AD6416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</w:t>
      </w: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37/22</w:t>
      </w:r>
      <w:r w:rsidR="0043710A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43710A" w:rsidRPr="00AA6DE6">
        <w:rPr>
          <w:b/>
          <w:color w:val="00B050"/>
        </w:rPr>
        <w:t>(con modificaciones en particular)</w:t>
      </w:r>
    </w:p>
    <w:p w:rsidR="00EE19B5" w:rsidRDefault="00EE19B5" w:rsidP="00AD6416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093B09" w:rsidRPr="00093B09" w:rsidRDefault="00093B09" w:rsidP="00093B09">
      <w:pPr>
        <w:ind w:left="360"/>
        <w:rPr>
          <w:b/>
        </w:rPr>
      </w:pPr>
      <w:r w:rsidRPr="00093B09">
        <w:rPr>
          <w:b/>
        </w:rPr>
        <w:lastRenderedPageBreak/>
        <w:t>Exp. 1062-D-22</w:t>
      </w:r>
      <w:r w:rsidRPr="00286B02">
        <w:t>, de Resolución, informes sobre diversos puntos referidos al resguardo de los datos personales de los ciudadanos/as que el P.E. tiene en su poder</w:t>
      </w:r>
      <w:r>
        <w:t xml:space="preserve">. </w:t>
      </w:r>
      <w:r w:rsidRPr="00093B09">
        <w:rPr>
          <w:b/>
        </w:rPr>
        <w:t xml:space="preserve"> (FRENTE DE TODOS)</w:t>
      </w:r>
    </w:p>
    <w:p w:rsidR="00EE19B5" w:rsidRDefault="00EE19B5" w:rsidP="00AD6416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AD6416" w:rsidRDefault="00093B09" w:rsidP="00093B09">
      <w:pPr>
        <w:pStyle w:val="xxxmsonormal"/>
        <w:shd w:val="clear" w:color="auto" w:fill="FFFFFF"/>
        <w:spacing w:before="0" w:beforeAutospacing="0" w:after="0" w:afterAutospacing="0"/>
        <w:ind w:left="2124" w:firstLine="708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</w:t>
      </w: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38/22</w:t>
      </w:r>
      <w:r w:rsidR="0043710A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43710A" w:rsidRPr="00AA6DE6">
        <w:rPr>
          <w:b/>
          <w:color w:val="00B050"/>
        </w:rPr>
        <w:t>(con modificaciones en particular)</w:t>
      </w:r>
    </w:p>
    <w:p w:rsidR="0046278D" w:rsidRDefault="0046278D" w:rsidP="00CE4E33">
      <w:pPr>
        <w:pStyle w:val="Prrafodelista"/>
        <w:ind w:left="0"/>
        <w:jc w:val="both"/>
        <w:rPr>
          <w:rFonts w:cs="Times New Roman"/>
          <w:b/>
        </w:rPr>
      </w:pPr>
    </w:p>
    <w:p w:rsidR="002E7779" w:rsidRDefault="002E7779" w:rsidP="002E7779">
      <w:pPr>
        <w:ind w:left="360"/>
        <w:rPr>
          <w:b/>
        </w:rPr>
      </w:pPr>
      <w:r w:rsidRPr="002E7779">
        <w:rPr>
          <w:b/>
        </w:rPr>
        <w:t>Exp. 1137-D-22</w:t>
      </w:r>
      <w:r w:rsidRPr="00214289">
        <w:t>, de Resolución, informes referidos a la implementación de la</w:t>
      </w:r>
      <w:r>
        <w:t xml:space="preserve"> a</w:t>
      </w:r>
      <w:r w:rsidRPr="00214289">
        <w:t>plicación</w:t>
      </w:r>
      <w:r>
        <w:t xml:space="preserve"> “Mi autogestión” </w:t>
      </w:r>
      <w:r w:rsidRPr="00214289">
        <w:t>(</w:t>
      </w:r>
      <w:r>
        <w:t>MIA</w:t>
      </w:r>
      <w:r w:rsidRPr="00214289">
        <w:t>)</w:t>
      </w:r>
      <w:r>
        <w:t>.</w:t>
      </w:r>
      <w:r w:rsidRPr="002E7779">
        <w:rPr>
          <w:b/>
        </w:rPr>
        <w:t xml:space="preserve"> (FRENTE DE TODOS)</w:t>
      </w:r>
    </w:p>
    <w:p w:rsidR="002E7779" w:rsidRDefault="002E7779" w:rsidP="002E7779">
      <w:pPr>
        <w:ind w:left="360"/>
        <w:rPr>
          <w:b/>
        </w:rPr>
      </w:pPr>
    </w:p>
    <w:p w:rsidR="00093B09" w:rsidRDefault="002E7779" w:rsidP="002E7779">
      <w:pPr>
        <w:pStyle w:val="Prrafodelista"/>
        <w:ind w:left="2124" w:firstLine="708"/>
        <w:jc w:val="both"/>
        <w:rPr>
          <w:b/>
          <w:bCs/>
          <w:iCs/>
        </w:rPr>
      </w:pPr>
      <w:r>
        <w:rPr>
          <w:b/>
          <w:bCs/>
          <w:iCs/>
        </w:rPr>
        <w:t>Resolución</w:t>
      </w:r>
      <w:r w:rsidRPr="00B065C1">
        <w:rPr>
          <w:b/>
          <w:bCs/>
          <w:iCs/>
        </w:rPr>
        <w:t>:</w:t>
      </w:r>
      <w:r>
        <w:rPr>
          <w:b/>
          <w:bCs/>
          <w:iCs/>
        </w:rPr>
        <w:t xml:space="preserve"> 39/22</w:t>
      </w:r>
      <w:r w:rsidR="0043710A">
        <w:rPr>
          <w:b/>
          <w:bCs/>
          <w:iCs/>
        </w:rPr>
        <w:t xml:space="preserve"> </w:t>
      </w:r>
      <w:r w:rsidR="0043710A" w:rsidRPr="00AA6DE6">
        <w:rPr>
          <w:b/>
          <w:color w:val="00B050"/>
        </w:rPr>
        <w:t>(con modificaciones en particular)</w:t>
      </w:r>
    </w:p>
    <w:p w:rsidR="002E7779" w:rsidRDefault="002E7779" w:rsidP="002E7779">
      <w:pPr>
        <w:pStyle w:val="Prrafodelista"/>
        <w:ind w:left="2124" w:firstLine="708"/>
        <w:jc w:val="both"/>
        <w:rPr>
          <w:b/>
          <w:bCs/>
          <w:iCs/>
        </w:rPr>
      </w:pPr>
    </w:p>
    <w:p w:rsidR="00297339" w:rsidRPr="00297339" w:rsidRDefault="00297339" w:rsidP="00297339">
      <w:pPr>
        <w:shd w:val="clear" w:color="auto" w:fill="FFFFFF"/>
        <w:ind w:left="360"/>
        <w:rPr>
          <w:i/>
          <w:caps/>
          <w:color w:val="000000" w:themeColor="text1"/>
        </w:rPr>
      </w:pPr>
      <w:r w:rsidRPr="00297339">
        <w:rPr>
          <w:b/>
          <w:color w:val="000000" w:themeColor="text1"/>
        </w:rPr>
        <w:t>Exp. 977-D-22</w:t>
      </w:r>
      <w:r w:rsidRPr="00297339">
        <w:rPr>
          <w:color w:val="000000" w:themeColor="text1"/>
        </w:rPr>
        <w:t xml:space="preserve">, de Resolución, informes sobre el barrio Rodrigo Bueno. </w:t>
      </w:r>
      <w:r w:rsidRPr="00297339">
        <w:rPr>
          <w:b/>
          <w:color w:val="000000" w:themeColor="text1"/>
        </w:rPr>
        <w:t>(FRENTE DE TODOS)</w:t>
      </w:r>
    </w:p>
    <w:p w:rsidR="002E7779" w:rsidRDefault="002E7779" w:rsidP="002E7779">
      <w:pPr>
        <w:pStyle w:val="Prrafodelista"/>
        <w:ind w:left="2124" w:firstLine="708"/>
        <w:jc w:val="both"/>
        <w:rPr>
          <w:b/>
          <w:bCs/>
          <w:iCs/>
        </w:rPr>
      </w:pPr>
    </w:p>
    <w:p w:rsidR="002E7779" w:rsidRPr="00B16C23" w:rsidRDefault="00297339" w:rsidP="00B16C23">
      <w:pPr>
        <w:pStyle w:val="Prrafodelista"/>
        <w:ind w:left="2124" w:firstLine="708"/>
        <w:jc w:val="both"/>
        <w:rPr>
          <w:b/>
          <w:bCs/>
          <w:iCs/>
        </w:rPr>
      </w:pPr>
      <w:r>
        <w:rPr>
          <w:b/>
          <w:bCs/>
          <w:iCs/>
        </w:rPr>
        <w:t>Resolución</w:t>
      </w:r>
      <w:r w:rsidRPr="00B065C1">
        <w:rPr>
          <w:b/>
          <w:bCs/>
          <w:iCs/>
        </w:rPr>
        <w:t>:</w:t>
      </w:r>
      <w:r>
        <w:rPr>
          <w:b/>
          <w:bCs/>
          <w:iCs/>
        </w:rPr>
        <w:t xml:space="preserve"> 40/22</w:t>
      </w:r>
    </w:p>
    <w:p w:rsidR="00297339" w:rsidRDefault="00297339" w:rsidP="002E7779">
      <w:pPr>
        <w:pStyle w:val="Prrafodelista"/>
        <w:ind w:left="2124" w:firstLine="708"/>
        <w:jc w:val="both"/>
        <w:rPr>
          <w:rFonts w:cs="Times New Roman"/>
          <w:b/>
        </w:rPr>
      </w:pPr>
    </w:p>
    <w:p w:rsidR="00B16C23" w:rsidRPr="00B16C23" w:rsidRDefault="00B16C23" w:rsidP="00B16C23">
      <w:pPr>
        <w:ind w:left="360"/>
      </w:pPr>
      <w:r w:rsidRPr="00B16C23">
        <w:rPr>
          <w:b/>
        </w:rPr>
        <w:t>Exp. 1005-J-22</w:t>
      </w:r>
      <w:r w:rsidRPr="00297BC5">
        <w:t>, de Resolución, ratifícase el DNU 3</w:t>
      </w:r>
      <w:r>
        <w:t>/22</w:t>
      </w:r>
      <w:r w:rsidRPr="00297BC5">
        <w:t xml:space="preserve"> </w:t>
      </w:r>
      <w:r>
        <w:t>.</w:t>
      </w:r>
      <w:r w:rsidRPr="00B16C23">
        <w:rPr>
          <w:b/>
        </w:rPr>
        <w:t xml:space="preserve"> (VAMOS JUNTOS)</w:t>
      </w:r>
    </w:p>
    <w:p w:rsidR="00B16C23" w:rsidRPr="00297BC5" w:rsidRDefault="00B16C23" w:rsidP="00B16C23">
      <w:pPr>
        <w:pStyle w:val="Prrafodelista"/>
        <w:ind w:left="360"/>
      </w:pPr>
    </w:p>
    <w:p w:rsidR="00B16C23" w:rsidRPr="00B16C23" w:rsidRDefault="00B16C23" w:rsidP="00B16C23">
      <w:pPr>
        <w:pStyle w:val="Prrafodelista"/>
        <w:ind w:left="2124" w:firstLine="708"/>
        <w:jc w:val="both"/>
        <w:rPr>
          <w:b/>
          <w:bCs/>
          <w:iCs/>
        </w:rPr>
      </w:pPr>
      <w:r>
        <w:rPr>
          <w:b/>
          <w:bCs/>
          <w:iCs/>
        </w:rPr>
        <w:t>Resolución</w:t>
      </w:r>
      <w:r w:rsidRPr="00B065C1">
        <w:rPr>
          <w:b/>
          <w:bCs/>
          <w:iCs/>
        </w:rPr>
        <w:t>:</w:t>
      </w:r>
      <w:r>
        <w:rPr>
          <w:b/>
          <w:bCs/>
          <w:iCs/>
        </w:rPr>
        <w:t xml:space="preserve"> 41/22</w:t>
      </w:r>
      <w:r w:rsidR="0043710A">
        <w:rPr>
          <w:b/>
          <w:bCs/>
          <w:iCs/>
        </w:rPr>
        <w:t xml:space="preserve"> </w:t>
      </w:r>
      <w:r w:rsidR="0043710A" w:rsidRPr="00AA6DE6">
        <w:rPr>
          <w:b/>
          <w:color w:val="00B050"/>
        </w:rPr>
        <w:t>(con modificaciones en particular)</w:t>
      </w:r>
    </w:p>
    <w:p w:rsidR="00093B09" w:rsidRPr="00CE4E33" w:rsidRDefault="00093B09" w:rsidP="00CE4E33">
      <w:pPr>
        <w:pStyle w:val="Prrafodelista"/>
        <w:ind w:left="0"/>
        <w:jc w:val="both"/>
        <w:rPr>
          <w:rFonts w:cs="Times New Roman"/>
          <w:b/>
        </w:rPr>
      </w:pPr>
    </w:p>
    <w:p w:rsidR="001802C0" w:rsidRDefault="001802C0" w:rsidP="007F36B7">
      <w:pPr>
        <w:pStyle w:val="Prrafodelista"/>
        <w:numPr>
          <w:ilvl w:val="0"/>
          <w:numId w:val="30"/>
        </w:numPr>
        <w:ind w:left="360"/>
        <w:jc w:val="both"/>
        <w:rPr>
          <w:b/>
        </w:rPr>
      </w:pPr>
      <w:r w:rsidRPr="007F36B7">
        <w:rPr>
          <w:b/>
        </w:rPr>
        <w:t>Exp. 2838-J-21</w:t>
      </w:r>
      <w:r w:rsidRPr="00214FD8">
        <w:t xml:space="preserve">, </w:t>
      </w:r>
      <w:r w:rsidRPr="007F36B7">
        <w:t>de Ley, acéptase</w:t>
      </w:r>
      <w:r w:rsidRPr="00214FD8">
        <w:t xml:space="preserve"> el legado con cargo a favor del hospital de quemados “Dr. Arturo Humberto Illia”, tramitado en los autos caratulados Shulte Ada Nilda s/sucesión testamentaria. </w:t>
      </w:r>
      <w:r w:rsidRPr="007F36B7">
        <w:rPr>
          <w:b/>
        </w:rPr>
        <w:t>(VAMOS JUNTOS)</w:t>
      </w:r>
    </w:p>
    <w:p w:rsidR="007D6734" w:rsidRDefault="007D6734" w:rsidP="007D6734">
      <w:pPr>
        <w:jc w:val="both"/>
        <w:rPr>
          <w:b/>
        </w:rPr>
      </w:pPr>
    </w:p>
    <w:p w:rsidR="009A2279" w:rsidRDefault="007D6734" w:rsidP="0073745B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Ley</w:t>
      </w: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:</w:t>
      </w:r>
      <w:r w:rsidR="00841C87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6538</w:t>
      </w:r>
    </w:p>
    <w:p w:rsidR="009A2279" w:rsidRPr="009A2279" w:rsidRDefault="009A2279" w:rsidP="009A2279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46278D" w:rsidRDefault="0046278D" w:rsidP="001802C0">
      <w:pPr>
        <w:rPr>
          <w:rFonts w:cs="Times New Roman"/>
          <w:b/>
        </w:rPr>
      </w:pPr>
    </w:p>
    <w:p w:rsidR="00BB26F9" w:rsidRPr="00BB26F9" w:rsidRDefault="00BB26F9" w:rsidP="00F90FE5">
      <w:pPr>
        <w:jc w:val="center"/>
        <w:rPr>
          <w:b/>
          <w:sz w:val="22"/>
          <w:szCs w:val="22"/>
        </w:rPr>
      </w:pPr>
      <w:r w:rsidRPr="00F90FE5">
        <w:rPr>
          <w:b/>
          <w:sz w:val="22"/>
          <w:szCs w:val="22"/>
          <w:highlight w:val="lightGray"/>
        </w:rPr>
        <w:t>DESPACHO PARA SU TRATAMIENTO CON DISCURSOS</w:t>
      </w:r>
    </w:p>
    <w:p w:rsidR="00BB26F9" w:rsidRDefault="00BB26F9" w:rsidP="00BB26F9">
      <w:pPr>
        <w:jc w:val="both"/>
        <w:rPr>
          <w:b/>
          <w:bCs/>
          <w:u w:val="single"/>
        </w:rPr>
      </w:pPr>
    </w:p>
    <w:p w:rsidR="0054754A" w:rsidRPr="00BB26F9" w:rsidRDefault="0054754A" w:rsidP="00BB26F9">
      <w:pPr>
        <w:jc w:val="both"/>
        <w:rPr>
          <w:b/>
          <w:bCs/>
          <w:u w:val="single"/>
        </w:rPr>
      </w:pPr>
    </w:p>
    <w:p w:rsidR="00BB26F9" w:rsidRDefault="00BB26F9" w:rsidP="00BB26F9">
      <w:pPr>
        <w:jc w:val="both"/>
        <w:rPr>
          <w:b/>
          <w:i/>
        </w:rPr>
      </w:pPr>
      <w:r w:rsidRPr="00BB26F9">
        <w:rPr>
          <w:b/>
          <w:bCs/>
          <w:u w:val="single"/>
        </w:rPr>
        <w:t>Despacho Nº 055/22:</w:t>
      </w:r>
      <w:r w:rsidRPr="00BB26F9">
        <w:t xml:space="preserve"> Comisión de Cultura. </w:t>
      </w:r>
      <w:r w:rsidRPr="00BB26F9">
        <w:rPr>
          <w:b/>
          <w:u w:val="single"/>
        </w:rPr>
        <w:t>Ley</w:t>
      </w:r>
      <w:r w:rsidRPr="00BB26F9">
        <w:rPr>
          <w:b/>
          <w:bCs/>
          <w:u w:val="single"/>
        </w:rPr>
        <w:t>:</w:t>
      </w:r>
      <w:r w:rsidRPr="00BB26F9">
        <w:t xml:space="preserve"> </w:t>
      </w:r>
      <w:r w:rsidRPr="00BB26F9">
        <w:rPr>
          <w:bCs/>
          <w:shd w:val="clear" w:color="auto" w:fill="FFFFFF"/>
        </w:rPr>
        <w:t>denominación de vías de circulación del barrio "Estación Buenos Aires".</w:t>
      </w:r>
      <w:r w:rsidRPr="00BB26F9">
        <w:t xml:space="preserve"> (Exp. 2641-D-21, Diputada Michielotto y otros) (</w:t>
      </w:r>
      <w:r w:rsidRPr="00BB26F9">
        <w:rPr>
          <w:b/>
          <w:i/>
        </w:rPr>
        <w:t>Ley de 2da. Lectura)</w:t>
      </w:r>
    </w:p>
    <w:p w:rsidR="0054754A" w:rsidRDefault="0054754A" w:rsidP="00BB26F9">
      <w:pPr>
        <w:jc w:val="both"/>
        <w:rPr>
          <w:b/>
          <w:i/>
        </w:rPr>
      </w:pPr>
    </w:p>
    <w:p w:rsidR="0054754A" w:rsidRDefault="0054754A" w:rsidP="0054754A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Ley</w:t>
      </w:r>
      <w:r w:rsidRPr="00B065C1">
        <w:rPr>
          <w:rFonts w:ascii="Arial" w:hAnsi="Arial" w:cs="Arial"/>
          <w:b/>
          <w:bCs/>
          <w:iCs/>
          <w:sz w:val="20"/>
          <w:szCs w:val="20"/>
          <w:lang w:eastAsia="es-ES"/>
        </w:rPr>
        <w:t>:</w:t>
      </w:r>
      <w:r w:rsidR="0073745B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6539</w:t>
      </w:r>
    </w:p>
    <w:p w:rsidR="0073745B" w:rsidRDefault="0073745B" w:rsidP="0054754A">
      <w:pPr>
        <w:pStyle w:val="xxxmsonormal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</w:p>
    <w:p w:rsidR="0073745B" w:rsidRPr="00B065C1" w:rsidRDefault="0073745B" w:rsidP="0073745B">
      <w:pPr>
        <w:pStyle w:val="xx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Siendo las 15.</w:t>
      </w:r>
      <w:r w:rsidR="00DF397E">
        <w:rPr>
          <w:rFonts w:ascii="Arial" w:hAnsi="Arial" w:cs="Arial"/>
          <w:b/>
          <w:bCs/>
          <w:iCs/>
          <w:sz w:val="20"/>
          <w:szCs w:val="20"/>
          <w:lang w:eastAsia="es-ES"/>
        </w:rPr>
        <w:t>2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>8hs. se levanta la sesión.</w:t>
      </w:r>
    </w:p>
    <w:sectPr w:rsidR="0073745B" w:rsidRPr="00B065C1" w:rsidSect="00B94296">
      <w:footerReference w:type="default" r:id="rId8"/>
      <w:pgSz w:w="12240" w:h="20160" w:code="5"/>
      <w:pgMar w:top="1417" w:right="1701" w:bottom="1417" w:left="1701" w:header="720" w:footer="39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B3D" w:rsidRDefault="00AE7B3D">
      <w:r>
        <w:separator/>
      </w:r>
    </w:p>
  </w:endnote>
  <w:endnote w:type="continuationSeparator" w:id="1">
    <w:p w:rsidR="00AE7B3D" w:rsidRDefault="00AE7B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altName w:val="Pristina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12" w:rsidRDefault="00454512">
    <w:pPr>
      <w:pStyle w:val="Piedepgina"/>
      <w:rPr>
        <w:rFonts w:ascii="Brush Script MT" w:hAnsi="Brush Script MT"/>
        <w:i/>
        <w:iCs/>
        <w:sz w:val="18"/>
      </w:rPr>
    </w:pPr>
    <w:r>
      <w:rPr>
        <w:rFonts w:ascii="Brush Script MT" w:hAnsi="Brush Script MT"/>
        <w:i/>
        <w:iCs/>
        <w:sz w:val="18"/>
      </w:rPr>
      <w:t>Secretaría Parlamentaria</w:t>
    </w:r>
    <w:r>
      <w:rPr>
        <w:rFonts w:ascii="Brush Script MT" w:hAnsi="Brush Script MT"/>
        <w:i/>
        <w:iCs/>
        <w:sz w:val="18"/>
      </w:rPr>
      <w:tab/>
      <w:t xml:space="preserve">              </w:t>
    </w:r>
    <w:r w:rsidR="00D8775C">
      <w:rPr>
        <w:rFonts w:ascii="Brush Script MT" w:hAnsi="Brush Script MT"/>
        <w:i/>
        <w:iCs/>
        <w:sz w:val="18"/>
      </w:rPr>
      <w:fldChar w:fldCharType="begin"/>
    </w:r>
    <w:r>
      <w:rPr>
        <w:rFonts w:ascii="Brush Script MT" w:hAnsi="Brush Script MT"/>
        <w:i/>
        <w:iCs/>
        <w:sz w:val="18"/>
        <w:lang w:val="es-ES"/>
      </w:rPr>
      <w:instrText xml:space="preserve"> DATE \@ "dd/MM/yy" </w:instrText>
    </w:r>
    <w:r w:rsidR="00D8775C">
      <w:rPr>
        <w:rFonts w:ascii="Brush Script MT" w:hAnsi="Brush Script MT"/>
        <w:i/>
        <w:iCs/>
        <w:sz w:val="18"/>
      </w:rPr>
      <w:fldChar w:fldCharType="separate"/>
    </w:r>
    <w:r w:rsidR="00AB06A2">
      <w:rPr>
        <w:rFonts w:ascii="Brush Script MT" w:hAnsi="Brush Script MT"/>
        <w:i/>
        <w:iCs/>
        <w:noProof/>
        <w:sz w:val="18"/>
        <w:lang w:val="es-ES"/>
      </w:rPr>
      <w:t>05/05/22</w:t>
    </w:r>
    <w:r w:rsidR="00D8775C">
      <w:rPr>
        <w:rFonts w:ascii="Brush Script MT" w:hAnsi="Brush Script MT"/>
        <w:i/>
        <w:iCs/>
        <w:sz w:val="18"/>
      </w:rPr>
      <w:fldChar w:fldCharType="end"/>
    </w:r>
    <w:r>
      <w:rPr>
        <w:rFonts w:ascii="Brush Script MT" w:hAnsi="Brush Script MT"/>
        <w:i/>
        <w:iCs/>
        <w:sz w:val="18"/>
      </w:rPr>
      <w:tab/>
    </w:r>
    <w:r w:rsidR="00D8775C">
      <w:rPr>
        <w:rStyle w:val="Nmerodepgina"/>
        <w:rFonts w:ascii="Brush Script MT" w:hAnsi="Brush Script MT"/>
        <w:i/>
        <w:iCs/>
        <w:sz w:val="18"/>
      </w:rPr>
      <w:fldChar w:fldCharType="begin"/>
    </w:r>
    <w:r>
      <w:rPr>
        <w:rStyle w:val="Nmerodepgina"/>
        <w:rFonts w:ascii="Brush Script MT" w:hAnsi="Brush Script MT"/>
        <w:i/>
        <w:iCs/>
        <w:sz w:val="18"/>
      </w:rPr>
      <w:instrText xml:space="preserve"> PAGE </w:instrText>
    </w:r>
    <w:r w:rsidR="00D8775C">
      <w:rPr>
        <w:rStyle w:val="Nmerodepgina"/>
        <w:rFonts w:ascii="Brush Script MT" w:hAnsi="Brush Script MT"/>
        <w:i/>
        <w:iCs/>
        <w:sz w:val="18"/>
      </w:rPr>
      <w:fldChar w:fldCharType="separate"/>
    </w:r>
    <w:r w:rsidR="00DF397E">
      <w:rPr>
        <w:rStyle w:val="Nmerodepgina"/>
        <w:rFonts w:ascii="Brush Script MT" w:hAnsi="Brush Script MT"/>
        <w:i/>
        <w:iCs/>
        <w:noProof/>
        <w:sz w:val="18"/>
      </w:rPr>
      <w:t>10</w:t>
    </w:r>
    <w:r w:rsidR="00D8775C">
      <w:rPr>
        <w:rStyle w:val="Nmerodepgina"/>
        <w:rFonts w:ascii="Brush Script MT" w:hAnsi="Brush Script MT"/>
        <w:i/>
        <w:iCs/>
        <w:sz w:val="18"/>
      </w:rPr>
      <w:fldChar w:fldCharType="end"/>
    </w:r>
  </w:p>
  <w:p w:rsidR="00454512" w:rsidRDefault="0045451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B3D" w:rsidRDefault="00AE7B3D">
      <w:r>
        <w:separator/>
      </w:r>
    </w:p>
  </w:footnote>
  <w:footnote w:type="continuationSeparator" w:id="1">
    <w:p w:rsidR="00AE7B3D" w:rsidRDefault="00AE7B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67A1"/>
    <w:multiLevelType w:val="hybridMultilevel"/>
    <w:tmpl w:val="C28AA208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D69F3"/>
    <w:multiLevelType w:val="hybridMultilevel"/>
    <w:tmpl w:val="D42E7A5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F4510"/>
    <w:multiLevelType w:val="hybridMultilevel"/>
    <w:tmpl w:val="B3A412AC"/>
    <w:lvl w:ilvl="0" w:tplc="CB7CF9CC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4857A0"/>
    <w:multiLevelType w:val="hybridMultilevel"/>
    <w:tmpl w:val="FBA6BECA"/>
    <w:lvl w:ilvl="0" w:tplc="D23CC190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797" w:hanging="360"/>
      </w:pPr>
    </w:lvl>
    <w:lvl w:ilvl="2" w:tplc="2C0A001B" w:tentative="1">
      <w:start w:val="1"/>
      <w:numFmt w:val="lowerRoman"/>
      <w:lvlText w:val="%3."/>
      <w:lvlJc w:val="right"/>
      <w:pPr>
        <w:ind w:left="2517" w:hanging="180"/>
      </w:pPr>
    </w:lvl>
    <w:lvl w:ilvl="3" w:tplc="2C0A000F" w:tentative="1">
      <w:start w:val="1"/>
      <w:numFmt w:val="decimal"/>
      <w:lvlText w:val="%4."/>
      <w:lvlJc w:val="left"/>
      <w:pPr>
        <w:ind w:left="3237" w:hanging="360"/>
      </w:pPr>
    </w:lvl>
    <w:lvl w:ilvl="4" w:tplc="2C0A0019" w:tentative="1">
      <w:start w:val="1"/>
      <w:numFmt w:val="lowerLetter"/>
      <w:lvlText w:val="%5."/>
      <w:lvlJc w:val="left"/>
      <w:pPr>
        <w:ind w:left="3957" w:hanging="360"/>
      </w:pPr>
    </w:lvl>
    <w:lvl w:ilvl="5" w:tplc="2C0A001B" w:tentative="1">
      <w:start w:val="1"/>
      <w:numFmt w:val="lowerRoman"/>
      <w:lvlText w:val="%6."/>
      <w:lvlJc w:val="right"/>
      <w:pPr>
        <w:ind w:left="4677" w:hanging="180"/>
      </w:pPr>
    </w:lvl>
    <w:lvl w:ilvl="6" w:tplc="2C0A000F" w:tentative="1">
      <w:start w:val="1"/>
      <w:numFmt w:val="decimal"/>
      <w:lvlText w:val="%7."/>
      <w:lvlJc w:val="left"/>
      <w:pPr>
        <w:ind w:left="5397" w:hanging="360"/>
      </w:pPr>
    </w:lvl>
    <w:lvl w:ilvl="7" w:tplc="2C0A0019" w:tentative="1">
      <w:start w:val="1"/>
      <w:numFmt w:val="lowerLetter"/>
      <w:lvlText w:val="%8."/>
      <w:lvlJc w:val="left"/>
      <w:pPr>
        <w:ind w:left="6117" w:hanging="360"/>
      </w:pPr>
    </w:lvl>
    <w:lvl w:ilvl="8" w:tplc="2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0F2D761A"/>
    <w:multiLevelType w:val="hybridMultilevel"/>
    <w:tmpl w:val="FCD87A4E"/>
    <w:lvl w:ilvl="0" w:tplc="660A27DA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797" w:hanging="360"/>
      </w:pPr>
    </w:lvl>
    <w:lvl w:ilvl="2" w:tplc="2C0A001B" w:tentative="1">
      <w:start w:val="1"/>
      <w:numFmt w:val="lowerRoman"/>
      <w:lvlText w:val="%3."/>
      <w:lvlJc w:val="right"/>
      <w:pPr>
        <w:ind w:left="2517" w:hanging="180"/>
      </w:pPr>
    </w:lvl>
    <w:lvl w:ilvl="3" w:tplc="2C0A000F" w:tentative="1">
      <w:start w:val="1"/>
      <w:numFmt w:val="decimal"/>
      <w:lvlText w:val="%4."/>
      <w:lvlJc w:val="left"/>
      <w:pPr>
        <w:ind w:left="3237" w:hanging="360"/>
      </w:pPr>
    </w:lvl>
    <w:lvl w:ilvl="4" w:tplc="2C0A0019" w:tentative="1">
      <w:start w:val="1"/>
      <w:numFmt w:val="lowerLetter"/>
      <w:lvlText w:val="%5."/>
      <w:lvlJc w:val="left"/>
      <w:pPr>
        <w:ind w:left="3957" w:hanging="360"/>
      </w:pPr>
    </w:lvl>
    <w:lvl w:ilvl="5" w:tplc="2C0A001B" w:tentative="1">
      <w:start w:val="1"/>
      <w:numFmt w:val="lowerRoman"/>
      <w:lvlText w:val="%6."/>
      <w:lvlJc w:val="right"/>
      <w:pPr>
        <w:ind w:left="4677" w:hanging="180"/>
      </w:pPr>
    </w:lvl>
    <w:lvl w:ilvl="6" w:tplc="2C0A000F" w:tentative="1">
      <w:start w:val="1"/>
      <w:numFmt w:val="decimal"/>
      <w:lvlText w:val="%7."/>
      <w:lvlJc w:val="left"/>
      <w:pPr>
        <w:ind w:left="5397" w:hanging="360"/>
      </w:pPr>
    </w:lvl>
    <w:lvl w:ilvl="7" w:tplc="2C0A0019" w:tentative="1">
      <w:start w:val="1"/>
      <w:numFmt w:val="lowerLetter"/>
      <w:lvlText w:val="%8."/>
      <w:lvlJc w:val="left"/>
      <w:pPr>
        <w:ind w:left="6117" w:hanging="360"/>
      </w:pPr>
    </w:lvl>
    <w:lvl w:ilvl="8" w:tplc="2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1499638C"/>
    <w:multiLevelType w:val="hybridMultilevel"/>
    <w:tmpl w:val="3246F98E"/>
    <w:lvl w:ilvl="0" w:tplc="62E2D9D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078B6"/>
    <w:multiLevelType w:val="hybridMultilevel"/>
    <w:tmpl w:val="39A2512C"/>
    <w:lvl w:ilvl="0" w:tplc="5EFA3AB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20178"/>
    <w:multiLevelType w:val="hybridMultilevel"/>
    <w:tmpl w:val="C416FBC8"/>
    <w:lvl w:ilvl="0" w:tplc="6F4C45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45F5484"/>
    <w:multiLevelType w:val="hybridMultilevel"/>
    <w:tmpl w:val="2D3A84C0"/>
    <w:lvl w:ilvl="0" w:tplc="51DE176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671610"/>
    <w:multiLevelType w:val="hybridMultilevel"/>
    <w:tmpl w:val="5A7E2244"/>
    <w:lvl w:ilvl="0" w:tplc="EF2C29E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563464"/>
    <w:multiLevelType w:val="hybridMultilevel"/>
    <w:tmpl w:val="4150FC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044470"/>
    <w:multiLevelType w:val="hybridMultilevel"/>
    <w:tmpl w:val="6DD62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987F23"/>
    <w:multiLevelType w:val="hybridMultilevel"/>
    <w:tmpl w:val="7F94CB72"/>
    <w:lvl w:ilvl="0" w:tplc="5DBA44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7824B4"/>
    <w:multiLevelType w:val="hybridMultilevel"/>
    <w:tmpl w:val="AC06D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A3474A"/>
    <w:multiLevelType w:val="hybridMultilevel"/>
    <w:tmpl w:val="2BDE4C4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2A00A2"/>
    <w:multiLevelType w:val="hybridMultilevel"/>
    <w:tmpl w:val="ECBEB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38251D"/>
    <w:multiLevelType w:val="hybridMultilevel"/>
    <w:tmpl w:val="D7848F14"/>
    <w:lvl w:ilvl="0" w:tplc="6A4C737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84128C"/>
    <w:multiLevelType w:val="hybridMultilevel"/>
    <w:tmpl w:val="4300C882"/>
    <w:lvl w:ilvl="0" w:tplc="A154B4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5D0929"/>
    <w:multiLevelType w:val="hybridMultilevel"/>
    <w:tmpl w:val="8ABCEC00"/>
    <w:lvl w:ilvl="0" w:tplc="0E3A1E6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F9493B"/>
    <w:multiLevelType w:val="hybridMultilevel"/>
    <w:tmpl w:val="A460940E"/>
    <w:lvl w:ilvl="0" w:tplc="6B8A20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0F64AC"/>
    <w:multiLevelType w:val="hybridMultilevel"/>
    <w:tmpl w:val="49D8775A"/>
    <w:lvl w:ilvl="0" w:tplc="379010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654E81"/>
    <w:multiLevelType w:val="hybridMultilevel"/>
    <w:tmpl w:val="B60ECFC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E066A0"/>
    <w:multiLevelType w:val="hybridMultilevel"/>
    <w:tmpl w:val="AFA6FF3E"/>
    <w:lvl w:ilvl="0" w:tplc="9104F0E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F03452"/>
    <w:multiLevelType w:val="hybridMultilevel"/>
    <w:tmpl w:val="B27AA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4176BB"/>
    <w:multiLevelType w:val="hybridMultilevel"/>
    <w:tmpl w:val="5B809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7C4CC6"/>
    <w:multiLevelType w:val="hybridMultilevel"/>
    <w:tmpl w:val="261A30C4"/>
    <w:lvl w:ilvl="0" w:tplc="4F7E192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F0143F"/>
    <w:multiLevelType w:val="hybridMultilevel"/>
    <w:tmpl w:val="331633F2"/>
    <w:lvl w:ilvl="0" w:tplc="11506C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9B1D9E"/>
    <w:multiLevelType w:val="hybridMultilevel"/>
    <w:tmpl w:val="33FCD896"/>
    <w:lvl w:ilvl="0" w:tplc="9F8648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71240A"/>
    <w:multiLevelType w:val="hybridMultilevel"/>
    <w:tmpl w:val="0016B270"/>
    <w:lvl w:ilvl="0" w:tplc="ECA2C8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"/>
  </w:num>
  <w:num w:numId="4">
    <w:abstractNumId w:val="9"/>
  </w:num>
  <w:num w:numId="5">
    <w:abstractNumId w:val="5"/>
  </w:num>
  <w:num w:numId="6">
    <w:abstractNumId w:val="23"/>
  </w:num>
  <w:num w:numId="7">
    <w:abstractNumId w:val="15"/>
  </w:num>
  <w:num w:numId="8">
    <w:abstractNumId w:val="24"/>
  </w:num>
  <w:num w:numId="9">
    <w:abstractNumId w:val="22"/>
  </w:num>
  <w:num w:numId="10">
    <w:abstractNumId w:val="6"/>
  </w:num>
  <w:num w:numId="11">
    <w:abstractNumId w:val="11"/>
  </w:num>
  <w:num w:numId="12">
    <w:abstractNumId w:val="20"/>
  </w:num>
  <w:num w:numId="13">
    <w:abstractNumId w:val="17"/>
  </w:num>
  <w:num w:numId="14">
    <w:abstractNumId w:val="18"/>
  </w:num>
  <w:num w:numId="15">
    <w:abstractNumId w:val="1"/>
  </w:num>
  <w:num w:numId="16">
    <w:abstractNumId w:val="8"/>
  </w:num>
  <w:num w:numId="17">
    <w:abstractNumId w:val="3"/>
  </w:num>
  <w:num w:numId="18">
    <w:abstractNumId w:val="4"/>
  </w:num>
  <w:num w:numId="19">
    <w:abstractNumId w:val="19"/>
  </w:num>
  <w:num w:numId="20">
    <w:abstractNumId w:val="25"/>
  </w:num>
  <w:num w:numId="21">
    <w:abstractNumId w:val="12"/>
  </w:num>
  <w:num w:numId="22">
    <w:abstractNumId w:val="27"/>
  </w:num>
  <w:num w:numId="23">
    <w:abstractNumId w:val="0"/>
  </w:num>
  <w:num w:numId="24">
    <w:abstractNumId w:val="21"/>
  </w:num>
  <w:num w:numId="25">
    <w:abstractNumId w:val="26"/>
  </w:num>
  <w:num w:numId="26">
    <w:abstractNumId w:val="13"/>
  </w:num>
  <w:num w:numId="27">
    <w:abstractNumId w:val="10"/>
  </w:num>
  <w:num w:numId="28">
    <w:abstractNumId w:val="7"/>
  </w:num>
  <w:num w:numId="29">
    <w:abstractNumId w:val="28"/>
  </w:num>
  <w:num w:numId="30">
    <w:abstractNumId w:val="1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D6C"/>
    <w:rsid w:val="00000408"/>
    <w:rsid w:val="00000659"/>
    <w:rsid w:val="00005752"/>
    <w:rsid w:val="00007B58"/>
    <w:rsid w:val="00007EBD"/>
    <w:rsid w:val="00015CC6"/>
    <w:rsid w:val="000179B7"/>
    <w:rsid w:val="00017AB9"/>
    <w:rsid w:val="0002341B"/>
    <w:rsid w:val="0002408B"/>
    <w:rsid w:val="000266BA"/>
    <w:rsid w:val="00027121"/>
    <w:rsid w:val="000273AF"/>
    <w:rsid w:val="000324B8"/>
    <w:rsid w:val="00033FBF"/>
    <w:rsid w:val="00036FCF"/>
    <w:rsid w:val="00037337"/>
    <w:rsid w:val="00040A0F"/>
    <w:rsid w:val="00042340"/>
    <w:rsid w:val="00043250"/>
    <w:rsid w:val="00043444"/>
    <w:rsid w:val="00043510"/>
    <w:rsid w:val="00044232"/>
    <w:rsid w:val="00044A31"/>
    <w:rsid w:val="000456C4"/>
    <w:rsid w:val="00047762"/>
    <w:rsid w:val="000504A0"/>
    <w:rsid w:val="00052870"/>
    <w:rsid w:val="00053B55"/>
    <w:rsid w:val="0005466E"/>
    <w:rsid w:val="00063890"/>
    <w:rsid w:val="000649D0"/>
    <w:rsid w:val="00064D3D"/>
    <w:rsid w:val="000701FF"/>
    <w:rsid w:val="0007077B"/>
    <w:rsid w:val="00071958"/>
    <w:rsid w:val="00071FE5"/>
    <w:rsid w:val="00075735"/>
    <w:rsid w:val="00075ECD"/>
    <w:rsid w:val="00076FB2"/>
    <w:rsid w:val="00077FD1"/>
    <w:rsid w:val="000804FA"/>
    <w:rsid w:val="00080826"/>
    <w:rsid w:val="000819E7"/>
    <w:rsid w:val="00081E94"/>
    <w:rsid w:val="00082390"/>
    <w:rsid w:val="00083065"/>
    <w:rsid w:val="00084CD9"/>
    <w:rsid w:val="00085686"/>
    <w:rsid w:val="0008582E"/>
    <w:rsid w:val="000867F3"/>
    <w:rsid w:val="00086C53"/>
    <w:rsid w:val="00087BC4"/>
    <w:rsid w:val="00087EE3"/>
    <w:rsid w:val="00090CCE"/>
    <w:rsid w:val="000911F3"/>
    <w:rsid w:val="00091375"/>
    <w:rsid w:val="00091CD0"/>
    <w:rsid w:val="00091E49"/>
    <w:rsid w:val="00091F89"/>
    <w:rsid w:val="00093A9F"/>
    <w:rsid w:val="00093B09"/>
    <w:rsid w:val="00096253"/>
    <w:rsid w:val="0009672F"/>
    <w:rsid w:val="000970A5"/>
    <w:rsid w:val="0009724F"/>
    <w:rsid w:val="00097B50"/>
    <w:rsid w:val="000A04AA"/>
    <w:rsid w:val="000A0D7C"/>
    <w:rsid w:val="000A3752"/>
    <w:rsid w:val="000A3A1D"/>
    <w:rsid w:val="000A3D4E"/>
    <w:rsid w:val="000A47C1"/>
    <w:rsid w:val="000A4C37"/>
    <w:rsid w:val="000A4D06"/>
    <w:rsid w:val="000A4E01"/>
    <w:rsid w:val="000A5702"/>
    <w:rsid w:val="000A776F"/>
    <w:rsid w:val="000B1838"/>
    <w:rsid w:val="000B1BDD"/>
    <w:rsid w:val="000B1FBB"/>
    <w:rsid w:val="000B1FF6"/>
    <w:rsid w:val="000B2968"/>
    <w:rsid w:val="000B7ADD"/>
    <w:rsid w:val="000C076F"/>
    <w:rsid w:val="000C0900"/>
    <w:rsid w:val="000C0C4B"/>
    <w:rsid w:val="000C1810"/>
    <w:rsid w:val="000C27B9"/>
    <w:rsid w:val="000C475E"/>
    <w:rsid w:val="000C5EC7"/>
    <w:rsid w:val="000C5FB8"/>
    <w:rsid w:val="000C6494"/>
    <w:rsid w:val="000D16BA"/>
    <w:rsid w:val="000D37D7"/>
    <w:rsid w:val="000D54FB"/>
    <w:rsid w:val="000E16FC"/>
    <w:rsid w:val="000E1DE3"/>
    <w:rsid w:val="000E2E90"/>
    <w:rsid w:val="000E48AB"/>
    <w:rsid w:val="000F06F6"/>
    <w:rsid w:val="000F183D"/>
    <w:rsid w:val="000F1F6C"/>
    <w:rsid w:val="000F2425"/>
    <w:rsid w:val="00101CAF"/>
    <w:rsid w:val="00105A28"/>
    <w:rsid w:val="001072CE"/>
    <w:rsid w:val="001079B9"/>
    <w:rsid w:val="001108BB"/>
    <w:rsid w:val="00111FC1"/>
    <w:rsid w:val="00114142"/>
    <w:rsid w:val="00114801"/>
    <w:rsid w:val="00114D21"/>
    <w:rsid w:val="00117A55"/>
    <w:rsid w:val="001204A0"/>
    <w:rsid w:val="001218FA"/>
    <w:rsid w:val="00122B3C"/>
    <w:rsid w:val="00122C74"/>
    <w:rsid w:val="001230F2"/>
    <w:rsid w:val="001254FD"/>
    <w:rsid w:val="0012765E"/>
    <w:rsid w:val="00127C68"/>
    <w:rsid w:val="0013023F"/>
    <w:rsid w:val="0013271D"/>
    <w:rsid w:val="00132D6F"/>
    <w:rsid w:val="001333A3"/>
    <w:rsid w:val="001372BE"/>
    <w:rsid w:val="001432DE"/>
    <w:rsid w:val="00144CD3"/>
    <w:rsid w:val="00145010"/>
    <w:rsid w:val="00146B99"/>
    <w:rsid w:val="001510D0"/>
    <w:rsid w:val="001514E0"/>
    <w:rsid w:val="00151ECE"/>
    <w:rsid w:val="00151F90"/>
    <w:rsid w:val="0015289D"/>
    <w:rsid w:val="001558BC"/>
    <w:rsid w:val="00160D7A"/>
    <w:rsid w:val="001612A1"/>
    <w:rsid w:val="001612BF"/>
    <w:rsid w:val="00163136"/>
    <w:rsid w:val="001653E1"/>
    <w:rsid w:val="0016599E"/>
    <w:rsid w:val="00165C7E"/>
    <w:rsid w:val="00171A35"/>
    <w:rsid w:val="00172439"/>
    <w:rsid w:val="0017267E"/>
    <w:rsid w:val="0017326F"/>
    <w:rsid w:val="0017357F"/>
    <w:rsid w:val="001735A9"/>
    <w:rsid w:val="001738CA"/>
    <w:rsid w:val="00173A12"/>
    <w:rsid w:val="0017616E"/>
    <w:rsid w:val="001767A4"/>
    <w:rsid w:val="001802C0"/>
    <w:rsid w:val="00180474"/>
    <w:rsid w:val="001821E9"/>
    <w:rsid w:val="00183AFD"/>
    <w:rsid w:val="001847FB"/>
    <w:rsid w:val="00184DE0"/>
    <w:rsid w:val="00186CE2"/>
    <w:rsid w:val="00186D4E"/>
    <w:rsid w:val="0018730A"/>
    <w:rsid w:val="001879F0"/>
    <w:rsid w:val="00190362"/>
    <w:rsid w:val="00190718"/>
    <w:rsid w:val="001914FB"/>
    <w:rsid w:val="00191806"/>
    <w:rsid w:val="00192C4D"/>
    <w:rsid w:val="00193D35"/>
    <w:rsid w:val="00194047"/>
    <w:rsid w:val="00194939"/>
    <w:rsid w:val="00194C7B"/>
    <w:rsid w:val="00196551"/>
    <w:rsid w:val="001968A6"/>
    <w:rsid w:val="001A045C"/>
    <w:rsid w:val="001A0913"/>
    <w:rsid w:val="001A0F80"/>
    <w:rsid w:val="001A3972"/>
    <w:rsid w:val="001A3BDF"/>
    <w:rsid w:val="001A52B4"/>
    <w:rsid w:val="001A53B4"/>
    <w:rsid w:val="001A547C"/>
    <w:rsid w:val="001A5765"/>
    <w:rsid w:val="001A63B6"/>
    <w:rsid w:val="001A6A6A"/>
    <w:rsid w:val="001A7797"/>
    <w:rsid w:val="001B1FFE"/>
    <w:rsid w:val="001B335C"/>
    <w:rsid w:val="001B7906"/>
    <w:rsid w:val="001B7EF3"/>
    <w:rsid w:val="001C04C3"/>
    <w:rsid w:val="001C2842"/>
    <w:rsid w:val="001C429A"/>
    <w:rsid w:val="001C4800"/>
    <w:rsid w:val="001C57BC"/>
    <w:rsid w:val="001C629F"/>
    <w:rsid w:val="001C6E66"/>
    <w:rsid w:val="001C6F44"/>
    <w:rsid w:val="001C7D76"/>
    <w:rsid w:val="001D0175"/>
    <w:rsid w:val="001D116A"/>
    <w:rsid w:val="001D1364"/>
    <w:rsid w:val="001D28DC"/>
    <w:rsid w:val="001D2C26"/>
    <w:rsid w:val="001D4B3D"/>
    <w:rsid w:val="001D5115"/>
    <w:rsid w:val="001D5D8F"/>
    <w:rsid w:val="001D7695"/>
    <w:rsid w:val="001E00B9"/>
    <w:rsid w:val="001E3C2C"/>
    <w:rsid w:val="001E6748"/>
    <w:rsid w:val="001F080C"/>
    <w:rsid w:val="001F0CC5"/>
    <w:rsid w:val="001F30B2"/>
    <w:rsid w:val="001F45A0"/>
    <w:rsid w:val="001F4A14"/>
    <w:rsid w:val="0020016F"/>
    <w:rsid w:val="00202448"/>
    <w:rsid w:val="00202ADC"/>
    <w:rsid w:val="00204C79"/>
    <w:rsid w:val="00207296"/>
    <w:rsid w:val="00207783"/>
    <w:rsid w:val="00210A62"/>
    <w:rsid w:val="00210F41"/>
    <w:rsid w:val="00212BE8"/>
    <w:rsid w:val="00213AE9"/>
    <w:rsid w:val="00213BC1"/>
    <w:rsid w:val="00213EC7"/>
    <w:rsid w:val="0021471E"/>
    <w:rsid w:val="00215E46"/>
    <w:rsid w:val="0021606C"/>
    <w:rsid w:val="00217D61"/>
    <w:rsid w:val="00217D89"/>
    <w:rsid w:val="00223F56"/>
    <w:rsid w:val="00226201"/>
    <w:rsid w:val="0023061C"/>
    <w:rsid w:val="002319DA"/>
    <w:rsid w:val="00232954"/>
    <w:rsid w:val="002343D5"/>
    <w:rsid w:val="002358A9"/>
    <w:rsid w:val="002415E0"/>
    <w:rsid w:val="00243457"/>
    <w:rsid w:val="00243466"/>
    <w:rsid w:val="00243F9E"/>
    <w:rsid w:val="00245F22"/>
    <w:rsid w:val="00246337"/>
    <w:rsid w:val="00250A2F"/>
    <w:rsid w:val="0025149A"/>
    <w:rsid w:val="00251BD5"/>
    <w:rsid w:val="002524C8"/>
    <w:rsid w:val="002533FC"/>
    <w:rsid w:val="00253402"/>
    <w:rsid w:val="0025342D"/>
    <w:rsid w:val="002544F1"/>
    <w:rsid w:val="002558F3"/>
    <w:rsid w:val="00256281"/>
    <w:rsid w:val="00256537"/>
    <w:rsid w:val="00256B38"/>
    <w:rsid w:val="0025785A"/>
    <w:rsid w:val="00261A8C"/>
    <w:rsid w:val="00262078"/>
    <w:rsid w:val="0026244D"/>
    <w:rsid w:val="00262F1C"/>
    <w:rsid w:val="0026358D"/>
    <w:rsid w:val="00263637"/>
    <w:rsid w:val="002639ED"/>
    <w:rsid w:val="002670E0"/>
    <w:rsid w:val="002704EB"/>
    <w:rsid w:val="00272356"/>
    <w:rsid w:val="00272D05"/>
    <w:rsid w:val="00273163"/>
    <w:rsid w:val="002747DC"/>
    <w:rsid w:val="00275ED4"/>
    <w:rsid w:val="0027696B"/>
    <w:rsid w:val="00277A1A"/>
    <w:rsid w:val="00280953"/>
    <w:rsid w:val="00280AB0"/>
    <w:rsid w:val="00280EAA"/>
    <w:rsid w:val="00281169"/>
    <w:rsid w:val="002835E7"/>
    <w:rsid w:val="002844FE"/>
    <w:rsid w:val="00285291"/>
    <w:rsid w:val="002852B7"/>
    <w:rsid w:val="00285354"/>
    <w:rsid w:val="00286109"/>
    <w:rsid w:val="00291AF4"/>
    <w:rsid w:val="00297335"/>
    <w:rsid w:val="00297339"/>
    <w:rsid w:val="002A23D6"/>
    <w:rsid w:val="002A4A98"/>
    <w:rsid w:val="002A4BE1"/>
    <w:rsid w:val="002A532F"/>
    <w:rsid w:val="002A6E5B"/>
    <w:rsid w:val="002A6EC5"/>
    <w:rsid w:val="002A7244"/>
    <w:rsid w:val="002A7ABF"/>
    <w:rsid w:val="002B1963"/>
    <w:rsid w:val="002B2DE8"/>
    <w:rsid w:val="002B7570"/>
    <w:rsid w:val="002C127F"/>
    <w:rsid w:val="002C49F1"/>
    <w:rsid w:val="002C6101"/>
    <w:rsid w:val="002C618F"/>
    <w:rsid w:val="002C71FC"/>
    <w:rsid w:val="002C76C3"/>
    <w:rsid w:val="002D0A9F"/>
    <w:rsid w:val="002D1D54"/>
    <w:rsid w:val="002D2A5D"/>
    <w:rsid w:val="002D2BD4"/>
    <w:rsid w:val="002D549C"/>
    <w:rsid w:val="002D5E23"/>
    <w:rsid w:val="002D602C"/>
    <w:rsid w:val="002D6713"/>
    <w:rsid w:val="002E0964"/>
    <w:rsid w:val="002E1A7D"/>
    <w:rsid w:val="002E2386"/>
    <w:rsid w:val="002E345F"/>
    <w:rsid w:val="002E3B16"/>
    <w:rsid w:val="002E585C"/>
    <w:rsid w:val="002E7779"/>
    <w:rsid w:val="002E7A67"/>
    <w:rsid w:val="002E7B96"/>
    <w:rsid w:val="002F195A"/>
    <w:rsid w:val="002F3113"/>
    <w:rsid w:val="002F37C3"/>
    <w:rsid w:val="002F3E56"/>
    <w:rsid w:val="002F3EB1"/>
    <w:rsid w:val="002F76CF"/>
    <w:rsid w:val="002F7BA2"/>
    <w:rsid w:val="00300DBD"/>
    <w:rsid w:val="00302447"/>
    <w:rsid w:val="003025C0"/>
    <w:rsid w:val="0030294E"/>
    <w:rsid w:val="00303671"/>
    <w:rsid w:val="00303911"/>
    <w:rsid w:val="00304914"/>
    <w:rsid w:val="003076C5"/>
    <w:rsid w:val="0031051A"/>
    <w:rsid w:val="00310E1F"/>
    <w:rsid w:val="003148F8"/>
    <w:rsid w:val="00316078"/>
    <w:rsid w:val="00316AEE"/>
    <w:rsid w:val="003200FD"/>
    <w:rsid w:val="0032153C"/>
    <w:rsid w:val="00322227"/>
    <w:rsid w:val="00322A70"/>
    <w:rsid w:val="00323F08"/>
    <w:rsid w:val="00324999"/>
    <w:rsid w:val="00324DFE"/>
    <w:rsid w:val="003256D2"/>
    <w:rsid w:val="00326960"/>
    <w:rsid w:val="00327D09"/>
    <w:rsid w:val="00330309"/>
    <w:rsid w:val="00331B7E"/>
    <w:rsid w:val="00332B33"/>
    <w:rsid w:val="00333BCA"/>
    <w:rsid w:val="00334251"/>
    <w:rsid w:val="003349D8"/>
    <w:rsid w:val="003351A3"/>
    <w:rsid w:val="0033525E"/>
    <w:rsid w:val="00341E3F"/>
    <w:rsid w:val="00342E7E"/>
    <w:rsid w:val="00342F82"/>
    <w:rsid w:val="003432A8"/>
    <w:rsid w:val="00345658"/>
    <w:rsid w:val="00345905"/>
    <w:rsid w:val="00347109"/>
    <w:rsid w:val="003471B4"/>
    <w:rsid w:val="00351593"/>
    <w:rsid w:val="003515E2"/>
    <w:rsid w:val="00351960"/>
    <w:rsid w:val="003521A8"/>
    <w:rsid w:val="003529C7"/>
    <w:rsid w:val="00356570"/>
    <w:rsid w:val="00356BE9"/>
    <w:rsid w:val="00361D88"/>
    <w:rsid w:val="00363ADE"/>
    <w:rsid w:val="00363BD1"/>
    <w:rsid w:val="00364FEB"/>
    <w:rsid w:val="00373436"/>
    <w:rsid w:val="00373E7F"/>
    <w:rsid w:val="003740CF"/>
    <w:rsid w:val="00376EFF"/>
    <w:rsid w:val="00380108"/>
    <w:rsid w:val="0038175E"/>
    <w:rsid w:val="0038473B"/>
    <w:rsid w:val="003853F2"/>
    <w:rsid w:val="00385CCE"/>
    <w:rsid w:val="00390452"/>
    <w:rsid w:val="00390BEA"/>
    <w:rsid w:val="00390F15"/>
    <w:rsid w:val="003913DA"/>
    <w:rsid w:val="0039186A"/>
    <w:rsid w:val="003935B5"/>
    <w:rsid w:val="00394B14"/>
    <w:rsid w:val="00394FB1"/>
    <w:rsid w:val="00395BE8"/>
    <w:rsid w:val="00396753"/>
    <w:rsid w:val="003A145C"/>
    <w:rsid w:val="003A2968"/>
    <w:rsid w:val="003A5F33"/>
    <w:rsid w:val="003B00C0"/>
    <w:rsid w:val="003B00C1"/>
    <w:rsid w:val="003B1D40"/>
    <w:rsid w:val="003B2BA3"/>
    <w:rsid w:val="003B40A3"/>
    <w:rsid w:val="003B43D3"/>
    <w:rsid w:val="003B535F"/>
    <w:rsid w:val="003B61AD"/>
    <w:rsid w:val="003C066C"/>
    <w:rsid w:val="003C0E1E"/>
    <w:rsid w:val="003C2ED0"/>
    <w:rsid w:val="003C397B"/>
    <w:rsid w:val="003C3D87"/>
    <w:rsid w:val="003C42D1"/>
    <w:rsid w:val="003C6A82"/>
    <w:rsid w:val="003C76CC"/>
    <w:rsid w:val="003D0D26"/>
    <w:rsid w:val="003D0F6A"/>
    <w:rsid w:val="003D62F1"/>
    <w:rsid w:val="003D6F86"/>
    <w:rsid w:val="003D7520"/>
    <w:rsid w:val="003D7E7E"/>
    <w:rsid w:val="003E164A"/>
    <w:rsid w:val="003E20D8"/>
    <w:rsid w:val="003E534A"/>
    <w:rsid w:val="003E662A"/>
    <w:rsid w:val="003E7466"/>
    <w:rsid w:val="003E7893"/>
    <w:rsid w:val="003F2CEB"/>
    <w:rsid w:val="003F3FFA"/>
    <w:rsid w:val="003F6689"/>
    <w:rsid w:val="003F6C53"/>
    <w:rsid w:val="003F6E21"/>
    <w:rsid w:val="00403226"/>
    <w:rsid w:val="00403920"/>
    <w:rsid w:val="00403FAB"/>
    <w:rsid w:val="00404EBE"/>
    <w:rsid w:val="004076D3"/>
    <w:rsid w:val="004101A6"/>
    <w:rsid w:val="004104C6"/>
    <w:rsid w:val="00414578"/>
    <w:rsid w:val="0041552E"/>
    <w:rsid w:val="00416154"/>
    <w:rsid w:val="00420B29"/>
    <w:rsid w:val="00420D0C"/>
    <w:rsid w:val="00421EAF"/>
    <w:rsid w:val="00422002"/>
    <w:rsid w:val="00422584"/>
    <w:rsid w:val="00422CDB"/>
    <w:rsid w:val="004239BE"/>
    <w:rsid w:val="00424298"/>
    <w:rsid w:val="0042551E"/>
    <w:rsid w:val="004258DE"/>
    <w:rsid w:val="0042592F"/>
    <w:rsid w:val="00425FB0"/>
    <w:rsid w:val="004272F7"/>
    <w:rsid w:val="00427E64"/>
    <w:rsid w:val="0043127A"/>
    <w:rsid w:val="00431DF5"/>
    <w:rsid w:val="00431F04"/>
    <w:rsid w:val="0043280B"/>
    <w:rsid w:val="00432BC5"/>
    <w:rsid w:val="0043324D"/>
    <w:rsid w:val="00435ABC"/>
    <w:rsid w:val="00436C65"/>
    <w:rsid w:val="0043710A"/>
    <w:rsid w:val="0044029A"/>
    <w:rsid w:val="004408E6"/>
    <w:rsid w:val="00440ADB"/>
    <w:rsid w:val="00440D67"/>
    <w:rsid w:val="00440E17"/>
    <w:rsid w:val="00441054"/>
    <w:rsid w:val="0044237A"/>
    <w:rsid w:val="004427A7"/>
    <w:rsid w:val="00442D9F"/>
    <w:rsid w:val="00443D93"/>
    <w:rsid w:val="00452ADF"/>
    <w:rsid w:val="00452BB4"/>
    <w:rsid w:val="00453F52"/>
    <w:rsid w:val="00454512"/>
    <w:rsid w:val="00455683"/>
    <w:rsid w:val="00456677"/>
    <w:rsid w:val="004603E7"/>
    <w:rsid w:val="004603F9"/>
    <w:rsid w:val="004606EF"/>
    <w:rsid w:val="004618DB"/>
    <w:rsid w:val="0046278D"/>
    <w:rsid w:val="0046542B"/>
    <w:rsid w:val="00470324"/>
    <w:rsid w:val="00470423"/>
    <w:rsid w:val="004706F3"/>
    <w:rsid w:val="00471B7D"/>
    <w:rsid w:val="00472597"/>
    <w:rsid w:val="004731F4"/>
    <w:rsid w:val="00475E9B"/>
    <w:rsid w:val="00476690"/>
    <w:rsid w:val="004778C1"/>
    <w:rsid w:val="00477A0D"/>
    <w:rsid w:val="00480E6C"/>
    <w:rsid w:val="004834DE"/>
    <w:rsid w:val="00484720"/>
    <w:rsid w:val="004857C9"/>
    <w:rsid w:val="00486889"/>
    <w:rsid w:val="00487996"/>
    <w:rsid w:val="00491320"/>
    <w:rsid w:val="00492444"/>
    <w:rsid w:val="00492499"/>
    <w:rsid w:val="004940B7"/>
    <w:rsid w:val="004941C1"/>
    <w:rsid w:val="004942FA"/>
    <w:rsid w:val="00495821"/>
    <w:rsid w:val="00495896"/>
    <w:rsid w:val="004975F3"/>
    <w:rsid w:val="004A255B"/>
    <w:rsid w:val="004A334A"/>
    <w:rsid w:val="004A55CD"/>
    <w:rsid w:val="004A7925"/>
    <w:rsid w:val="004B0253"/>
    <w:rsid w:val="004B2106"/>
    <w:rsid w:val="004B2C74"/>
    <w:rsid w:val="004B321E"/>
    <w:rsid w:val="004B36E2"/>
    <w:rsid w:val="004B4698"/>
    <w:rsid w:val="004B4AC4"/>
    <w:rsid w:val="004B52A5"/>
    <w:rsid w:val="004C088E"/>
    <w:rsid w:val="004C0C6E"/>
    <w:rsid w:val="004C0D07"/>
    <w:rsid w:val="004C0D47"/>
    <w:rsid w:val="004C0D7B"/>
    <w:rsid w:val="004C2979"/>
    <w:rsid w:val="004C420F"/>
    <w:rsid w:val="004C6B65"/>
    <w:rsid w:val="004C7C74"/>
    <w:rsid w:val="004D0CC0"/>
    <w:rsid w:val="004D13DE"/>
    <w:rsid w:val="004D2AA5"/>
    <w:rsid w:val="004D2E1D"/>
    <w:rsid w:val="004D31D9"/>
    <w:rsid w:val="004D33D5"/>
    <w:rsid w:val="004D38C4"/>
    <w:rsid w:val="004D508B"/>
    <w:rsid w:val="004D53CD"/>
    <w:rsid w:val="004D798A"/>
    <w:rsid w:val="004E2A95"/>
    <w:rsid w:val="004E2BD7"/>
    <w:rsid w:val="004E39D6"/>
    <w:rsid w:val="004E5F95"/>
    <w:rsid w:val="004F1323"/>
    <w:rsid w:val="004F25E8"/>
    <w:rsid w:val="004F3264"/>
    <w:rsid w:val="004F3B0C"/>
    <w:rsid w:val="004F5FB5"/>
    <w:rsid w:val="004F64B5"/>
    <w:rsid w:val="0050325C"/>
    <w:rsid w:val="0050356C"/>
    <w:rsid w:val="00505997"/>
    <w:rsid w:val="00506654"/>
    <w:rsid w:val="00506ADA"/>
    <w:rsid w:val="00507322"/>
    <w:rsid w:val="00512201"/>
    <w:rsid w:val="005127E5"/>
    <w:rsid w:val="00516F67"/>
    <w:rsid w:val="005173BC"/>
    <w:rsid w:val="005179EA"/>
    <w:rsid w:val="00517AA4"/>
    <w:rsid w:val="005202E7"/>
    <w:rsid w:val="00521AE4"/>
    <w:rsid w:val="00522379"/>
    <w:rsid w:val="00522DEE"/>
    <w:rsid w:val="00527543"/>
    <w:rsid w:val="00530397"/>
    <w:rsid w:val="005306D8"/>
    <w:rsid w:val="00531977"/>
    <w:rsid w:val="00531BD8"/>
    <w:rsid w:val="00533BB6"/>
    <w:rsid w:val="00533C9B"/>
    <w:rsid w:val="00533E00"/>
    <w:rsid w:val="005377ED"/>
    <w:rsid w:val="00537C82"/>
    <w:rsid w:val="0054030F"/>
    <w:rsid w:val="00540DE1"/>
    <w:rsid w:val="00542F45"/>
    <w:rsid w:val="00544310"/>
    <w:rsid w:val="00544F38"/>
    <w:rsid w:val="00546C9D"/>
    <w:rsid w:val="0054754A"/>
    <w:rsid w:val="00547C49"/>
    <w:rsid w:val="005518F0"/>
    <w:rsid w:val="005520AE"/>
    <w:rsid w:val="00553C11"/>
    <w:rsid w:val="005561FE"/>
    <w:rsid w:val="005616B0"/>
    <w:rsid w:val="00561A12"/>
    <w:rsid w:val="00562A8E"/>
    <w:rsid w:val="00564FDE"/>
    <w:rsid w:val="00565600"/>
    <w:rsid w:val="00566B77"/>
    <w:rsid w:val="00567926"/>
    <w:rsid w:val="0057170E"/>
    <w:rsid w:val="0057283B"/>
    <w:rsid w:val="00572E53"/>
    <w:rsid w:val="0057419C"/>
    <w:rsid w:val="0057531F"/>
    <w:rsid w:val="00575779"/>
    <w:rsid w:val="00577BC1"/>
    <w:rsid w:val="00580CAA"/>
    <w:rsid w:val="0058343E"/>
    <w:rsid w:val="0058347D"/>
    <w:rsid w:val="00583745"/>
    <w:rsid w:val="00583756"/>
    <w:rsid w:val="005842C9"/>
    <w:rsid w:val="00584773"/>
    <w:rsid w:val="005847E4"/>
    <w:rsid w:val="00591374"/>
    <w:rsid w:val="00591712"/>
    <w:rsid w:val="00592B36"/>
    <w:rsid w:val="00594385"/>
    <w:rsid w:val="005947CB"/>
    <w:rsid w:val="00595319"/>
    <w:rsid w:val="00596B1B"/>
    <w:rsid w:val="00597653"/>
    <w:rsid w:val="005A01BD"/>
    <w:rsid w:val="005A0298"/>
    <w:rsid w:val="005A0419"/>
    <w:rsid w:val="005A0784"/>
    <w:rsid w:val="005A092E"/>
    <w:rsid w:val="005A12AE"/>
    <w:rsid w:val="005A2A07"/>
    <w:rsid w:val="005A42D6"/>
    <w:rsid w:val="005A6523"/>
    <w:rsid w:val="005A680A"/>
    <w:rsid w:val="005B0107"/>
    <w:rsid w:val="005B012F"/>
    <w:rsid w:val="005B0604"/>
    <w:rsid w:val="005B41B2"/>
    <w:rsid w:val="005B4291"/>
    <w:rsid w:val="005B50F3"/>
    <w:rsid w:val="005B54B9"/>
    <w:rsid w:val="005B631B"/>
    <w:rsid w:val="005B6723"/>
    <w:rsid w:val="005B6840"/>
    <w:rsid w:val="005B6AC0"/>
    <w:rsid w:val="005C1392"/>
    <w:rsid w:val="005C178D"/>
    <w:rsid w:val="005C2294"/>
    <w:rsid w:val="005C3880"/>
    <w:rsid w:val="005C3977"/>
    <w:rsid w:val="005C3ADB"/>
    <w:rsid w:val="005C4544"/>
    <w:rsid w:val="005C469C"/>
    <w:rsid w:val="005C4CBC"/>
    <w:rsid w:val="005C6301"/>
    <w:rsid w:val="005C7697"/>
    <w:rsid w:val="005D0783"/>
    <w:rsid w:val="005D124B"/>
    <w:rsid w:val="005D15B8"/>
    <w:rsid w:val="005D2660"/>
    <w:rsid w:val="005D3E03"/>
    <w:rsid w:val="005D3EF5"/>
    <w:rsid w:val="005D5576"/>
    <w:rsid w:val="005D5C3F"/>
    <w:rsid w:val="005D5FC9"/>
    <w:rsid w:val="005E10A8"/>
    <w:rsid w:val="005E6CDD"/>
    <w:rsid w:val="005E7800"/>
    <w:rsid w:val="005F03DC"/>
    <w:rsid w:val="005F2245"/>
    <w:rsid w:val="005F28B0"/>
    <w:rsid w:val="005F29CA"/>
    <w:rsid w:val="005F35EE"/>
    <w:rsid w:val="005F71CF"/>
    <w:rsid w:val="00602B2B"/>
    <w:rsid w:val="00603F42"/>
    <w:rsid w:val="006040C4"/>
    <w:rsid w:val="00604723"/>
    <w:rsid w:val="00610100"/>
    <w:rsid w:val="00610125"/>
    <w:rsid w:val="0061078E"/>
    <w:rsid w:val="00610CCC"/>
    <w:rsid w:val="00610DBD"/>
    <w:rsid w:val="006113E1"/>
    <w:rsid w:val="00611419"/>
    <w:rsid w:val="00613752"/>
    <w:rsid w:val="00615C8A"/>
    <w:rsid w:val="00616C34"/>
    <w:rsid w:val="0062078D"/>
    <w:rsid w:val="00622F92"/>
    <w:rsid w:val="00623983"/>
    <w:rsid w:val="00624B86"/>
    <w:rsid w:val="00624C22"/>
    <w:rsid w:val="0062573E"/>
    <w:rsid w:val="006262FC"/>
    <w:rsid w:val="00626671"/>
    <w:rsid w:val="00627357"/>
    <w:rsid w:val="00627CBD"/>
    <w:rsid w:val="00630593"/>
    <w:rsid w:val="00630E3B"/>
    <w:rsid w:val="006351B7"/>
    <w:rsid w:val="00636090"/>
    <w:rsid w:val="00640E34"/>
    <w:rsid w:val="00640EB3"/>
    <w:rsid w:val="0064167B"/>
    <w:rsid w:val="00644CC8"/>
    <w:rsid w:val="0064524E"/>
    <w:rsid w:val="00645F0B"/>
    <w:rsid w:val="0064673F"/>
    <w:rsid w:val="00646868"/>
    <w:rsid w:val="00651FDC"/>
    <w:rsid w:val="0065437B"/>
    <w:rsid w:val="006554BC"/>
    <w:rsid w:val="006601A5"/>
    <w:rsid w:val="00663451"/>
    <w:rsid w:val="00663D63"/>
    <w:rsid w:val="00664254"/>
    <w:rsid w:val="006719A7"/>
    <w:rsid w:val="00671E9B"/>
    <w:rsid w:val="00673090"/>
    <w:rsid w:val="0067496E"/>
    <w:rsid w:val="00675488"/>
    <w:rsid w:val="00675B26"/>
    <w:rsid w:val="00680459"/>
    <w:rsid w:val="00680857"/>
    <w:rsid w:val="00680B39"/>
    <w:rsid w:val="006818D8"/>
    <w:rsid w:val="00681CCA"/>
    <w:rsid w:val="0068343E"/>
    <w:rsid w:val="00683610"/>
    <w:rsid w:val="00683F7B"/>
    <w:rsid w:val="00684591"/>
    <w:rsid w:val="006847D1"/>
    <w:rsid w:val="0068538F"/>
    <w:rsid w:val="0068762F"/>
    <w:rsid w:val="00690CDE"/>
    <w:rsid w:val="006919C7"/>
    <w:rsid w:val="006920DA"/>
    <w:rsid w:val="006925EF"/>
    <w:rsid w:val="006948AD"/>
    <w:rsid w:val="00694BC5"/>
    <w:rsid w:val="00695B76"/>
    <w:rsid w:val="00695FF6"/>
    <w:rsid w:val="00696D31"/>
    <w:rsid w:val="00696EF0"/>
    <w:rsid w:val="006A0330"/>
    <w:rsid w:val="006A06F2"/>
    <w:rsid w:val="006A0B26"/>
    <w:rsid w:val="006A4E32"/>
    <w:rsid w:val="006A597C"/>
    <w:rsid w:val="006A5FF3"/>
    <w:rsid w:val="006A69F8"/>
    <w:rsid w:val="006A7D78"/>
    <w:rsid w:val="006B250E"/>
    <w:rsid w:val="006B2D2A"/>
    <w:rsid w:val="006C0745"/>
    <w:rsid w:val="006C0D87"/>
    <w:rsid w:val="006C1C3B"/>
    <w:rsid w:val="006C38B5"/>
    <w:rsid w:val="006C51FB"/>
    <w:rsid w:val="006C5D9C"/>
    <w:rsid w:val="006C602F"/>
    <w:rsid w:val="006C6B20"/>
    <w:rsid w:val="006C750A"/>
    <w:rsid w:val="006C753D"/>
    <w:rsid w:val="006C7EA6"/>
    <w:rsid w:val="006D2126"/>
    <w:rsid w:val="006D297E"/>
    <w:rsid w:val="006D4097"/>
    <w:rsid w:val="006D549E"/>
    <w:rsid w:val="006D690A"/>
    <w:rsid w:val="006E0CE7"/>
    <w:rsid w:val="006E2693"/>
    <w:rsid w:val="006E3452"/>
    <w:rsid w:val="006E3A2A"/>
    <w:rsid w:val="006E445E"/>
    <w:rsid w:val="006E4B3F"/>
    <w:rsid w:val="006E5F55"/>
    <w:rsid w:val="006F0C29"/>
    <w:rsid w:val="006F15BF"/>
    <w:rsid w:val="006F1C0A"/>
    <w:rsid w:val="006F1F8D"/>
    <w:rsid w:val="006F2B01"/>
    <w:rsid w:val="006F5271"/>
    <w:rsid w:val="006F5BF5"/>
    <w:rsid w:val="00700530"/>
    <w:rsid w:val="00700F1B"/>
    <w:rsid w:val="00700F5A"/>
    <w:rsid w:val="007029DA"/>
    <w:rsid w:val="00703365"/>
    <w:rsid w:val="00704004"/>
    <w:rsid w:val="00705270"/>
    <w:rsid w:val="00706F97"/>
    <w:rsid w:val="00706FEF"/>
    <w:rsid w:val="00707378"/>
    <w:rsid w:val="007074F7"/>
    <w:rsid w:val="0071274D"/>
    <w:rsid w:val="00712C54"/>
    <w:rsid w:val="00712DF5"/>
    <w:rsid w:val="00712EBC"/>
    <w:rsid w:val="00713620"/>
    <w:rsid w:val="00713E89"/>
    <w:rsid w:val="00714D11"/>
    <w:rsid w:val="00715B61"/>
    <w:rsid w:val="00717B38"/>
    <w:rsid w:val="0072032D"/>
    <w:rsid w:val="00721396"/>
    <w:rsid w:val="00722517"/>
    <w:rsid w:val="0072253A"/>
    <w:rsid w:val="00723948"/>
    <w:rsid w:val="00724C05"/>
    <w:rsid w:val="00726EEE"/>
    <w:rsid w:val="00727F91"/>
    <w:rsid w:val="007305D8"/>
    <w:rsid w:val="007329BA"/>
    <w:rsid w:val="00732AA0"/>
    <w:rsid w:val="00733F95"/>
    <w:rsid w:val="007354A3"/>
    <w:rsid w:val="00736D29"/>
    <w:rsid w:val="0073745B"/>
    <w:rsid w:val="0074067A"/>
    <w:rsid w:val="00741210"/>
    <w:rsid w:val="00741313"/>
    <w:rsid w:val="00746CC1"/>
    <w:rsid w:val="007475AE"/>
    <w:rsid w:val="00750D61"/>
    <w:rsid w:val="00756538"/>
    <w:rsid w:val="0076037C"/>
    <w:rsid w:val="00761930"/>
    <w:rsid w:val="00763E93"/>
    <w:rsid w:val="00765001"/>
    <w:rsid w:val="0076579E"/>
    <w:rsid w:val="007665D1"/>
    <w:rsid w:val="0077145F"/>
    <w:rsid w:val="00777D5B"/>
    <w:rsid w:val="007800B8"/>
    <w:rsid w:val="00780100"/>
    <w:rsid w:val="007809A1"/>
    <w:rsid w:val="00781A50"/>
    <w:rsid w:val="00781D70"/>
    <w:rsid w:val="0078236B"/>
    <w:rsid w:val="00783B6C"/>
    <w:rsid w:val="00784774"/>
    <w:rsid w:val="00787157"/>
    <w:rsid w:val="007912FC"/>
    <w:rsid w:val="00792596"/>
    <w:rsid w:val="007943A6"/>
    <w:rsid w:val="007947FD"/>
    <w:rsid w:val="00797BCC"/>
    <w:rsid w:val="007A0842"/>
    <w:rsid w:val="007A08CD"/>
    <w:rsid w:val="007A0C8E"/>
    <w:rsid w:val="007A6E08"/>
    <w:rsid w:val="007B21B4"/>
    <w:rsid w:val="007B29F6"/>
    <w:rsid w:val="007B2CF5"/>
    <w:rsid w:val="007B3E5A"/>
    <w:rsid w:val="007B44A1"/>
    <w:rsid w:val="007B4CF5"/>
    <w:rsid w:val="007B6F6A"/>
    <w:rsid w:val="007C1BC9"/>
    <w:rsid w:val="007C24F9"/>
    <w:rsid w:val="007C27FD"/>
    <w:rsid w:val="007C40BE"/>
    <w:rsid w:val="007C5AF2"/>
    <w:rsid w:val="007C7B44"/>
    <w:rsid w:val="007D0C09"/>
    <w:rsid w:val="007D0C8B"/>
    <w:rsid w:val="007D10D5"/>
    <w:rsid w:val="007D1298"/>
    <w:rsid w:val="007D12FA"/>
    <w:rsid w:val="007D55FD"/>
    <w:rsid w:val="007D6734"/>
    <w:rsid w:val="007D6D71"/>
    <w:rsid w:val="007E0B46"/>
    <w:rsid w:val="007E35BA"/>
    <w:rsid w:val="007E363F"/>
    <w:rsid w:val="007E6A7F"/>
    <w:rsid w:val="007E6AE8"/>
    <w:rsid w:val="007E6F01"/>
    <w:rsid w:val="007F0183"/>
    <w:rsid w:val="007F2B60"/>
    <w:rsid w:val="007F36B7"/>
    <w:rsid w:val="007F7EC9"/>
    <w:rsid w:val="008016CF"/>
    <w:rsid w:val="00801DDE"/>
    <w:rsid w:val="00804310"/>
    <w:rsid w:val="00805431"/>
    <w:rsid w:val="00805719"/>
    <w:rsid w:val="008058E3"/>
    <w:rsid w:val="00805C54"/>
    <w:rsid w:val="008078F8"/>
    <w:rsid w:val="00807DED"/>
    <w:rsid w:val="00810CE8"/>
    <w:rsid w:val="00811219"/>
    <w:rsid w:val="00811625"/>
    <w:rsid w:val="008134E9"/>
    <w:rsid w:val="00813770"/>
    <w:rsid w:val="008142AC"/>
    <w:rsid w:val="008143F3"/>
    <w:rsid w:val="00814BAE"/>
    <w:rsid w:val="00816147"/>
    <w:rsid w:val="008178A8"/>
    <w:rsid w:val="00821038"/>
    <w:rsid w:val="00821E56"/>
    <w:rsid w:val="00821F79"/>
    <w:rsid w:val="00822773"/>
    <w:rsid w:val="00822B43"/>
    <w:rsid w:val="00824984"/>
    <w:rsid w:val="008264B6"/>
    <w:rsid w:val="0082682C"/>
    <w:rsid w:val="00826B4D"/>
    <w:rsid w:val="00830B58"/>
    <w:rsid w:val="00831918"/>
    <w:rsid w:val="00831C02"/>
    <w:rsid w:val="00831D6C"/>
    <w:rsid w:val="008333C0"/>
    <w:rsid w:val="00833D4F"/>
    <w:rsid w:val="00836604"/>
    <w:rsid w:val="00840532"/>
    <w:rsid w:val="00841C87"/>
    <w:rsid w:val="00842015"/>
    <w:rsid w:val="008433A8"/>
    <w:rsid w:val="00845991"/>
    <w:rsid w:val="0085085F"/>
    <w:rsid w:val="00851956"/>
    <w:rsid w:val="00853428"/>
    <w:rsid w:val="00855076"/>
    <w:rsid w:val="00856A5B"/>
    <w:rsid w:val="00857D1C"/>
    <w:rsid w:val="00864BA7"/>
    <w:rsid w:val="008652AE"/>
    <w:rsid w:val="00870ACF"/>
    <w:rsid w:val="0087168C"/>
    <w:rsid w:val="008734B6"/>
    <w:rsid w:val="00873629"/>
    <w:rsid w:val="00875BAB"/>
    <w:rsid w:val="008774A2"/>
    <w:rsid w:val="00881219"/>
    <w:rsid w:val="0088137E"/>
    <w:rsid w:val="00881CB5"/>
    <w:rsid w:val="0088321A"/>
    <w:rsid w:val="008851A3"/>
    <w:rsid w:val="008903DC"/>
    <w:rsid w:val="00892161"/>
    <w:rsid w:val="00892BCF"/>
    <w:rsid w:val="00893A8E"/>
    <w:rsid w:val="00894C39"/>
    <w:rsid w:val="00895F35"/>
    <w:rsid w:val="00896DCD"/>
    <w:rsid w:val="00897046"/>
    <w:rsid w:val="008A0FE3"/>
    <w:rsid w:val="008A106C"/>
    <w:rsid w:val="008A2A30"/>
    <w:rsid w:val="008A5784"/>
    <w:rsid w:val="008A5868"/>
    <w:rsid w:val="008B1C06"/>
    <w:rsid w:val="008B208D"/>
    <w:rsid w:val="008B698F"/>
    <w:rsid w:val="008C048F"/>
    <w:rsid w:val="008C1C4C"/>
    <w:rsid w:val="008C5029"/>
    <w:rsid w:val="008D0021"/>
    <w:rsid w:val="008D1ADD"/>
    <w:rsid w:val="008D2F4D"/>
    <w:rsid w:val="008D3A80"/>
    <w:rsid w:val="008D3F9D"/>
    <w:rsid w:val="008D42E7"/>
    <w:rsid w:val="008D5047"/>
    <w:rsid w:val="008D5DED"/>
    <w:rsid w:val="008D7D9B"/>
    <w:rsid w:val="008E024A"/>
    <w:rsid w:val="008E15FD"/>
    <w:rsid w:val="008E230A"/>
    <w:rsid w:val="008E2AC6"/>
    <w:rsid w:val="008E2B3C"/>
    <w:rsid w:val="008E32F7"/>
    <w:rsid w:val="008E4D5E"/>
    <w:rsid w:val="008E5C06"/>
    <w:rsid w:val="008E6152"/>
    <w:rsid w:val="008E6FA8"/>
    <w:rsid w:val="008E759C"/>
    <w:rsid w:val="008F0003"/>
    <w:rsid w:val="008F03DC"/>
    <w:rsid w:val="008F0B90"/>
    <w:rsid w:val="008F2AB6"/>
    <w:rsid w:val="008F2D75"/>
    <w:rsid w:val="008F2F6C"/>
    <w:rsid w:val="008F2FBE"/>
    <w:rsid w:val="008F3809"/>
    <w:rsid w:val="008F6C19"/>
    <w:rsid w:val="008F6EDA"/>
    <w:rsid w:val="008F7DCB"/>
    <w:rsid w:val="0090129F"/>
    <w:rsid w:val="009022D8"/>
    <w:rsid w:val="00903609"/>
    <w:rsid w:val="00903A5D"/>
    <w:rsid w:val="00905625"/>
    <w:rsid w:val="0090562A"/>
    <w:rsid w:val="0090769F"/>
    <w:rsid w:val="00912291"/>
    <w:rsid w:val="00912319"/>
    <w:rsid w:val="009148C5"/>
    <w:rsid w:val="00915A0B"/>
    <w:rsid w:val="009176B2"/>
    <w:rsid w:val="00921CFC"/>
    <w:rsid w:val="0092394F"/>
    <w:rsid w:val="009250F2"/>
    <w:rsid w:val="0092545C"/>
    <w:rsid w:val="009277E8"/>
    <w:rsid w:val="00927E1F"/>
    <w:rsid w:val="00931BE6"/>
    <w:rsid w:val="00933FB8"/>
    <w:rsid w:val="00940CDE"/>
    <w:rsid w:val="00942323"/>
    <w:rsid w:val="00943C54"/>
    <w:rsid w:val="00951B65"/>
    <w:rsid w:val="00952CDE"/>
    <w:rsid w:val="00953390"/>
    <w:rsid w:val="009539CC"/>
    <w:rsid w:val="009541CC"/>
    <w:rsid w:val="009546AF"/>
    <w:rsid w:val="009547FF"/>
    <w:rsid w:val="00954A86"/>
    <w:rsid w:val="00954F53"/>
    <w:rsid w:val="00955EA1"/>
    <w:rsid w:val="00956263"/>
    <w:rsid w:val="00956D05"/>
    <w:rsid w:val="00956DC0"/>
    <w:rsid w:val="00957D56"/>
    <w:rsid w:val="00957E55"/>
    <w:rsid w:val="00960A5E"/>
    <w:rsid w:val="00960D33"/>
    <w:rsid w:val="009669F4"/>
    <w:rsid w:val="009712B3"/>
    <w:rsid w:val="00971CDD"/>
    <w:rsid w:val="00973751"/>
    <w:rsid w:val="00973858"/>
    <w:rsid w:val="00974846"/>
    <w:rsid w:val="00974FAE"/>
    <w:rsid w:val="00975257"/>
    <w:rsid w:val="00975AB3"/>
    <w:rsid w:val="00977F54"/>
    <w:rsid w:val="0098053F"/>
    <w:rsid w:val="009806EB"/>
    <w:rsid w:val="009809B4"/>
    <w:rsid w:val="00984D65"/>
    <w:rsid w:val="00985B2A"/>
    <w:rsid w:val="00990A66"/>
    <w:rsid w:val="00990C07"/>
    <w:rsid w:val="00991D4C"/>
    <w:rsid w:val="00993EEF"/>
    <w:rsid w:val="00994CE3"/>
    <w:rsid w:val="00995639"/>
    <w:rsid w:val="009962ED"/>
    <w:rsid w:val="009A0932"/>
    <w:rsid w:val="009A1C18"/>
    <w:rsid w:val="009A2279"/>
    <w:rsid w:val="009A46DC"/>
    <w:rsid w:val="009A57A7"/>
    <w:rsid w:val="009A6C7F"/>
    <w:rsid w:val="009A711A"/>
    <w:rsid w:val="009B0695"/>
    <w:rsid w:val="009B1546"/>
    <w:rsid w:val="009B15A5"/>
    <w:rsid w:val="009B2F57"/>
    <w:rsid w:val="009B3681"/>
    <w:rsid w:val="009B7B17"/>
    <w:rsid w:val="009C0165"/>
    <w:rsid w:val="009C0487"/>
    <w:rsid w:val="009C1A5B"/>
    <w:rsid w:val="009C34C9"/>
    <w:rsid w:val="009C491B"/>
    <w:rsid w:val="009C4DBA"/>
    <w:rsid w:val="009C54E4"/>
    <w:rsid w:val="009C5BD0"/>
    <w:rsid w:val="009C7391"/>
    <w:rsid w:val="009D45C1"/>
    <w:rsid w:val="009D47FA"/>
    <w:rsid w:val="009E0554"/>
    <w:rsid w:val="009E25B9"/>
    <w:rsid w:val="009E2A80"/>
    <w:rsid w:val="009E3B74"/>
    <w:rsid w:val="009E3C37"/>
    <w:rsid w:val="009E41EB"/>
    <w:rsid w:val="009F3397"/>
    <w:rsid w:val="009F352F"/>
    <w:rsid w:val="009F372E"/>
    <w:rsid w:val="009F4169"/>
    <w:rsid w:val="009F4AAF"/>
    <w:rsid w:val="009F5377"/>
    <w:rsid w:val="009F631E"/>
    <w:rsid w:val="009F64F6"/>
    <w:rsid w:val="009F71AA"/>
    <w:rsid w:val="00A0019A"/>
    <w:rsid w:val="00A002DC"/>
    <w:rsid w:val="00A00706"/>
    <w:rsid w:val="00A009B8"/>
    <w:rsid w:val="00A024CF"/>
    <w:rsid w:val="00A02BEF"/>
    <w:rsid w:val="00A032CF"/>
    <w:rsid w:val="00A051A6"/>
    <w:rsid w:val="00A070C2"/>
    <w:rsid w:val="00A108C7"/>
    <w:rsid w:val="00A11606"/>
    <w:rsid w:val="00A1176C"/>
    <w:rsid w:val="00A139C6"/>
    <w:rsid w:val="00A139E5"/>
    <w:rsid w:val="00A13DC7"/>
    <w:rsid w:val="00A14D10"/>
    <w:rsid w:val="00A151D6"/>
    <w:rsid w:val="00A164D8"/>
    <w:rsid w:val="00A17AE7"/>
    <w:rsid w:val="00A24CE6"/>
    <w:rsid w:val="00A2569B"/>
    <w:rsid w:val="00A25DFF"/>
    <w:rsid w:val="00A270A3"/>
    <w:rsid w:val="00A27C0A"/>
    <w:rsid w:val="00A27CA4"/>
    <w:rsid w:val="00A31D9A"/>
    <w:rsid w:val="00A34614"/>
    <w:rsid w:val="00A35CBB"/>
    <w:rsid w:val="00A376FD"/>
    <w:rsid w:val="00A41FA5"/>
    <w:rsid w:val="00A42897"/>
    <w:rsid w:val="00A42AA5"/>
    <w:rsid w:val="00A43287"/>
    <w:rsid w:val="00A446C9"/>
    <w:rsid w:val="00A47ABD"/>
    <w:rsid w:val="00A50DC1"/>
    <w:rsid w:val="00A50E5A"/>
    <w:rsid w:val="00A53931"/>
    <w:rsid w:val="00A53F09"/>
    <w:rsid w:val="00A54178"/>
    <w:rsid w:val="00A54D1B"/>
    <w:rsid w:val="00A5532D"/>
    <w:rsid w:val="00A56497"/>
    <w:rsid w:val="00A57EA1"/>
    <w:rsid w:val="00A64235"/>
    <w:rsid w:val="00A6431E"/>
    <w:rsid w:val="00A6499A"/>
    <w:rsid w:val="00A64F0D"/>
    <w:rsid w:val="00A653F8"/>
    <w:rsid w:val="00A66770"/>
    <w:rsid w:val="00A70BF2"/>
    <w:rsid w:val="00A72371"/>
    <w:rsid w:val="00A743F9"/>
    <w:rsid w:val="00A74FBE"/>
    <w:rsid w:val="00A7618C"/>
    <w:rsid w:val="00A764FD"/>
    <w:rsid w:val="00A773B5"/>
    <w:rsid w:val="00A77EE6"/>
    <w:rsid w:val="00A81CC0"/>
    <w:rsid w:val="00A8253C"/>
    <w:rsid w:val="00A8360D"/>
    <w:rsid w:val="00A83B14"/>
    <w:rsid w:val="00A8488B"/>
    <w:rsid w:val="00A857D9"/>
    <w:rsid w:val="00A865B2"/>
    <w:rsid w:val="00A865C0"/>
    <w:rsid w:val="00A86A98"/>
    <w:rsid w:val="00A87E06"/>
    <w:rsid w:val="00A9112E"/>
    <w:rsid w:val="00A94F42"/>
    <w:rsid w:val="00A953E2"/>
    <w:rsid w:val="00A97E32"/>
    <w:rsid w:val="00AA0DB6"/>
    <w:rsid w:val="00AA15AC"/>
    <w:rsid w:val="00AA1739"/>
    <w:rsid w:val="00AA28C0"/>
    <w:rsid w:val="00AA2CE0"/>
    <w:rsid w:val="00AA3FB0"/>
    <w:rsid w:val="00AA5A7A"/>
    <w:rsid w:val="00AA6B94"/>
    <w:rsid w:val="00AA6FBF"/>
    <w:rsid w:val="00AA7E8F"/>
    <w:rsid w:val="00AB06A2"/>
    <w:rsid w:val="00AB0B48"/>
    <w:rsid w:val="00AB13EA"/>
    <w:rsid w:val="00AB302D"/>
    <w:rsid w:val="00AB347D"/>
    <w:rsid w:val="00AB3C2E"/>
    <w:rsid w:val="00AB7FDD"/>
    <w:rsid w:val="00AC0186"/>
    <w:rsid w:val="00AC0308"/>
    <w:rsid w:val="00AC1390"/>
    <w:rsid w:val="00AC4D9C"/>
    <w:rsid w:val="00AC63A6"/>
    <w:rsid w:val="00AC63C8"/>
    <w:rsid w:val="00AC6A22"/>
    <w:rsid w:val="00AC75AA"/>
    <w:rsid w:val="00AD198A"/>
    <w:rsid w:val="00AD1B9C"/>
    <w:rsid w:val="00AD22E8"/>
    <w:rsid w:val="00AD4ED5"/>
    <w:rsid w:val="00AD5C26"/>
    <w:rsid w:val="00AD5CF6"/>
    <w:rsid w:val="00AD61AC"/>
    <w:rsid w:val="00AD6407"/>
    <w:rsid w:val="00AD6416"/>
    <w:rsid w:val="00AE1373"/>
    <w:rsid w:val="00AE2055"/>
    <w:rsid w:val="00AE3047"/>
    <w:rsid w:val="00AE3A43"/>
    <w:rsid w:val="00AE5126"/>
    <w:rsid w:val="00AE7017"/>
    <w:rsid w:val="00AE7873"/>
    <w:rsid w:val="00AE7B3D"/>
    <w:rsid w:val="00AF402B"/>
    <w:rsid w:val="00AF4E63"/>
    <w:rsid w:val="00AF5DF5"/>
    <w:rsid w:val="00AF614D"/>
    <w:rsid w:val="00AF63D8"/>
    <w:rsid w:val="00AF677D"/>
    <w:rsid w:val="00AF79E3"/>
    <w:rsid w:val="00B0528A"/>
    <w:rsid w:val="00B064F1"/>
    <w:rsid w:val="00B065C1"/>
    <w:rsid w:val="00B0660D"/>
    <w:rsid w:val="00B07261"/>
    <w:rsid w:val="00B07954"/>
    <w:rsid w:val="00B07F1C"/>
    <w:rsid w:val="00B107D3"/>
    <w:rsid w:val="00B10A1A"/>
    <w:rsid w:val="00B11C6A"/>
    <w:rsid w:val="00B11F0C"/>
    <w:rsid w:val="00B12987"/>
    <w:rsid w:val="00B13CB3"/>
    <w:rsid w:val="00B1451B"/>
    <w:rsid w:val="00B162D2"/>
    <w:rsid w:val="00B16C23"/>
    <w:rsid w:val="00B22682"/>
    <w:rsid w:val="00B22B11"/>
    <w:rsid w:val="00B23690"/>
    <w:rsid w:val="00B26857"/>
    <w:rsid w:val="00B269D7"/>
    <w:rsid w:val="00B26A63"/>
    <w:rsid w:val="00B31CE6"/>
    <w:rsid w:val="00B31E52"/>
    <w:rsid w:val="00B329ED"/>
    <w:rsid w:val="00B3427D"/>
    <w:rsid w:val="00B34950"/>
    <w:rsid w:val="00B35E5F"/>
    <w:rsid w:val="00B36634"/>
    <w:rsid w:val="00B36AFE"/>
    <w:rsid w:val="00B403E3"/>
    <w:rsid w:val="00B410B1"/>
    <w:rsid w:val="00B41316"/>
    <w:rsid w:val="00B41D05"/>
    <w:rsid w:val="00B42036"/>
    <w:rsid w:val="00B42FB5"/>
    <w:rsid w:val="00B45FAC"/>
    <w:rsid w:val="00B467DD"/>
    <w:rsid w:val="00B50FD4"/>
    <w:rsid w:val="00B5317A"/>
    <w:rsid w:val="00B53D77"/>
    <w:rsid w:val="00B55404"/>
    <w:rsid w:val="00B55A05"/>
    <w:rsid w:val="00B60AE9"/>
    <w:rsid w:val="00B63086"/>
    <w:rsid w:val="00B64434"/>
    <w:rsid w:val="00B644A0"/>
    <w:rsid w:val="00B65B80"/>
    <w:rsid w:val="00B65CB9"/>
    <w:rsid w:val="00B6738A"/>
    <w:rsid w:val="00B705FC"/>
    <w:rsid w:val="00B70674"/>
    <w:rsid w:val="00B70B54"/>
    <w:rsid w:val="00B70CC2"/>
    <w:rsid w:val="00B71001"/>
    <w:rsid w:val="00B73E14"/>
    <w:rsid w:val="00B76882"/>
    <w:rsid w:val="00B76C9F"/>
    <w:rsid w:val="00B80900"/>
    <w:rsid w:val="00B80969"/>
    <w:rsid w:val="00B81415"/>
    <w:rsid w:val="00B81868"/>
    <w:rsid w:val="00B829F8"/>
    <w:rsid w:val="00B834A4"/>
    <w:rsid w:val="00B837F3"/>
    <w:rsid w:val="00B84DE0"/>
    <w:rsid w:val="00B853EA"/>
    <w:rsid w:val="00B864BB"/>
    <w:rsid w:val="00B87DC6"/>
    <w:rsid w:val="00B91294"/>
    <w:rsid w:val="00B928F6"/>
    <w:rsid w:val="00B94296"/>
    <w:rsid w:val="00B96050"/>
    <w:rsid w:val="00B96623"/>
    <w:rsid w:val="00B97772"/>
    <w:rsid w:val="00BA3501"/>
    <w:rsid w:val="00BA3637"/>
    <w:rsid w:val="00BA3D94"/>
    <w:rsid w:val="00BA50F0"/>
    <w:rsid w:val="00BA5439"/>
    <w:rsid w:val="00BA55B3"/>
    <w:rsid w:val="00BA5BA1"/>
    <w:rsid w:val="00BA616A"/>
    <w:rsid w:val="00BA68ED"/>
    <w:rsid w:val="00BA68F5"/>
    <w:rsid w:val="00BA6E13"/>
    <w:rsid w:val="00BA7809"/>
    <w:rsid w:val="00BB05E3"/>
    <w:rsid w:val="00BB26F9"/>
    <w:rsid w:val="00BB40B1"/>
    <w:rsid w:val="00BB56D1"/>
    <w:rsid w:val="00BB5F9F"/>
    <w:rsid w:val="00BC06DD"/>
    <w:rsid w:val="00BC09E8"/>
    <w:rsid w:val="00BC0BCE"/>
    <w:rsid w:val="00BC2896"/>
    <w:rsid w:val="00BC3032"/>
    <w:rsid w:val="00BC3DD4"/>
    <w:rsid w:val="00BC4134"/>
    <w:rsid w:val="00BC4220"/>
    <w:rsid w:val="00BC5263"/>
    <w:rsid w:val="00BC53EC"/>
    <w:rsid w:val="00BC5C7B"/>
    <w:rsid w:val="00BC76FD"/>
    <w:rsid w:val="00BD00F4"/>
    <w:rsid w:val="00BD1168"/>
    <w:rsid w:val="00BE13FC"/>
    <w:rsid w:val="00BE3D3F"/>
    <w:rsid w:val="00BE4CA5"/>
    <w:rsid w:val="00BE5AF5"/>
    <w:rsid w:val="00BE6795"/>
    <w:rsid w:val="00BE6847"/>
    <w:rsid w:val="00BE6CCD"/>
    <w:rsid w:val="00BF0F5B"/>
    <w:rsid w:val="00BF4A79"/>
    <w:rsid w:val="00C0358B"/>
    <w:rsid w:val="00C03789"/>
    <w:rsid w:val="00C05162"/>
    <w:rsid w:val="00C07421"/>
    <w:rsid w:val="00C076AE"/>
    <w:rsid w:val="00C12524"/>
    <w:rsid w:val="00C126B7"/>
    <w:rsid w:val="00C12FCD"/>
    <w:rsid w:val="00C15A94"/>
    <w:rsid w:val="00C16F10"/>
    <w:rsid w:val="00C2050B"/>
    <w:rsid w:val="00C20619"/>
    <w:rsid w:val="00C206B3"/>
    <w:rsid w:val="00C22150"/>
    <w:rsid w:val="00C235F1"/>
    <w:rsid w:val="00C23BE0"/>
    <w:rsid w:val="00C25536"/>
    <w:rsid w:val="00C27785"/>
    <w:rsid w:val="00C33262"/>
    <w:rsid w:val="00C35936"/>
    <w:rsid w:val="00C35A84"/>
    <w:rsid w:val="00C36B9A"/>
    <w:rsid w:val="00C36DD0"/>
    <w:rsid w:val="00C377A7"/>
    <w:rsid w:val="00C40B3E"/>
    <w:rsid w:val="00C43793"/>
    <w:rsid w:val="00C478F5"/>
    <w:rsid w:val="00C47A84"/>
    <w:rsid w:val="00C47E93"/>
    <w:rsid w:val="00C50970"/>
    <w:rsid w:val="00C52E0F"/>
    <w:rsid w:val="00C56B8B"/>
    <w:rsid w:val="00C573DE"/>
    <w:rsid w:val="00C64570"/>
    <w:rsid w:val="00C645EB"/>
    <w:rsid w:val="00C65339"/>
    <w:rsid w:val="00C66348"/>
    <w:rsid w:val="00C70596"/>
    <w:rsid w:val="00C71AC5"/>
    <w:rsid w:val="00C71C4A"/>
    <w:rsid w:val="00C7289B"/>
    <w:rsid w:val="00C728B1"/>
    <w:rsid w:val="00C73CE7"/>
    <w:rsid w:val="00C74955"/>
    <w:rsid w:val="00C749FB"/>
    <w:rsid w:val="00C751BE"/>
    <w:rsid w:val="00C76050"/>
    <w:rsid w:val="00C8002E"/>
    <w:rsid w:val="00C8068E"/>
    <w:rsid w:val="00C809CE"/>
    <w:rsid w:val="00C8228B"/>
    <w:rsid w:val="00C83397"/>
    <w:rsid w:val="00C84983"/>
    <w:rsid w:val="00C84CE0"/>
    <w:rsid w:val="00C84F9E"/>
    <w:rsid w:val="00C86ED8"/>
    <w:rsid w:val="00C87463"/>
    <w:rsid w:val="00C942E0"/>
    <w:rsid w:val="00C95B71"/>
    <w:rsid w:val="00C96562"/>
    <w:rsid w:val="00C97EEB"/>
    <w:rsid w:val="00CA099E"/>
    <w:rsid w:val="00CA1080"/>
    <w:rsid w:val="00CA2122"/>
    <w:rsid w:val="00CA3CE4"/>
    <w:rsid w:val="00CA5F16"/>
    <w:rsid w:val="00CB07DC"/>
    <w:rsid w:val="00CB0928"/>
    <w:rsid w:val="00CB09D8"/>
    <w:rsid w:val="00CB15B9"/>
    <w:rsid w:val="00CB1D9E"/>
    <w:rsid w:val="00CB275C"/>
    <w:rsid w:val="00CB2B1A"/>
    <w:rsid w:val="00CB30C8"/>
    <w:rsid w:val="00CB3153"/>
    <w:rsid w:val="00CB462E"/>
    <w:rsid w:val="00CB6BCA"/>
    <w:rsid w:val="00CB707B"/>
    <w:rsid w:val="00CC1189"/>
    <w:rsid w:val="00CC27E5"/>
    <w:rsid w:val="00CC30F3"/>
    <w:rsid w:val="00CC39E7"/>
    <w:rsid w:val="00CC52C4"/>
    <w:rsid w:val="00CC57DD"/>
    <w:rsid w:val="00CC6110"/>
    <w:rsid w:val="00CC6368"/>
    <w:rsid w:val="00CC7966"/>
    <w:rsid w:val="00CD4DC4"/>
    <w:rsid w:val="00CE0A43"/>
    <w:rsid w:val="00CE1F78"/>
    <w:rsid w:val="00CE21FF"/>
    <w:rsid w:val="00CE2476"/>
    <w:rsid w:val="00CE2642"/>
    <w:rsid w:val="00CE2669"/>
    <w:rsid w:val="00CE2D34"/>
    <w:rsid w:val="00CE38D9"/>
    <w:rsid w:val="00CE4DBF"/>
    <w:rsid w:val="00CE4E33"/>
    <w:rsid w:val="00CE5128"/>
    <w:rsid w:val="00CE707D"/>
    <w:rsid w:val="00CF1090"/>
    <w:rsid w:val="00CF148F"/>
    <w:rsid w:val="00CF505F"/>
    <w:rsid w:val="00CF6427"/>
    <w:rsid w:val="00D00AFB"/>
    <w:rsid w:val="00D01477"/>
    <w:rsid w:val="00D03D0B"/>
    <w:rsid w:val="00D04265"/>
    <w:rsid w:val="00D05208"/>
    <w:rsid w:val="00D067CA"/>
    <w:rsid w:val="00D07A6B"/>
    <w:rsid w:val="00D07BC5"/>
    <w:rsid w:val="00D07FDC"/>
    <w:rsid w:val="00D1413C"/>
    <w:rsid w:val="00D14973"/>
    <w:rsid w:val="00D15C23"/>
    <w:rsid w:val="00D15CCA"/>
    <w:rsid w:val="00D20195"/>
    <w:rsid w:val="00D224C7"/>
    <w:rsid w:val="00D22FB0"/>
    <w:rsid w:val="00D2577E"/>
    <w:rsid w:val="00D31A28"/>
    <w:rsid w:val="00D3249B"/>
    <w:rsid w:val="00D3443B"/>
    <w:rsid w:val="00D36B57"/>
    <w:rsid w:val="00D41252"/>
    <w:rsid w:val="00D41B1B"/>
    <w:rsid w:val="00D434A9"/>
    <w:rsid w:val="00D43E48"/>
    <w:rsid w:val="00D44572"/>
    <w:rsid w:val="00D452EB"/>
    <w:rsid w:val="00D504BF"/>
    <w:rsid w:val="00D5113E"/>
    <w:rsid w:val="00D51FC5"/>
    <w:rsid w:val="00D53AAF"/>
    <w:rsid w:val="00D544DB"/>
    <w:rsid w:val="00D56BD0"/>
    <w:rsid w:val="00D57852"/>
    <w:rsid w:val="00D601E3"/>
    <w:rsid w:val="00D60965"/>
    <w:rsid w:val="00D60CF0"/>
    <w:rsid w:val="00D623EB"/>
    <w:rsid w:val="00D62888"/>
    <w:rsid w:val="00D631EA"/>
    <w:rsid w:val="00D706D5"/>
    <w:rsid w:val="00D715D9"/>
    <w:rsid w:val="00D737D0"/>
    <w:rsid w:val="00D740EF"/>
    <w:rsid w:val="00D7420D"/>
    <w:rsid w:val="00D75248"/>
    <w:rsid w:val="00D76391"/>
    <w:rsid w:val="00D76E5F"/>
    <w:rsid w:val="00D802F6"/>
    <w:rsid w:val="00D80D56"/>
    <w:rsid w:val="00D80E25"/>
    <w:rsid w:val="00D81157"/>
    <w:rsid w:val="00D812D2"/>
    <w:rsid w:val="00D81E41"/>
    <w:rsid w:val="00D85FA6"/>
    <w:rsid w:val="00D87646"/>
    <w:rsid w:val="00D8775C"/>
    <w:rsid w:val="00D9028D"/>
    <w:rsid w:val="00D90372"/>
    <w:rsid w:val="00D92AB6"/>
    <w:rsid w:val="00D92D50"/>
    <w:rsid w:val="00D9303E"/>
    <w:rsid w:val="00D93A87"/>
    <w:rsid w:val="00D94106"/>
    <w:rsid w:val="00D94AFB"/>
    <w:rsid w:val="00D950FB"/>
    <w:rsid w:val="00D9619A"/>
    <w:rsid w:val="00DA0688"/>
    <w:rsid w:val="00DA11B6"/>
    <w:rsid w:val="00DA2235"/>
    <w:rsid w:val="00DA4B94"/>
    <w:rsid w:val="00DA4ECA"/>
    <w:rsid w:val="00DA5E19"/>
    <w:rsid w:val="00DA6C25"/>
    <w:rsid w:val="00DA6EC6"/>
    <w:rsid w:val="00DB084B"/>
    <w:rsid w:val="00DB3B70"/>
    <w:rsid w:val="00DB53C8"/>
    <w:rsid w:val="00DB5EBD"/>
    <w:rsid w:val="00DB6ACA"/>
    <w:rsid w:val="00DB709E"/>
    <w:rsid w:val="00DB7479"/>
    <w:rsid w:val="00DB79A7"/>
    <w:rsid w:val="00DC298C"/>
    <w:rsid w:val="00DC6940"/>
    <w:rsid w:val="00DD058C"/>
    <w:rsid w:val="00DD1C03"/>
    <w:rsid w:val="00DD275E"/>
    <w:rsid w:val="00DD3165"/>
    <w:rsid w:val="00DD4DF5"/>
    <w:rsid w:val="00DD618F"/>
    <w:rsid w:val="00DD70D0"/>
    <w:rsid w:val="00DE06C4"/>
    <w:rsid w:val="00DE44F6"/>
    <w:rsid w:val="00DE5599"/>
    <w:rsid w:val="00DE61BE"/>
    <w:rsid w:val="00DE6880"/>
    <w:rsid w:val="00DE6C8B"/>
    <w:rsid w:val="00DE79AA"/>
    <w:rsid w:val="00DE7BD5"/>
    <w:rsid w:val="00DF0CB0"/>
    <w:rsid w:val="00DF3763"/>
    <w:rsid w:val="00DF397E"/>
    <w:rsid w:val="00DF45E6"/>
    <w:rsid w:val="00DF510B"/>
    <w:rsid w:val="00DF7417"/>
    <w:rsid w:val="00E00850"/>
    <w:rsid w:val="00E01D1D"/>
    <w:rsid w:val="00E02315"/>
    <w:rsid w:val="00E02B6B"/>
    <w:rsid w:val="00E039C5"/>
    <w:rsid w:val="00E05135"/>
    <w:rsid w:val="00E074D5"/>
    <w:rsid w:val="00E12426"/>
    <w:rsid w:val="00E1286B"/>
    <w:rsid w:val="00E13405"/>
    <w:rsid w:val="00E15349"/>
    <w:rsid w:val="00E16DE1"/>
    <w:rsid w:val="00E16EC8"/>
    <w:rsid w:val="00E203ED"/>
    <w:rsid w:val="00E204A0"/>
    <w:rsid w:val="00E2058C"/>
    <w:rsid w:val="00E20FB0"/>
    <w:rsid w:val="00E21150"/>
    <w:rsid w:val="00E21CDC"/>
    <w:rsid w:val="00E22C4D"/>
    <w:rsid w:val="00E230C9"/>
    <w:rsid w:val="00E2332A"/>
    <w:rsid w:val="00E235BC"/>
    <w:rsid w:val="00E23CB1"/>
    <w:rsid w:val="00E2402D"/>
    <w:rsid w:val="00E24A58"/>
    <w:rsid w:val="00E25F0B"/>
    <w:rsid w:val="00E27123"/>
    <w:rsid w:val="00E27835"/>
    <w:rsid w:val="00E27FEF"/>
    <w:rsid w:val="00E309EF"/>
    <w:rsid w:val="00E312AF"/>
    <w:rsid w:val="00E313E7"/>
    <w:rsid w:val="00E33027"/>
    <w:rsid w:val="00E331F1"/>
    <w:rsid w:val="00E33656"/>
    <w:rsid w:val="00E35DF9"/>
    <w:rsid w:val="00E3771F"/>
    <w:rsid w:val="00E37D2E"/>
    <w:rsid w:val="00E40802"/>
    <w:rsid w:val="00E4187C"/>
    <w:rsid w:val="00E4328D"/>
    <w:rsid w:val="00E43FE3"/>
    <w:rsid w:val="00E44F97"/>
    <w:rsid w:val="00E4732A"/>
    <w:rsid w:val="00E50D3A"/>
    <w:rsid w:val="00E5215B"/>
    <w:rsid w:val="00E54FAA"/>
    <w:rsid w:val="00E5681C"/>
    <w:rsid w:val="00E573BC"/>
    <w:rsid w:val="00E62ADC"/>
    <w:rsid w:val="00E63B92"/>
    <w:rsid w:val="00E64ADB"/>
    <w:rsid w:val="00E65C04"/>
    <w:rsid w:val="00E67267"/>
    <w:rsid w:val="00E673A8"/>
    <w:rsid w:val="00E7079A"/>
    <w:rsid w:val="00E71E7F"/>
    <w:rsid w:val="00E72056"/>
    <w:rsid w:val="00E72F2B"/>
    <w:rsid w:val="00E73776"/>
    <w:rsid w:val="00E73B1A"/>
    <w:rsid w:val="00E76835"/>
    <w:rsid w:val="00E77541"/>
    <w:rsid w:val="00E7759C"/>
    <w:rsid w:val="00E77771"/>
    <w:rsid w:val="00E830A8"/>
    <w:rsid w:val="00E83DB7"/>
    <w:rsid w:val="00E86925"/>
    <w:rsid w:val="00E8793D"/>
    <w:rsid w:val="00E906CD"/>
    <w:rsid w:val="00E912C2"/>
    <w:rsid w:val="00E94840"/>
    <w:rsid w:val="00E95DF2"/>
    <w:rsid w:val="00E95FED"/>
    <w:rsid w:val="00E968A9"/>
    <w:rsid w:val="00E96ED4"/>
    <w:rsid w:val="00E96FC1"/>
    <w:rsid w:val="00E97629"/>
    <w:rsid w:val="00EA1A0D"/>
    <w:rsid w:val="00EA2D99"/>
    <w:rsid w:val="00EA32E2"/>
    <w:rsid w:val="00EA3644"/>
    <w:rsid w:val="00EA3906"/>
    <w:rsid w:val="00EA45EC"/>
    <w:rsid w:val="00EA5BC4"/>
    <w:rsid w:val="00EA5DCC"/>
    <w:rsid w:val="00EA61E9"/>
    <w:rsid w:val="00EA6A7C"/>
    <w:rsid w:val="00EB4020"/>
    <w:rsid w:val="00EB5687"/>
    <w:rsid w:val="00EB65E9"/>
    <w:rsid w:val="00EC0D06"/>
    <w:rsid w:val="00EC1E7F"/>
    <w:rsid w:val="00EC3724"/>
    <w:rsid w:val="00EC3C92"/>
    <w:rsid w:val="00EC4D96"/>
    <w:rsid w:val="00EC531F"/>
    <w:rsid w:val="00EC6A30"/>
    <w:rsid w:val="00ED0DDD"/>
    <w:rsid w:val="00ED261F"/>
    <w:rsid w:val="00ED269B"/>
    <w:rsid w:val="00ED2F51"/>
    <w:rsid w:val="00ED52C4"/>
    <w:rsid w:val="00ED54A0"/>
    <w:rsid w:val="00ED6EEC"/>
    <w:rsid w:val="00ED73BB"/>
    <w:rsid w:val="00EE0848"/>
    <w:rsid w:val="00EE19B5"/>
    <w:rsid w:val="00EE24B4"/>
    <w:rsid w:val="00EE34EA"/>
    <w:rsid w:val="00EE4F3D"/>
    <w:rsid w:val="00EE538E"/>
    <w:rsid w:val="00EE5488"/>
    <w:rsid w:val="00EE6BD3"/>
    <w:rsid w:val="00EE745D"/>
    <w:rsid w:val="00EE7516"/>
    <w:rsid w:val="00EF09B0"/>
    <w:rsid w:val="00EF18A2"/>
    <w:rsid w:val="00EF1E78"/>
    <w:rsid w:val="00EF343B"/>
    <w:rsid w:val="00EF3FB0"/>
    <w:rsid w:val="00EF4362"/>
    <w:rsid w:val="00EF47FE"/>
    <w:rsid w:val="00EF5351"/>
    <w:rsid w:val="00EF54AA"/>
    <w:rsid w:val="00EF5E31"/>
    <w:rsid w:val="00EF7200"/>
    <w:rsid w:val="00EF7D7C"/>
    <w:rsid w:val="00F0030C"/>
    <w:rsid w:val="00F0056C"/>
    <w:rsid w:val="00F0149C"/>
    <w:rsid w:val="00F018A1"/>
    <w:rsid w:val="00F01E3A"/>
    <w:rsid w:val="00F036A4"/>
    <w:rsid w:val="00F03F3B"/>
    <w:rsid w:val="00F056B4"/>
    <w:rsid w:val="00F062BB"/>
    <w:rsid w:val="00F07FDB"/>
    <w:rsid w:val="00F11477"/>
    <w:rsid w:val="00F13ADC"/>
    <w:rsid w:val="00F16F45"/>
    <w:rsid w:val="00F17154"/>
    <w:rsid w:val="00F20352"/>
    <w:rsid w:val="00F211D4"/>
    <w:rsid w:val="00F21574"/>
    <w:rsid w:val="00F21741"/>
    <w:rsid w:val="00F224C9"/>
    <w:rsid w:val="00F23B25"/>
    <w:rsid w:val="00F2420D"/>
    <w:rsid w:val="00F273D8"/>
    <w:rsid w:val="00F27712"/>
    <w:rsid w:val="00F3093C"/>
    <w:rsid w:val="00F30A61"/>
    <w:rsid w:val="00F30FE0"/>
    <w:rsid w:val="00F311DD"/>
    <w:rsid w:val="00F34D5D"/>
    <w:rsid w:val="00F353B7"/>
    <w:rsid w:val="00F35916"/>
    <w:rsid w:val="00F35B10"/>
    <w:rsid w:val="00F36578"/>
    <w:rsid w:val="00F4039A"/>
    <w:rsid w:val="00F4047B"/>
    <w:rsid w:val="00F40565"/>
    <w:rsid w:val="00F42159"/>
    <w:rsid w:val="00F42A0D"/>
    <w:rsid w:val="00F44A13"/>
    <w:rsid w:val="00F46DD0"/>
    <w:rsid w:val="00F50891"/>
    <w:rsid w:val="00F514A2"/>
    <w:rsid w:val="00F51A4B"/>
    <w:rsid w:val="00F570CF"/>
    <w:rsid w:val="00F572E0"/>
    <w:rsid w:val="00F57F24"/>
    <w:rsid w:val="00F603C2"/>
    <w:rsid w:val="00F62C30"/>
    <w:rsid w:val="00F64FE6"/>
    <w:rsid w:val="00F66CAF"/>
    <w:rsid w:val="00F675F7"/>
    <w:rsid w:val="00F67C77"/>
    <w:rsid w:val="00F70B8C"/>
    <w:rsid w:val="00F7156D"/>
    <w:rsid w:val="00F71E53"/>
    <w:rsid w:val="00F72B6B"/>
    <w:rsid w:val="00F73E05"/>
    <w:rsid w:val="00F7426B"/>
    <w:rsid w:val="00F745F9"/>
    <w:rsid w:val="00F76DC8"/>
    <w:rsid w:val="00F778A5"/>
    <w:rsid w:val="00F81A9D"/>
    <w:rsid w:val="00F81AC1"/>
    <w:rsid w:val="00F81C82"/>
    <w:rsid w:val="00F82A89"/>
    <w:rsid w:val="00F845D5"/>
    <w:rsid w:val="00F8517A"/>
    <w:rsid w:val="00F85A2F"/>
    <w:rsid w:val="00F86641"/>
    <w:rsid w:val="00F86E8F"/>
    <w:rsid w:val="00F87206"/>
    <w:rsid w:val="00F8795F"/>
    <w:rsid w:val="00F90FE5"/>
    <w:rsid w:val="00F913BE"/>
    <w:rsid w:val="00F9460C"/>
    <w:rsid w:val="00F9590D"/>
    <w:rsid w:val="00F9659D"/>
    <w:rsid w:val="00F96917"/>
    <w:rsid w:val="00F97CE2"/>
    <w:rsid w:val="00F97F1E"/>
    <w:rsid w:val="00FA22E3"/>
    <w:rsid w:val="00FA2C95"/>
    <w:rsid w:val="00FA3A45"/>
    <w:rsid w:val="00FA7230"/>
    <w:rsid w:val="00FB053B"/>
    <w:rsid w:val="00FB0605"/>
    <w:rsid w:val="00FB1837"/>
    <w:rsid w:val="00FB2365"/>
    <w:rsid w:val="00FB306B"/>
    <w:rsid w:val="00FB320D"/>
    <w:rsid w:val="00FB4605"/>
    <w:rsid w:val="00FB6A9F"/>
    <w:rsid w:val="00FB6E9C"/>
    <w:rsid w:val="00FC1B0D"/>
    <w:rsid w:val="00FC2739"/>
    <w:rsid w:val="00FC2AA8"/>
    <w:rsid w:val="00FC45DF"/>
    <w:rsid w:val="00FC5F0D"/>
    <w:rsid w:val="00FC65C1"/>
    <w:rsid w:val="00FC7A1A"/>
    <w:rsid w:val="00FD1CFD"/>
    <w:rsid w:val="00FD613E"/>
    <w:rsid w:val="00FE0D87"/>
    <w:rsid w:val="00FE2BC5"/>
    <w:rsid w:val="00FE4992"/>
    <w:rsid w:val="00FE4BAE"/>
    <w:rsid w:val="00FE4BB8"/>
    <w:rsid w:val="00FE509E"/>
    <w:rsid w:val="00FF0D00"/>
    <w:rsid w:val="00FF1AAB"/>
    <w:rsid w:val="00FF4B0A"/>
    <w:rsid w:val="00FF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01"/>
    <w:rPr>
      <w:rFonts w:ascii="Arial" w:eastAsia="Times New Roman" w:hAnsi="Arial" w:cs="Arial"/>
      <w:lang w:val="es-AR" w:eastAsia="es-ES"/>
    </w:rPr>
  </w:style>
  <w:style w:type="paragraph" w:styleId="Ttulo2">
    <w:name w:val="heading 2"/>
    <w:basedOn w:val="Normal"/>
    <w:next w:val="Normal"/>
    <w:link w:val="Ttulo2Car"/>
    <w:qFormat/>
    <w:rsid w:val="00831D6C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831D6C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tulo">
    <w:name w:val="Title"/>
    <w:basedOn w:val="Normal"/>
    <w:link w:val="TtuloCar"/>
    <w:qFormat/>
    <w:rsid w:val="00831D6C"/>
    <w:pPr>
      <w:pBdr>
        <w:top w:val="single" w:sz="36" w:space="1" w:color="auto" w:shadow="1"/>
        <w:left w:val="single" w:sz="36" w:space="1" w:color="auto" w:shadow="1"/>
        <w:bottom w:val="single" w:sz="36" w:space="1" w:color="auto" w:shadow="1"/>
        <w:right w:val="single" w:sz="36" w:space="1" w:color="auto" w:shadow="1"/>
      </w:pBdr>
      <w:jc w:val="center"/>
    </w:pPr>
    <w:rPr>
      <w:rFonts w:cs="Times New Roman"/>
      <w:b/>
      <w:sz w:val="32"/>
    </w:rPr>
  </w:style>
  <w:style w:type="character" w:customStyle="1" w:styleId="TtuloCar">
    <w:name w:val="Título Car"/>
    <w:link w:val="Ttulo"/>
    <w:rsid w:val="00831D6C"/>
    <w:rPr>
      <w:rFonts w:ascii="Arial" w:eastAsia="Times New Roman" w:hAnsi="Arial" w:cs="Times New Roman"/>
      <w:b/>
      <w:sz w:val="32"/>
      <w:szCs w:val="20"/>
      <w:lang w:eastAsia="es-ES"/>
    </w:rPr>
  </w:style>
  <w:style w:type="character" w:styleId="Nmerodepgina">
    <w:name w:val="page number"/>
    <w:rsid w:val="00831D6C"/>
  </w:style>
  <w:style w:type="paragraph" w:styleId="Piedepgina">
    <w:name w:val="footer"/>
    <w:basedOn w:val="Normal"/>
    <w:link w:val="PiedepginaCar"/>
    <w:rsid w:val="00831D6C"/>
    <w:pPr>
      <w:tabs>
        <w:tab w:val="center" w:pos="4419"/>
        <w:tab w:val="right" w:pos="8838"/>
      </w:tabs>
    </w:pPr>
    <w:rPr>
      <w:rFonts w:cs="Times New Roman"/>
    </w:rPr>
  </w:style>
  <w:style w:type="character" w:customStyle="1" w:styleId="PiedepginaCar">
    <w:name w:val="Pie de página Car"/>
    <w:link w:val="Piedepgina"/>
    <w:rsid w:val="00831D6C"/>
    <w:rPr>
      <w:rFonts w:ascii="Arial" w:eastAsia="Times New Roman" w:hAnsi="Arial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31D6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31D6C"/>
    <w:rPr>
      <w:rFonts w:ascii="Tahoma" w:hAnsi="Tahoma" w:cs="Times New Roman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31D6C"/>
    <w:rPr>
      <w:rFonts w:ascii="Tahoma" w:eastAsia="Times New Roman" w:hAnsi="Tahoma" w:cs="Tahoma"/>
      <w:sz w:val="16"/>
      <w:szCs w:val="16"/>
      <w:lang w:eastAsia="es-ES"/>
    </w:rPr>
  </w:style>
  <w:style w:type="character" w:styleId="Nmerodelnea">
    <w:name w:val="line number"/>
    <w:uiPriority w:val="99"/>
    <w:semiHidden/>
    <w:unhideWhenUsed/>
    <w:rsid w:val="00816147"/>
  </w:style>
  <w:style w:type="paragraph" w:styleId="NormalWeb">
    <w:name w:val="Normal (Web)"/>
    <w:basedOn w:val="Normal"/>
    <w:uiPriority w:val="99"/>
    <w:unhideWhenUsed/>
    <w:rsid w:val="0048688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styleId="Hipervnculo">
    <w:name w:val="Hyperlink"/>
    <w:uiPriority w:val="99"/>
    <w:unhideWhenUsed/>
    <w:rsid w:val="00304914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304914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522379"/>
    <w:rPr>
      <w:rFonts w:ascii="Arial" w:eastAsia="Times New Roman" w:hAnsi="Arial" w:cs="Arial"/>
      <w:lang w:val="es-AR" w:eastAsia="es-ES"/>
    </w:rPr>
  </w:style>
  <w:style w:type="paragraph" w:styleId="Textoindependiente">
    <w:name w:val="Body Text"/>
    <w:basedOn w:val="Normal"/>
    <w:link w:val="TextoindependienteCar"/>
    <w:rsid w:val="00542F45"/>
    <w:pPr>
      <w:suppressAutoHyphens/>
      <w:spacing w:after="140" w:line="276" w:lineRule="auto"/>
    </w:pPr>
    <w:rPr>
      <w:rFonts w:ascii="Liberation Serif" w:eastAsia="NSimSun" w:hAnsi="Liberation Serif"/>
      <w:kern w:val="2"/>
      <w:sz w:val="24"/>
      <w:szCs w:val="24"/>
      <w:lang w:eastAsia="zh-C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542F45"/>
    <w:rPr>
      <w:rFonts w:ascii="Liberation Serif" w:eastAsia="NSimSun" w:hAnsi="Liberation Serif" w:cs="Arial"/>
      <w:kern w:val="2"/>
      <w:sz w:val="24"/>
      <w:szCs w:val="24"/>
      <w:lang w:val="es-AR" w:eastAsia="zh-CN" w:bidi="hi-IN"/>
    </w:rPr>
  </w:style>
  <w:style w:type="paragraph" w:customStyle="1" w:styleId="Cabeceraypie">
    <w:name w:val="Cabecera y pie"/>
    <w:basedOn w:val="Normal"/>
    <w:qFormat/>
    <w:rsid w:val="00542F45"/>
    <w:pPr>
      <w:suppressLineNumbers/>
      <w:tabs>
        <w:tab w:val="center" w:pos="4819"/>
        <w:tab w:val="right" w:pos="9638"/>
      </w:tabs>
      <w:suppressAutoHyphens/>
    </w:pPr>
    <w:rPr>
      <w:rFonts w:ascii="Liberation Serif" w:eastAsia="NSimSun" w:hAnsi="Liberation Serif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441054"/>
    <w:pPr>
      <w:suppressAutoHyphens/>
      <w:spacing w:after="200" w:line="276" w:lineRule="auto"/>
    </w:pPr>
    <w:rPr>
      <w:rFonts w:cs="Calibri"/>
      <w:sz w:val="22"/>
      <w:szCs w:val="22"/>
      <w:lang w:val="es-AR" w:eastAsia="zh-CN" w:bidi="hi-IN"/>
    </w:rPr>
  </w:style>
  <w:style w:type="paragraph" w:customStyle="1" w:styleId="paragraph">
    <w:name w:val="paragraph"/>
    <w:basedOn w:val="Normal"/>
    <w:rsid w:val="005A680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5A680A"/>
  </w:style>
  <w:style w:type="character" w:customStyle="1" w:styleId="eop">
    <w:name w:val="eop"/>
    <w:basedOn w:val="Fuentedeprrafopredeter"/>
    <w:rsid w:val="005A680A"/>
  </w:style>
  <w:style w:type="paragraph" w:customStyle="1" w:styleId="xmsonormal">
    <w:name w:val="x_msonormal"/>
    <w:basedOn w:val="Normal"/>
    <w:rsid w:val="00BC526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xxxmsonormal">
    <w:name w:val="x_x_x_msonormal"/>
    <w:basedOn w:val="Normal"/>
    <w:rsid w:val="00895F3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0DF6F-26B7-44FB-AADA-670804B86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10</Pages>
  <Words>4072</Words>
  <Characters>22399</Characters>
  <Application>Microsoft Office Word</Application>
  <DocSecurity>0</DocSecurity>
  <Lines>186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Usuario</cp:lastModifiedBy>
  <cp:revision>63</cp:revision>
  <cp:lastPrinted>2022-05-05T16:00:00Z</cp:lastPrinted>
  <dcterms:created xsi:type="dcterms:W3CDTF">2022-05-03T19:06:00Z</dcterms:created>
  <dcterms:modified xsi:type="dcterms:W3CDTF">2022-05-05T16:18:00Z</dcterms:modified>
</cp:coreProperties>
</file>