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53B9" w:rsidRDefault="00D453B9" w:rsidP="00D453B9">
      <w:pPr>
        <w:pBdr>
          <w:top w:val="nil"/>
          <w:left w:val="nil"/>
          <w:bottom w:val="nil"/>
          <w:right w:val="nil"/>
          <w:between w:val="nil"/>
        </w:pBdr>
        <w:spacing w:before="240" w:after="24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PROYECTO DE DECLARACIÓN</w:t>
      </w:r>
    </w:p>
    <w:p w:rsidR="00D453B9" w:rsidRDefault="00D453B9" w:rsidP="00D453B9">
      <w:pPr>
        <w:pBdr>
          <w:top w:val="nil"/>
          <w:left w:val="nil"/>
          <w:bottom w:val="nil"/>
          <w:right w:val="nil"/>
          <w:between w:val="nil"/>
        </w:pBdr>
        <w:spacing w:before="240" w:after="24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La Legislatura de la Ciudad de Buenos Aires declara de interés cultural y para la promoción de la defensa de los derechos de las diversidades el cortometraje documental “</w:t>
      </w:r>
      <w:r>
        <w:rPr>
          <w:rFonts w:ascii="Times New Roman" w:eastAsia="Times New Roman" w:hAnsi="Times New Roman" w:cs="Times New Roman"/>
          <w:sz w:val="24"/>
          <w:szCs w:val="24"/>
        </w:rPr>
        <w:t>Mi cuerpo, mi transición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” </w:t>
      </w:r>
      <w:r>
        <w:rPr>
          <w:rFonts w:ascii="Times New Roman" w:eastAsia="Times New Roman" w:hAnsi="Times New Roman" w:cs="Times New Roman"/>
          <w:sz w:val="24"/>
          <w:szCs w:val="24"/>
        </w:rPr>
        <w:t>realizad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 por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Milo Díaz, Alma Chamot y Julián Merlo. </w:t>
      </w:r>
    </w:p>
    <w:p w:rsidR="00D453B9" w:rsidRDefault="00D453B9" w:rsidP="00D453B9">
      <w:pPr>
        <w:pBdr>
          <w:top w:val="nil"/>
          <w:left w:val="nil"/>
          <w:bottom w:val="nil"/>
          <w:right w:val="nil"/>
          <w:between w:val="nil"/>
        </w:pBdr>
        <w:spacing w:before="240" w:after="24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D453B9" w:rsidRDefault="00D453B9" w:rsidP="00D453B9">
      <w:pPr>
        <w:pBdr>
          <w:top w:val="nil"/>
          <w:left w:val="nil"/>
          <w:bottom w:val="nil"/>
          <w:right w:val="nil"/>
          <w:between w:val="nil"/>
        </w:pBdr>
        <w:spacing w:before="240" w:after="24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D453B9" w:rsidRDefault="00D453B9" w:rsidP="00D453B9">
      <w:pPr>
        <w:pBdr>
          <w:top w:val="nil"/>
          <w:left w:val="nil"/>
          <w:bottom w:val="nil"/>
          <w:right w:val="nil"/>
          <w:between w:val="nil"/>
        </w:pBdr>
        <w:spacing w:before="240" w:after="24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D453B9" w:rsidRDefault="00D453B9" w:rsidP="00D453B9">
      <w:pPr>
        <w:pBdr>
          <w:top w:val="nil"/>
          <w:left w:val="nil"/>
          <w:bottom w:val="nil"/>
          <w:right w:val="nil"/>
          <w:between w:val="nil"/>
        </w:pBdr>
        <w:spacing w:before="240" w:after="24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D453B9" w:rsidRDefault="00D453B9" w:rsidP="00D453B9">
      <w:pPr>
        <w:pBdr>
          <w:top w:val="nil"/>
          <w:left w:val="nil"/>
          <w:bottom w:val="nil"/>
          <w:right w:val="nil"/>
          <w:between w:val="nil"/>
        </w:pBdr>
        <w:spacing w:before="240" w:after="24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D453B9" w:rsidRDefault="00D453B9" w:rsidP="00D453B9">
      <w:pPr>
        <w:pBdr>
          <w:top w:val="nil"/>
          <w:left w:val="nil"/>
          <w:bottom w:val="nil"/>
          <w:right w:val="nil"/>
          <w:between w:val="nil"/>
        </w:pBdr>
        <w:spacing w:before="240" w:after="24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D453B9" w:rsidRDefault="00D453B9" w:rsidP="00D453B9">
      <w:pPr>
        <w:pBdr>
          <w:top w:val="nil"/>
          <w:left w:val="nil"/>
          <w:bottom w:val="nil"/>
          <w:right w:val="nil"/>
          <w:between w:val="nil"/>
        </w:pBdr>
        <w:spacing w:before="240" w:after="24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D453B9" w:rsidRDefault="00D453B9" w:rsidP="00D453B9">
      <w:pPr>
        <w:pBdr>
          <w:top w:val="nil"/>
          <w:left w:val="nil"/>
          <w:bottom w:val="nil"/>
          <w:right w:val="nil"/>
          <w:between w:val="nil"/>
        </w:pBdr>
        <w:spacing w:before="240" w:after="24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D453B9" w:rsidRDefault="00D453B9" w:rsidP="00D453B9">
      <w:pPr>
        <w:pBdr>
          <w:top w:val="nil"/>
          <w:left w:val="nil"/>
          <w:bottom w:val="nil"/>
          <w:right w:val="nil"/>
          <w:between w:val="nil"/>
        </w:pBdr>
        <w:spacing w:before="240" w:after="24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D453B9" w:rsidRDefault="00D453B9" w:rsidP="00D453B9">
      <w:pPr>
        <w:pBdr>
          <w:top w:val="nil"/>
          <w:left w:val="nil"/>
          <w:bottom w:val="nil"/>
          <w:right w:val="nil"/>
          <w:between w:val="nil"/>
        </w:pBdr>
        <w:spacing w:before="240" w:after="24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D453B9" w:rsidRDefault="00D453B9" w:rsidP="00D453B9">
      <w:pPr>
        <w:pBdr>
          <w:top w:val="nil"/>
          <w:left w:val="nil"/>
          <w:bottom w:val="nil"/>
          <w:right w:val="nil"/>
          <w:between w:val="nil"/>
        </w:pBdr>
        <w:spacing w:before="240" w:after="24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D453B9" w:rsidRDefault="00D453B9" w:rsidP="00D453B9">
      <w:pPr>
        <w:pBdr>
          <w:top w:val="nil"/>
          <w:left w:val="nil"/>
          <w:bottom w:val="nil"/>
          <w:right w:val="nil"/>
          <w:between w:val="nil"/>
        </w:pBdr>
        <w:spacing w:before="240" w:after="24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D453B9" w:rsidRDefault="00D453B9" w:rsidP="00D453B9">
      <w:pPr>
        <w:pBdr>
          <w:top w:val="nil"/>
          <w:left w:val="nil"/>
          <w:bottom w:val="nil"/>
          <w:right w:val="nil"/>
          <w:between w:val="nil"/>
        </w:pBdr>
        <w:spacing w:before="240" w:after="24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D453B9" w:rsidRDefault="00D453B9" w:rsidP="00D453B9">
      <w:pPr>
        <w:pBdr>
          <w:top w:val="nil"/>
          <w:left w:val="nil"/>
          <w:bottom w:val="nil"/>
          <w:right w:val="nil"/>
          <w:between w:val="nil"/>
        </w:pBdr>
        <w:spacing w:before="240" w:after="24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D453B9" w:rsidRDefault="00D453B9" w:rsidP="00D453B9">
      <w:pPr>
        <w:pBdr>
          <w:top w:val="nil"/>
          <w:left w:val="nil"/>
          <w:bottom w:val="nil"/>
          <w:right w:val="nil"/>
          <w:between w:val="nil"/>
        </w:pBdr>
        <w:spacing w:before="240" w:after="24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D453B9" w:rsidRDefault="00D453B9" w:rsidP="00D453B9">
      <w:pPr>
        <w:pBdr>
          <w:top w:val="nil"/>
          <w:left w:val="nil"/>
          <w:bottom w:val="nil"/>
          <w:right w:val="nil"/>
          <w:between w:val="nil"/>
        </w:pBdr>
        <w:spacing w:before="240" w:after="24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D453B9" w:rsidRDefault="00D453B9" w:rsidP="00D453B9">
      <w:pPr>
        <w:pBdr>
          <w:top w:val="nil"/>
          <w:left w:val="nil"/>
          <w:bottom w:val="nil"/>
          <w:right w:val="nil"/>
          <w:between w:val="nil"/>
        </w:pBdr>
        <w:spacing w:before="240" w:after="24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D453B9" w:rsidRDefault="00D453B9" w:rsidP="00D453B9">
      <w:pPr>
        <w:pBdr>
          <w:top w:val="nil"/>
          <w:left w:val="nil"/>
          <w:bottom w:val="nil"/>
          <w:right w:val="nil"/>
          <w:between w:val="nil"/>
        </w:pBdr>
        <w:spacing w:before="240" w:after="24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D453B9" w:rsidRDefault="00D453B9" w:rsidP="00D453B9">
      <w:pPr>
        <w:pBdr>
          <w:top w:val="nil"/>
          <w:left w:val="nil"/>
          <w:bottom w:val="nil"/>
          <w:right w:val="nil"/>
          <w:between w:val="nil"/>
        </w:pBdr>
        <w:spacing w:before="240" w:after="24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453B9" w:rsidRDefault="00D453B9" w:rsidP="00D453B9">
      <w:pPr>
        <w:pBdr>
          <w:top w:val="nil"/>
          <w:left w:val="nil"/>
          <w:bottom w:val="nil"/>
          <w:right w:val="nil"/>
          <w:between w:val="nil"/>
        </w:pBdr>
        <w:spacing w:before="240" w:after="24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453B9" w:rsidRDefault="00D453B9" w:rsidP="00D453B9">
      <w:pPr>
        <w:pBdr>
          <w:top w:val="nil"/>
          <w:left w:val="nil"/>
          <w:bottom w:val="nil"/>
          <w:right w:val="nil"/>
          <w:between w:val="nil"/>
        </w:pBdr>
        <w:spacing w:before="240" w:after="24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FUNDAMENTOS.-</w:t>
      </w:r>
    </w:p>
    <w:p w:rsidR="00D453B9" w:rsidRDefault="00D453B9" w:rsidP="00D453B9">
      <w:pPr>
        <w:pBdr>
          <w:top w:val="nil"/>
          <w:left w:val="nil"/>
          <w:bottom w:val="nil"/>
          <w:right w:val="nil"/>
          <w:between w:val="nil"/>
        </w:pBdr>
        <w:spacing w:before="200" w:after="20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Señor Presidente.</w:t>
      </w:r>
    </w:p>
    <w:p w:rsidR="00D453B9" w:rsidRDefault="00D453B9" w:rsidP="00D453B9">
      <w:pPr>
        <w:pBdr>
          <w:top w:val="nil"/>
          <w:left w:val="nil"/>
          <w:bottom w:val="nil"/>
          <w:right w:val="nil"/>
          <w:between w:val="nil"/>
        </w:pBdr>
        <w:spacing w:before="200" w:after="20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"Mi cuerpo, mi transición" es un proyecto documental audiovisual, fotográfico, editorial y transmedial sobre la transición de Camilo Díaz, chico trans de la Ciudad Autónoma de Buenos Aires que nos cuenta su experiencia para abrir diálogo con otras identidades y visibilizar la comunidad LGBTIQ+, a través de un relato íntimo que cuestiona los estereotipos binarios y hegemónicos de género. El cortometraje fue realizado por Milo Díaz, Alma Chamot y Julián Merlo durante el año 2021 y 2022, y contó con el apoyo de la Beca Creación del Fondo Nacional de las Artes. Fue presentado en distintos festivales, como el Festival Cine de Chascomús y el Festival de Cine sobre Diversidad Sexual y Género Espacio Queer de La Plata, y en espacios culturales LGBTIQ+ de la Ciudad de Buenos Aires como Casa Brandon. </w:t>
      </w:r>
    </w:p>
    <w:p w:rsidR="00D453B9" w:rsidRDefault="00D453B9" w:rsidP="00D453B9">
      <w:pPr>
        <w:pBdr>
          <w:top w:val="nil"/>
          <w:left w:val="nil"/>
          <w:bottom w:val="nil"/>
          <w:right w:val="nil"/>
          <w:between w:val="nil"/>
        </w:pBdr>
        <w:spacing w:before="200" w:after="20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El proyecto documental cuenta la transición de Camilo Díaz a partir de registros audiovisuales de su vida cotidiana, una entrevista en la que narra sobre su transición, reflexionando sobre sus vivencias y sensaciones en los diferentes momentos del proceso así como también el contexto socio-político en el cual se encuentra enmarcado. Además, el proyecto parte del concepto de que las personas trans no transicionan en soledad, sino que el entorno, sus familias y amigxs también lo hace. Por eso, el cortometraje incluye entrevistas a la madre y al padre de Milo, donde relatan sus sensaciones y emociones acompañando y vivenciando la transición de su hijo. </w:t>
      </w:r>
    </w:p>
    <w:p w:rsidR="00D453B9" w:rsidRDefault="00D453B9" w:rsidP="00D453B9">
      <w:pPr>
        <w:pBdr>
          <w:top w:val="nil"/>
          <w:left w:val="nil"/>
          <w:bottom w:val="nil"/>
          <w:right w:val="nil"/>
          <w:between w:val="nil"/>
        </w:pBdr>
        <w:spacing w:before="200" w:after="20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El cortometraje aborda diferentes ángulos de la temática, como la carga violenta de los roles y estereotipos de género, la hormonización y las intervenciones quirúrgicas como formas posibles pero no necesarias de transicionar, los diferentes momentos en el proceso y el vínculo con el entorno afectivo. Todo es narrado desde una perspectiva intimista, que hace arte la consigna de que “lo personal es político”. Dice Milo en el documental: “Contar mi historia, en algún punto es sanador para mí y me hace encontrarme conmigo y aprender un montón. Y también puede llegar a ser sanador para otres, ver una historia real”. </w:t>
      </w:r>
    </w:p>
    <w:p w:rsidR="00D453B9" w:rsidRDefault="00D453B9" w:rsidP="00D453B9">
      <w:pPr>
        <w:pBdr>
          <w:top w:val="nil"/>
          <w:left w:val="nil"/>
          <w:bottom w:val="nil"/>
          <w:right w:val="nil"/>
          <w:between w:val="nil"/>
        </w:pBdr>
        <w:spacing w:before="200" w:after="20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Es fundamental que personas que son parte de la comunidad LGBTIQ+ tenga la oportunidad de, por un lado, narrar sus propias historias, alzar sus voces para contar sus transformaciones subjetivas y afectivas. Al mismo tiempo, es sumamente relevante que otras personas de la comunidad LGBTIQ+  y de la sociedad en general tengamos acceso a estos relatos, que muestran formas posibles de vivir por fuera de las normas de género heterocispatriarcales. Visibilizar las vidas de las personas trans, y en particular de las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masculinidades trans, es un hecho político y social sumamente relevante que debe ser promovido y reconocido. </w:t>
      </w:r>
    </w:p>
    <w:p w:rsidR="00D453B9" w:rsidRDefault="00D453B9" w:rsidP="00D453B9">
      <w:pPr>
        <w:pBdr>
          <w:top w:val="nil"/>
          <w:left w:val="nil"/>
          <w:bottom w:val="nil"/>
          <w:right w:val="nil"/>
          <w:between w:val="nil"/>
        </w:pBdr>
        <w:spacing w:before="240" w:after="20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Por todo lo expuesto solicito a mis pares el acompañamiento de este proyecto de declaración.</w:t>
      </w:r>
    </w:p>
    <w:p w:rsidR="00D453B9" w:rsidRDefault="00D453B9" w:rsidP="00D453B9">
      <w:pPr>
        <w:pBdr>
          <w:top w:val="nil"/>
          <w:left w:val="nil"/>
          <w:bottom w:val="nil"/>
          <w:right w:val="nil"/>
          <w:between w:val="nil"/>
        </w:pBdr>
        <w:spacing w:before="240" w:after="240" w:line="360" w:lineRule="auto"/>
        <w:jc w:val="both"/>
        <w:rPr>
          <w:color w:val="000000"/>
        </w:rPr>
      </w:pPr>
      <w:r>
        <w:rPr>
          <w:color w:val="000000"/>
        </w:rPr>
        <w:t xml:space="preserve"> </w:t>
      </w:r>
    </w:p>
    <w:p w:rsidR="005E3C49" w:rsidRPr="00E5658D" w:rsidRDefault="005E3C49" w:rsidP="00E5658D"/>
    <w:sectPr w:rsidR="005E3C49" w:rsidRPr="00E5658D" w:rsidSect="005E3C49">
      <w:headerReference w:type="default" r:id="rId7"/>
      <w:footerReference w:type="default" r:id="rId8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97743" w:rsidRDefault="00B97743">
      <w:r>
        <w:separator/>
      </w:r>
    </w:p>
  </w:endnote>
  <w:endnote w:type="continuationSeparator" w:id="1">
    <w:p w:rsidR="00B97743" w:rsidRDefault="00B9774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0" w:name="Proyecto"/>
    <w:bookmarkEnd w:id="0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r w:rsidR="00D453B9">
      <w:rPr>
        <w:color w:val="333333"/>
        <w:sz w:val="20"/>
      </w:rPr>
      <w:t>08/09/2022 14:36:42</w:t>
    </w:r>
    <w:r w:rsidRPr="001C19C4">
      <w:rPr>
        <w:color w:val="333333"/>
        <w:sz w:val="20"/>
      </w:rPr>
      <w:t xml:space="preserve">  -  Cantidad de caracteres: </w:t>
    </w:r>
    <w:fldSimple w:instr=" NUMCHARS  \* MERGEFORMAT ">
      <w:r w:rsidR="00D453B9" w:rsidRPr="00D453B9">
        <w:rPr>
          <w:noProof/>
          <w:color w:val="333333"/>
          <w:sz w:val="20"/>
        </w:rPr>
        <w:t>2603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D453B9" w:rsidRPr="00D453B9">
        <w:rPr>
          <w:noProof/>
          <w:color w:val="333333"/>
          <w:sz w:val="20"/>
        </w:rPr>
        <w:t>498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D07658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D07658" w:rsidRPr="001C19C4">
      <w:rPr>
        <w:rStyle w:val="Nmerodepgina"/>
        <w:color w:val="333333"/>
      </w:rPr>
      <w:fldChar w:fldCharType="separate"/>
    </w:r>
    <w:r w:rsidR="00590BE8">
      <w:rPr>
        <w:rStyle w:val="Nmerodepgina"/>
        <w:noProof/>
        <w:color w:val="333333"/>
      </w:rPr>
      <w:t>1</w:t>
    </w:r>
    <w:r w:rsidR="00D07658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590BE8" w:rsidRPr="00590BE8">
        <w:rPr>
          <w:rStyle w:val="Nmerodepgina"/>
          <w:noProof/>
          <w:color w:val="333333"/>
        </w:rPr>
        <w:t>3</w:t>
      </w:r>
    </w:fldSimple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97743" w:rsidRDefault="00B97743">
      <w:r>
        <w:separator/>
      </w:r>
    </w:p>
  </w:footnote>
  <w:footnote w:type="continuationSeparator" w:id="1">
    <w:p w:rsidR="00B97743" w:rsidRDefault="00B9774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ES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/>
  <w:rsids>
    <w:rsidRoot w:val="00590BE8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770D"/>
    <w:rsid w:val="001C18CC"/>
    <w:rsid w:val="001C19C4"/>
    <w:rsid w:val="001D480C"/>
    <w:rsid w:val="001E0E01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61201"/>
    <w:rsid w:val="00395843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B7714"/>
    <w:rsid w:val="004C4B76"/>
    <w:rsid w:val="004D2D62"/>
    <w:rsid w:val="004D30D5"/>
    <w:rsid w:val="004D438B"/>
    <w:rsid w:val="004E235F"/>
    <w:rsid w:val="0051012E"/>
    <w:rsid w:val="005142E6"/>
    <w:rsid w:val="00522C71"/>
    <w:rsid w:val="005241CE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90BE8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E3C49"/>
    <w:rsid w:val="005F35E2"/>
    <w:rsid w:val="00601A75"/>
    <w:rsid w:val="00616F70"/>
    <w:rsid w:val="00622DE5"/>
    <w:rsid w:val="00636BE0"/>
    <w:rsid w:val="0064363E"/>
    <w:rsid w:val="006811D6"/>
    <w:rsid w:val="00690392"/>
    <w:rsid w:val="00697F98"/>
    <w:rsid w:val="006C326A"/>
    <w:rsid w:val="006C40E9"/>
    <w:rsid w:val="006D3303"/>
    <w:rsid w:val="006D5CB7"/>
    <w:rsid w:val="006E367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97743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E163F"/>
    <w:rsid w:val="00D07658"/>
    <w:rsid w:val="00D21279"/>
    <w:rsid w:val="00D43AA2"/>
    <w:rsid w:val="00D453B9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14A9"/>
    <w:rsid w:val="00DF54AA"/>
    <w:rsid w:val="00E07D33"/>
    <w:rsid w:val="00E12909"/>
    <w:rsid w:val="00E12DDE"/>
    <w:rsid w:val="00E143B6"/>
    <w:rsid w:val="00E30CFF"/>
    <w:rsid w:val="00E55186"/>
    <w:rsid w:val="00E5658D"/>
    <w:rsid w:val="00E615F1"/>
    <w:rsid w:val="00E63146"/>
    <w:rsid w:val="00E64A1D"/>
    <w:rsid w:val="00E74920"/>
    <w:rsid w:val="00E81EE5"/>
    <w:rsid w:val="00E91F21"/>
    <w:rsid w:val="00EB6956"/>
    <w:rsid w:val="00EE6672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B4F49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53B9"/>
    <w:pPr>
      <w:spacing w:line="276" w:lineRule="auto"/>
    </w:pPr>
    <w:rPr>
      <w:rFonts w:ascii="Arial" w:eastAsia="Arial" w:hAnsi="Arial" w:cs="Arial"/>
      <w:sz w:val="22"/>
      <w:szCs w:val="22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spacing w:line="240" w:lineRule="auto"/>
      <w:ind w:left="3686"/>
      <w:jc w:val="both"/>
    </w:pPr>
    <w:rPr>
      <w:rFonts w:ascii="Times New Roman" w:eastAsia="Times New Roman" w:hAnsi="Times New Roman" w:cs="Times New Roman"/>
      <w:sz w:val="24"/>
      <w:szCs w:val="20"/>
      <w:lang w:val="es-ES_tradnl"/>
    </w:r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  <w:spacing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s-ES_tradnl"/>
    </w:r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  <w:spacing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s-ES_tradnl"/>
    </w:r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pPr>
      <w:spacing w:line="240" w:lineRule="auto"/>
      <w:jc w:val="both"/>
    </w:pPr>
    <w:rPr>
      <w:rFonts w:ascii="Tahoma" w:eastAsia="Times New Roman" w:hAnsi="Tahoma" w:cs="Tahoma"/>
      <w:sz w:val="16"/>
      <w:szCs w:val="16"/>
      <w:lang w:val="es-ES_tradnl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palacin\Downloads\LegislarOffLine%20(5)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6B6B39-A720-45B3-909E-45168867C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LegislarOffLine (5)</Template>
  <TotalTime>16</TotalTime>
  <Pages>3</Pages>
  <Words>498</Words>
  <Characters>2603</Characters>
  <Application>Microsoft Office Word</Application>
  <DocSecurity>0</DocSecurity>
  <Lines>63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3118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capalacin</dc:creator>
  <cp:lastModifiedBy>capalacin</cp:lastModifiedBy>
  <cp:revision>1</cp:revision>
  <cp:lastPrinted>2020-02-28T17:24:00Z</cp:lastPrinted>
  <dcterms:created xsi:type="dcterms:W3CDTF">2022-09-08T17:22:00Z</dcterms:created>
  <dcterms:modified xsi:type="dcterms:W3CDTF">2022-09-08T17:38:00Z</dcterms:modified>
</cp:coreProperties>
</file>