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300" w:rsidRDefault="00105300" w:rsidP="00105300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PROYECTO DE RESOLUCIÓN</w:t>
      </w:r>
    </w:p>
    <w:p w:rsidR="00105300" w:rsidRDefault="00105300" w:rsidP="00105300">
      <w:pPr>
        <w:spacing w:line="360" w:lineRule="auto"/>
        <w:rPr>
          <w:szCs w:val="24"/>
        </w:rPr>
      </w:pPr>
    </w:p>
    <w:p w:rsidR="00105300" w:rsidRDefault="00105300" w:rsidP="00105300">
      <w:pPr>
        <w:spacing w:before="240" w:after="240" w:line="360" w:lineRule="auto"/>
        <w:rPr>
          <w:szCs w:val="24"/>
        </w:rPr>
      </w:pPr>
      <w:r>
        <w:rPr>
          <w:b/>
          <w:szCs w:val="24"/>
        </w:rPr>
        <w:t xml:space="preserve">Artículo 1°.- </w:t>
      </w:r>
      <w:r>
        <w:rPr>
          <w:szCs w:val="24"/>
        </w:rPr>
        <w:t xml:space="preserve">El Poder Ejecutivo informará, a través de los organismos correspondientes, dentro de los 30 (treinta) días de recibida la presente, sobre los siguientes puntos relacionados </w:t>
      </w:r>
      <w:r w:rsidR="0047614C">
        <w:rPr>
          <w:szCs w:val="24"/>
        </w:rPr>
        <w:t>a los</w:t>
      </w:r>
      <w:r>
        <w:rPr>
          <w:szCs w:val="24"/>
        </w:rPr>
        <w:t xml:space="preserve"> </w:t>
      </w:r>
      <w:r w:rsidR="0047614C">
        <w:rPr>
          <w:szCs w:val="24"/>
        </w:rPr>
        <w:t>episodios</w:t>
      </w:r>
      <w:r>
        <w:rPr>
          <w:szCs w:val="24"/>
        </w:rPr>
        <w:t xml:space="preserve"> ocurrido</w:t>
      </w:r>
      <w:r w:rsidR="0047614C">
        <w:rPr>
          <w:szCs w:val="24"/>
        </w:rPr>
        <w:t xml:space="preserve">s </w:t>
      </w:r>
      <w:r>
        <w:rPr>
          <w:szCs w:val="24"/>
        </w:rPr>
        <w:t xml:space="preserve">en la </w:t>
      </w:r>
      <w:r w:rsidRPr="00A35C8E">
        <w:rPr>
          <w:szCs w:val="24"/>
        </w:rPr>
        <w:t>Esc. Normal Superior N° 01 en Lenguas Vivas Presidente R. Sáenz Peña</w:t>
      </w:r>
      <w:r>
        <w:rPr>
          <w:szCs w:val="24"/>
        </w:rPr>
        <w:t xml:space="preserve">, sita en Av. Córdoba, </w:t>
      </w:r>
      <w:r w:rsidR="0047614C">
        <w:rPr>
          <w:szCs w:val="24"/>
        </w:rPr>
        <w:t>entre los días miércoles 21 y jueves 22, y entre el jueves 22 y viernes 23</w:t>
      </w:r>
      <w:r>
        <w:rPr>
          <w:szCs w:val="24"/>
        </w:rPr>
        <w:t xml:space="preserve"> de septiembre del corriente: </w:t>
      </w:r>
    </w:p>
    <w:p w:rsidR="00105300" w:rsidRDefault="00105300" w:rsidP="0088544A">
      <w:pPr>
        <w:numPr>
          <w:ilvl w:val="0"/>
          <w:numId w:val="4"/>
        </w:numPr>
        <w:spacing w:line="360" w:lineRule="auto"/>
        <w:ind w:left="357" w:hanging="357"/>
        <w:rPr>
          <w:szCs w:val="24"/>
        </w:rPr>
      </w:pPr>
      <w:r>
        <w:rPr>
          <w:szCs w:val="24"/>
        </w:rPr>
        <w:t>Indique qué políticas de seguridad, recursos humanos y materiales han sido asignados para prevenir y/o disuadir robos y hurtos en establecimientos educativos. Detalle el presupuesto asignado para las políticas mencionadas y discrimine por distrito escolar y comuna.</w:t>
      </w:r>
    </w:p>
    <w:p w:rsidR="00105300" w:rsidRPr="00EB55E6" w:rsidRDefault="00105300" w:rsidP="0088544A">
      <w:pPr>
        <w:numPr>
          <w:ilvl w:val="0"/>
          <w:numId w:val="4"/>
        </w:numPr>
        <w:spacing w:line="360" w:lineRule="auto"/>
        <w:ind w:left="357" w:hanging="357"/>
        <w:rPr>
          <w:szCs w:val="24"/>
        </w:rPr>
      </w:pPr>
      <w:r>
        <w:rPr>
          <w:szCs w:val="24"/>
        </w:rPr>
        <w:t>Específicamente respecto de la Esc. Normal Superior N° 01,</w:t>
      </w:r>
      <w:r w:rsidRPr="00EA0D4B">
        <w:rPr>
          <w:szCs w:val="24"/>
        </w:rPr>
        <w:t xml:space="preserve"> Lenguas Vivas Presidente R. Sáenz Peña</w:t>
      </w:r>
      <w:r>
        <w:rPr>
          <w:szCs w:val="24"/>
        </w:rPr>
        <w:t xml:space="preserve"> qué recursos humanos y materiales posee para prevenir y/o disuadir robos y hurtos. Detalle si la escuela cuenta con cámaras de seguridad, qué cantidad, cuál es su distribución y estado de funcionamiento.</w:t>
      </w:r>
    </w:p>
    <w:p w:rsidR="00105300" w:rsidRPr="00EA0D4B" w:rsidRDefault="00105300" w:rsidP="00105300">
      <w:pPr>
        <w:pStyle w:val="Prrafodelista"/>
        <w:numPr>
          <w:ilvl w:val="0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Respecto a la custodia de la zona donde tuv</w:t>
      </w:r>
      <w:r w:rsidR="00517E5A">
        <w:rPr>
          <w:szCs w:val="24"/>
        </w:rPr>
        <w:t xml:space="preserve">ieron </w:t>
      </w:r>
      <w:r w:rsidRPr="00EA0D4B">
        <w:rPr>
          <w:szCs w:val="24"/>
        </w:rPr>
        <w:t xml:space="preserve">lugar </w:t>
      </w:r>
      <w:r w:rsidR="0001239E">
        <w:rPr>
          <w:szCs w:val="24"/>
        </w:rPr>
        <w:t>los hechos</w:t>
      </w:r>
      <w:r w:rsidRPr="00EA0D4B">
        <w:rPr>
          <w:szCs w:val="24"/>
        </w:rPr>
        <w:t>, indique:</w:t>
      </w:r>
    </w:p>
    <w:p w:rsidR="00105300" w:rsidRPr="00EA0D4B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qué comisaría vecinal tiene la tarea de brindar seguridad en la Esc. Normal Superior N° 01 en Lenguas Vivas Presidente R. Sáenz Peña;</w:t>
      </w:r>
    </w:p>
    <w:p w:rsidR="00105300" w:rsidRPr="00EA0D4B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qué cantidad de recursos policiales se encuentran asignados al patrullaje de la zona de la escuela, así como también en qué horas, turnos o franjas horarias se realiza,</w:t>
      </w:r>
    </w:p>
    <w:p w:rsidR="00105300" w:rsidRPr="00EA0D4B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si se recibieron denuncias en la Comisaría Vecinal a cargo o al 911 por</w:t>
      </w:r>
      <w:r w:rsidR="00CD7F1A">
        <w:rPr>
          <w:szCs w:val="24"/>
        </w:rPr>
        <w:t xml:space="preserve"> los hechos</w:t>
      </w:r>
      <w:r w:rsidRPr="00EA0D4B">
        <w:rPr>
          <w:szCs w:val="24"/>
        </w:rPr>
        <w:t xml:space="preserve"> durante o luego de que </w:t>
      </w:r>
      <w:r w:rsidR="00CD7F1A">
        <w:rPr>
          <w:szCs w:val="24"/>
        </w:rPr>
        <w:t>sucedieran</w:t>
      </w:r>
      <w:r w:rsidRPr="00EA0D4B">
        <w:rPr>
          <w:szCs w:val="24"/>
        </w:rPr>
        <w:t xml:space="preserve"> y,</w:t>
      </w:r>
    </w:p>
    <w:p w:rsidR="00105300" w:rsidRPr="00EA0D4B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qué tareas de investigación se han realizado para dar con el paradero de los elementos sustraídos, así como sus responsables.</w:t>
      </w:r>
    </w:p>
    <w:p w:rsidR="00105300" w:rsidRPr="00EA0D4B" w:rsidRDefault="00105300" w:rsidP="00105300">
      <w:pPr>
        <w:pStyle w:val="Prrafodelista"/>
        <w:numPr>
          <w:ilvl w:val="0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Respecto de la video vigilancia de la zona, informe:</w:t>
      </w:r>
    </w:p>
    <w:p w:rsidR="00105300" w:rsidRPr="00403E53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si existen cámaras en las inmediaciones de la Escuela, cuántas son y cuál es su ubicación;</w:t>
      </w:r>
    </w:p>
    <w:p w:rsidR="00105300" w:rsidRPr="00EA0D4B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 xml:space="preserve">si se </w:t>
      </w:r>
      <w:r w:rsidR="00517E5A">
        <w:rPr>
          <w:szCs w:val="24"/>
        </w:rPr>
        <w:t>registraron</w:t>
      </w:r>
      <w:r w:rsidRPr="00EA0D4B">
        <w:rPr>
          <w:szCs w:val="24"/>
        </w:rPr>
        <w:t xml:space="preserve"> </w:t>
      </w:r>
      <w:r w:rsidR="00517E5A">
        <w:rPr>
          <w:szCs w:val="24"/>
        </w:rPr>
        <w:t>los hechos</w:t>
      </w:r>
      <w:r w:rsidRPr="00EA0D4B">
        <w:rPr>
          <w:szCs w:val="24"/>
        </w:rPr>
        <w:t xml:space="preserve"> </w:t>
      </w:r>
      <w:r w:rsidR="00517E5A">
        <w:rPr>
          <w:szCs w:val="24"/>
        </w:rPr>
        <w:t>denunciados</w:t>
      </w:r>
      <w:r w:rsidRPr="00EA0D4B">
        <w:rPr>
          <w:szCs w:val="24"/>
        </w:rPr>
        <w:t xml:space="preserve"> y,</w:t>
      </w:r>
    </w:p>
    <w:p w:rsidR="00105300" w:rsidRDefault="00105300" w:rsidP="00105300">
      <w:pPr>
        <w:pStyle w:val="Prrafodelista"/>
        <w:numPr>
          <w:ilvl w:val="1"/>
          <w:numId w:val="4"/>
        </w:numPr>
        <w:spacing w:line="360" w:lineRule="auto"/>
        <w:rPr>
          <w:szCs w:val="24"/>
        </w:rPr>
      </w:pPr>
      <w:r w:rsidRPr="00EA0D4B">
        <w:rPr>
          <w:szCs w:val="24"/>
        </w:rPr>
        <w:t>si desde el Centro de Monitoreo Urbano se alertó de actividades sospechosas y delictivas a la Comisaría Comunal y/o Vecinal a cargo y/o a patrulleros que se encontraran en la zona.</w:t>
      </w:r>
    </w:p>
    <w:p w:rsidR="00105300" w:rsidRDefault="00105300" w:rsidP="0088544A">
      <w:pPr>
        <w:pStyle w:val="Prrafodelista"/>
        <w:numPr>
          <w:ilvl w:val="0"/>
          <w:numId w:val="4"/>
        </w:numPr>
        <w:spacing w:line="360" w:lineRule="auto"/>
        <w:rPr>
          <w:szCs w:val="24"/>
        </w:rPr>
      </w:pPr>
      <w:r>
        <w:rPr>
          <w:szCs w:val="24"/>
        </w:rPr>
        <w:t xml:space="preserve">Indique qué medidas tomará el Gobierno de la Ciudad de Buenos Aires para reponer los elementos sustraídos, a fin de no perder calidad educativa. </w:t>
      </w:r>
      <w:bookmarkStart w:id="0" w:name="_gjdgxs" w:colFirst="0" w:colLast="0"/>
      <w:bookmarkEnd w:id="0"/>
    </w:p>
    <w:p w:rsidR="0088544A" w:rsidRPr="0088544A" w:rsidRDefault="0088544A" w:rsidP="0088544A">
      <w:pPr>
        <w:spacing w:line="360" w:lineRule="auto"/>
        <w:rPr>
          <w:szCs w:val="24"/>
        </w:rPr>
      </w:pPr>
    </w:p>
    <w:p w:rsidR="00105300" w:rsidRDefault="00105300" w:rsidP="00105300">
      <w:pPr>
        <w:spacing w:after="160" w:line="360" w:lineRule="auto"/>
        <w:rPr>
          <w:szCs w:val="24"/>
        </w:rPr>
      </w:pPr>
      <w:bookmarkStart w:id="1" w:name="_imtec9fbaeue" w:colFirst="0" w:colLast="0"/>
      <w:bookmarkEnd w:id="1"/>
      <w:r>
        <w:rPr>
          <w:b/>
          <w:szCs w:val="24"/>
        </w:rPr>
        <w:t>Artículo 2.-</w:t>
      </w:r>
      <w:r>
        <w:rPr>
          <w:szCs w:val="24"/>
        </w:rPr>
        <w:t xml:space="preserve"> Comuníquese.</w:t>
      </w:r>
      <w:r>
        <w:br w:type="page"/>
      </w:r>
    </w:p>
    <w:p w:rsidR="00105300" w:rsidRDefault="00105300" w:rsidP="00105300">
      <w:pPr>
        <w:spacing w:after="160"/>
        <w:jc w:val="center"/>
        <w:rPr>
          <w:szCs w:val="24"/>
        </w:rPr>
      </w:pPr>
      <w:r>
        <w:rPr>
          <w:b/>
          <w:szCs w:val="24"/>
        </w:rPr>
        <w:lastRenderedPageBreak/>
        <w:t>FUNDAMENTACIÓN</w:t>
      </w:r>
    </w:p>
    <w:p w:rsidR="00105300" w:rsidRDefault="00105300" w:rsidP="00105300">
      <w:pPr>
        <w:rPr>
          <w:szCs w:val="24"/>
        </w:rPr>
      </w:pPr>
    </w:p>
    <w:p w:rsidR="00105300" w:rsidRDefault="00105300" w:rsidP="00105300">
      <w:pPr>
        <w:spacing w:after="160" w:line="360" w:lineRule="auto"/>
        <w:rPr>
          <w:szCs w:val="24"/>
        </w:rPr>
      </w:pPr>
      <w:r>
        <w:rPr>
          <w:szCs w:val="24"/>
        </w:rPr>
        <w:t>Sr. Presidente:</w:t>
      </w:r>
    </w:p>
    <w:p w:rsidR="00105300" w:rsidRDefault="00105300" w:rsidP="00105300">
      <w:pPr>
        <w:spacing w:before="240" w:after="240" w:line="360" w:lineRule="auto"/>
        <w:rPr>
          <w:szCs w:val="24"/>
        </w:rPr>
      </w:pPr>
      <w:r>
        <w:rPr>
          <w:szCs w:val="24"/>
        </w:rPr>
        <w:tab/>
      </w:r>
      <w:r w:rsidR="00517E5A">
        <w:rPr>
          <w:szCs w:val="24"/>
        </w:rPr>
        <w:t>Los días</w:t>
      </w:r>
      <w:r>
        <w:rPr>
          <w:szCs w:val="24"/>
        </w:rPr>
        <w:t xml:space="preserve"> jueves 22 </w:t>
      </w:r>
      <w:r w:rsidR="00517E5A">
        <w:rPr>
          <w:szCs w:val="24"/>
        </w:rPr>
        <w:t xml:space="preserve">y viernes 23 </w:t>
      </w:r>
      <w:r>
        <w:rPr>
          <w:szCs w:val="24"/>
        </w:rPr>
        <w:t>de septiembre de 2022 la comunidad educativa nos informó sobre los hechos ocurridos entre la noche del miércoles 21 y el jueves 22</w:t>
      </w:r>
      <w:r w:rsidR="00517E5A">
        <w:rPr>
          <w:szCs w:val="24"/>
        </w:rPr>
        <w:t>, y la noche del jueves 22 y el viernes 23</w:t>
      </w:r>
      <w:r>
        <w:rPr>
          <w:szCs w:val="24"/>
        </w:rPr>
        <w:t xml:space="preserve"> de septiembre del corriente en los que la </w:t>
      </w:r>
      <w:r w:rsidRPr="00A35C8E">
        <w:rPr>
          <w:szCs w:val="24"/>
        </w:rPr>
        <w:t>Esc. Normal Superior N° 01 en Lenguas Vivas Presidente R. Sáenz Peña</w:t>
      </w:r>
      <w:r>
        <w:rPr>
          <w:szCs w:val="24"/>
        </w:rPr>
        <w:t xml:space="preserve"> sufrió </w:t>
      </w:r>
      <w:r w:rsidR="007B4247">
        <w:rPr>
          <w:szCs w:val="24"/>
        </w:rPr>
        <w:t>los robos</w:t>
      </w:r>
      <w:r>
        <w:rPr>
          <w:szCs w:val="24"/>
        </w:rPr>
        <w:t xml:space="preserve"> de equipos informáticos y otros materiales escolares y fue vandalizada.</w:t>
      </w:r>
    </w:p>
    <w:p w:rsidR="00105300" w:rsidRDefault="00105300" w:rsidP="0010530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 xml:space="preserve">El art. 24 de la Constitución de la Ciudad Autónoma de Buenos Aires indica que </w:t>
      </w:r>
      <w:r w:rsidRPr="00EB05D7">
        <w:rPr>
          <w:i/>
          <w:szCs w:val="24"/>
        </w:rPr>
        <w:t>“La Ciudad asume la responsabilidad indelegable de asegurar y financiar la educación pública, estatal laica y gratuita…”</w:t>
      </w:r>
      <w:r>
        <w:rPr>
          <w:szCs w:val="24"/>
        </w:rPr>
        <w:t xml:space="preserve"> y una de las condiciones necesarias para hacerlo es contar con los insumos adecuados y en buenas condiciones para llevar adelante la práctica educativa.</w:t>
      </w:r>
    </w:p>
    <w:p w:rsidR="00105300" w:rsidRPr="00EA0D4B" w:rsidRDefault="00105300" w:rsidP="0010530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 xml:space="preserve">Es importante mencionar </w:t>
      </w:r>
      <w:r w:rsidRPr="00EA0D4B">
        <w:rPr>
          <w:szCs w:val="24"/>
        </w:rPr>
        <w:t xml:space="preserve">que </w:t>
      </w:r>
      <w:r>
        <w:rPr>
          <w:szCs w:val="24"/>
        </w:rPr>
        <w:t xml:space="preserve">estos hechos no son extraños </w:t>
      </w:r>
      <w:r w:rsidRPr="00EA0D4B">
        <w:rPr>
          <w:szCs w:val="24"/>
        </w:rPr>
        <w:t xml:space="preserve">para la comunidad educativa de la Ciudad de Buenos Aires. Existen numerosas denuncias, así como proyectos presentados en esta Legislatura sobre robos en las escuelas porteñas. La </w:t>
      </w:r>
      <w:r>
        <w:rPr>
          <w:szCs w:val="24"/>
        </w:rPr>
        <w:t xml:space="preserve">reiteración de estos hechos se debe a diversos motivos, y en muchos casos se ve facilitada por la falta de coberturas de cargos de </w:t>
      </w:r>
      <w:r w:rsidRPr="00EA0D4B">
        <w:rPr>
          <w:szCs w:val="24"/>
        </w:rPr>
        <w:t>caseros, y/o de personal contratado para la vigilancia de los establecimientos educativos.</w:t>
      </w:r>
    </w:p>
    <w:p w:rsidR="00105300" w:rsidRDefault="00105300" w:rsidP="00105300">
      <w:pPr>
        <w:spacing w:before="240" w:after="240" w:line="360" w:lineRule="auto"/>
        <w:ind w:firstLine="720"/>
        <w:rPr>
          <w:color w:val="222222"/>
          <w:szCs w:val="24"/>
        </w:rPr>
      </w:pPr>
      <w:r w:rsidRPr="00EA0D4B">
        <w:rPr>
          <w:szCs w:val="24"/>
        </w:rPr>
        <w:t xml:space="preserve">Creemos que este tipo de hechos son completamente evitables y por tanto requieren la atención inmediata y articulación del Ministerio de Justicia y Seguridad como del Ministerio de Educación. La falta de acción de la administración porteña </w:t>
      </w:r>
      <w:r>
        <w:rPr>
          <w:szCs w:val="24"/>
        </w:rPr>
        <w:t>lleva a que el dictado de clases no pueda realizarse de forma adecuada, atentando contra la calidad de la educación que reciben los y las estudiantes de las escuelas de la Ciudad.</w:t>
      </w:r>
    </w:p>
    <w:p w:rsidR="00105300" w:rsidRDefault="00105300" w:rsidP="00105300">
      <w:pPr>
        <w:spacing w:before="240" w:after="240" w:line="360" w:lineRule="auto"/>
        <w:ind w:firstLine="720"/>
        <w:rPr>
          <w:szCs w:val="24"/>
        </w:rPr>
      </w:pPr>
      <w:r>
        <w:rPr>
          <w:szCs w:val="24"/>
          <w:highlight w:val="white"/>
        </w:rPr>
        <w:t>Es fundamental que el Gobier</w:t>
      </w:r>
      <w:bookmarkStart w:id="2" w:name="_GoBack"/>
      <w:bookmarkEnd w:id="2"/>
      <w:r>
        <w:rPr>
          <w:szCs w:val="24"/>
          <w:highlight w:val="white"/>
        </w:rPr>
        <w:t xml:space="preserve">no de la Ciudad garantice el derecho de estudiantes y docentes a estudiar y a trabajar en condiciones dignas y seguras. </w:t>
      </w:r>
    </w:p>
    <w:p w:rsidR="00105300" w:rsidRDefault="00105300" w:rsidP="00105300">
      <w:pPr>
        <w:spacing w:after="160" w:line="360" w:lineRule="auto"/>
        <w:rPr>
          <w:b/>
          <w:szCs w:val="24"/>
        </w:rPr>
      </w:pPr>
      <w:r>
        <w:rPr>
          <w:szCs w:val="24"/>
        </w:rPr>
        <w:tab/>
        <w:t>Por todo lo expuesto, se solicita la aprobación del presente proyecto.</w:t>
      </w:r>
    </w:p>
    <w:p w:rsidR="001770B2" w:rsidRPr="00BB3B15" w:rsidRDefault="001770B2" w:rsidP="00BB3B15">
      <w:pPr>
        <w:rPr>
          <w:szCs w:val="22"/>
        </w:rPr>
      </w:pPr>
    </w:p>
    <w:sectPr w:rsidR="001770B2" w:rsidRPr="00BB3B1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8D3" w:rsidRDefault="000A38D3">
      <w:r>
        <w:separator/>
      </w:r>
    </w:p>
  </w:endnote>
  <w:endnote w:type="continuationSeparator" w:id="0">
    <w:p w:rsidR="000A38D3" w:rsidRDefault="000A3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3" w:name="Proyecto"/>
    <w:bookmarkEnd w:id="3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0A38D3">
      <w:fldChar w:fldCharType="begin"/>
    </w:r>
    <w:r w:rsidR="000A38D3">
      <w:instrText xml:space="preserve"> SAVEDATE  \* MERGEFORMAT </w:instrText>
    </w:r>
    <w:r w:rsidR="000A38D3">
      <w:fldChar w:fldCharType="separate"/>
    </w:r>
    <w:r w:rsidR="0088544A" w:rsidRPr="0088544A">
      <w:rPr>
        <w:noProof/>
        <w:color w:val="333333"/>
        <w:sz w:val="20"/>
      </w:rPr>
      <w:t>23/09/2022 9:58:00</w:t>
    </w:r>
    <w:r w:rsidR="000A38D3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0A38D3">
      <w:fldChar w:fldCharType="begin"/>
    </w:r>
    <w:r w:rsidR="000A38D3">
      <w:instrText xml:space="preserve"> NUMCHARS  \* MERGEFORMAT </w:instrText>
    </w:r>
    <w:r w:rsidR="000A38D3">
      <w:fldChar w:fldCharType="separate"/>
    </w:r>
    <w:r w:rsidR="0088544A" w:rsidRPr="0088544A">
      <w:rPr>
        <w:noProof/>
        <w:color w:val="333333"/>
        <w:sz w:val="20"/>
      </w:rPr>
      <w:t>3418</w:t>
    </w:r>
    <w:r w:rsidR="000A38D3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0A38D3">
      <w:fldChar w:fldCharType="begin"/>
    </w:r>
    <w:r w:rsidR="000A38D3">
      <w:instrText xml:space="preserve"> NUMWORDS  \* MERGEFORMAT </w:instrText>
    </w:r>
    <w:r w:rsidR="000A38D3">
      <w:fldChar w:fldCharType="separate"/>
    </w:r>
    <w:r w:rsidR="0088544A" w:rsidRPr="0088544A">
      <w:rPr>
        <w:noProof/>
        <w:color w:val="333333"/>
        <w:sz w:val="20"/>
      </w:rPr>
      <w:t>674</w:t>
    </w:r>
    <w:r w:rsidR="000A38D3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B147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B147C" w:rsidRPr="001C19C4">
      <w:rPr>
        <w:rStyle w:val="Nmerodepgina"/>
        <w:color w:val="333333"/>
      </w:rPr>
      <w:fldChar w:fldCharType="separate"/>
    </w:r>
    <w:r w:rsidR="0088544A">
      <w:rPr>
        <w:rStyle w:val="Nmerodepgina"/>
        <w:noProof/>
        <w:color w:val="333333"/>
      </w:rPr>
      <w:t>2</w:t>
    </w:r>
    <w:r w:rsidR="007B147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0A38D3">
      <w:fldChar w:fldCharType="begin"/>
    </w:r>
    <w:r w:rsidR="000A38D3">
      <w:instrText xml:space="preserve"> NUMPAGES  \* MERGEFORMAT </w:instrText>
    </w:r>
    <w:r w:rsidR="000A38D3">
      <w:fldChar w:fldCharType="separate"/>
    </w:r>
    <w:r w:rsidR="0088544A" w:rsidRPr="0088544A">
      <w:rPr>
        <w:rStyle w:val="Nmerodepgina"/>
        <w:noProof/>
        <w:color w:val="333333"/>
      </w:rPr>
      <w:t>2</w:t>
    </w:r>
    <w:r w:rsidR="000A38D3">
      <w:rPr>
        <w:rStyle w:val="Nmerodepgina"/>
        <w:noProof/>
        <w:color w:val="333333"/>
      </w:rPr>
      <w:fldChar w:fldCharType="end"/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8D3" w:rsidRDefault="000A38D3">
      <w:r>
        <w:separator/>
      </w:r>
    </w:p>
  </w:footnote>
  <w:footnote w:type="continuationSeparator" w:id="0">
    <w:p w:rsidR="000A38D3" w:rsidRDefault="000A3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D0E3F"/>
    <w:multiLevelType w:val="multilevel"/>
    <w:tmpl w:val="2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13537A8"/>
    <w:multiLevelType w:val="multilevel"/>
    <w:tmpl w:val="ED06C62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D49493B"/>
    <w:multiLevelType w:val="multilevel"/>
    <w:tmpl w:val="DBD8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C82149"/>
    <w:multiLevelType w:val="hybridMultilevel"/>
    <w:tmpl w:val="0060D6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95"/>
    <w:rsid w:val="0001239E"/>
    <w:rsid w:val="00026430"/>
    <w:rsid w:val="00030DF5"/>
    <w:rsid w:val="0003615C"/>
    <w:rsid w:val="000376AB"/>
    <w:rsid w:val="00043882"/>
    <w:rsid w:val="00052967"/>
    <w:rsid w:val="00062864"/>
    <w:rsid w:val="00067370"/>
    <w:rsid w:val="000713D7"/>
    <w:rsid w:val="00071CFB"/>
    <w:rsid w:val="00077DAC"/>
    <w:rsid w:val="00080837"/>
    <w:rsid w:val="000817B0"/>
    <w:rsid w:val="00081FFF"/>
    <w:rsid w:val="000852A3"/>
    <w:rsid w:val="00085D07"/>
    <w:rsid w:val="000A38D3"/>
    <w:rsid w:val="000B2290"/>
    <w:rsid w:val="000D1497"/>
    <w:rsid w:val="000D2860"/>
    <w:rsid w:val="000D6C54"/>
    <w:rsid w:val="000E00E0"/>
    <w:rsid w:val="000E19CB"/>
    <w:rsid w:val="000E3949"/>
    <w:rsid w:val="000F74CB"/>
    <w:rsid w:val="000F7E30"/>
    <w:rsid w:val="00103C6B"/>
    <w:rsid w:val="00104335"/>
    <w:rsid w:val="00105300"/>
    <w:rsid w:val="00127D10"/>
    <w:rsid w:val="00136787"/>
    <w:rsid w:val="00145948"/>
    <w:rsid w:val="00155C7C"/>
    <w:rsid w:val="00160A2A"/>
    <w:rsid w:val="001614A7"/>
    <w:rsid w:val="001770B2"/>
    <w:rsid w:val="0019414B"/>
    <w:rsid w:val="001B770D"/>
    <w:rsid w:val="001C18CC"/>
    <w:rsid w:val="001C19C4"/>
    <w:rsid w:val="001D480C"/>
    <w:rsid w:val="001E0E01"/>
    <w:rsid w:val="001E3470"/>
    <w:rsid w:val="001E5394"/>
    <w:rsid w:val="001F2924"/>
    <w:rsid w:val="001F3AFD"/>
    <w:rsid w:val="00205802"/>
    <w:rsid w:val="00205DAD"/>
    <w:rsid w:val="002077E7"/>
    <w:rsid w:val="00223436"/>
    <w:rsid w:val="002327DE"/>
    <w:rsid w:val="002361D6"/>
    <w:rsid w:val="00246DF0"/>
    <w:rsid w:val="0026220D"/>
    <w:rsid w:val="00265972"/>
    <w:rsid w:val="00275865"/>
    <w:rsid w:val="00276A7E"/>
    <w:rsid w:val="00296815"/>
    <w:rsid w:val="002971A4"/>
    <w:rsid w:val="002B4533"/>
    <w:rsid w:val="002B47D0"/>
    <w:rsid w:val="002C4437"/>
    <w:rsid w:val="002C768C"/>
    <w:rsid w:val="002D05E9"/>
    <w:rsid w:val="002D533A"/>
    <w:rsid w:val="002D778C"/>
    <w:rsid w:val="002E38C3"/>
    <w:rsid w:val="002E66A7"/>
    <w:rsid w:val="002F7961"/>
    <w:rsid w:val="00302300"/>
    <w:rsid w:val="00305DD1"/>
    <w:rsid w:val="003145ED"/>
    <w:rsid w:val="00315C77"/>
    <w:rsid w:val="00323610"/>
    <w:rsid w:val="0033168A"/>
    <w:rsid w:val="00334994"/>
    <w:rsid w:val="00335CD9"/>
    <w:rsid w:val="00336E3A"/>
    <w:rsid w:val="00340F54"/>
    <w:rsid w:val="0035681D"/>
    <w:rsid w:val="00361201"/>
    <w:rsid w:val="003767E8"/>
    <w:rsid w:val="00395843"/>
    <w:rsid w:val="003A7311"/>
    <w:rsid w:val="003B471C"/>
    <w:rsid w:val="003C62C3"/>
    <w:rsid w:val="003D10AB"/>
    <w:rsid w:val="003D4000"/>
    <w:rsid w:val="003F1EFD"/>
    <w:rsid w:val="003F4249"/>
    <w:rsid w:val="00401C75"/>
    <w:rsid w:val="0040761B"/>
    <w:rsid w:val="00422C3F"/>
    <w:rsid w:val="00431D23"/>
    <w:rsid w:val="004354AC"/>
    <w:rsid w:val="00446E1A"/>
    <w:rsid w:val="0047614C"/>
    <w:rsid w:val="004847CA"/>
    <w:rsid w:val="004B7714"/>
    <w:rsid w:val="004C4B76"/>
    <w:rsid w:val="004C619A"/>
    <w:rsid w:val="004D2D62"/>
    <w:rsid w:val="004D30D5"/>
    <w:rsid w:val="004D438B"/>
    <w:rsid w:val="004E001E"/>
    <w:rsid w:val="004E235F"/>
    <w:rsid w:val="004E784F"/>
    <w:rsid w:val="005039C1"/>
    <w:rsid w:val="0051012E"/>
    <w:rsid w:val="005142E6"/>
    <w:rsid w:val="00517E5A"/>
    <w:rsid w:val="00522C71"/>
    <w:rsid w:val="005241CE"/>
    <w:rsid w:val="00534552"/>
    <w:rsid w:val="00540D49"/>
    <w:rsid w:val="00540E5C"/>
    <w:rsid w:val="005417D2"/>
    <w:rsid w:val="00541E51"/>
    <w:rsid w:val="00550A79"/>
    <w:rsid w:val="00551DE0"/>
    <w:rsid w:val="00557DBC"/>
    <w:rsid w:val="00567181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69B5"/>
    <w:rsid w:val="005E3C49"/>
    <w:rsid w:val="005E6039"/>
    <w:rsid w:val="005F35E2"/>
    <w:rsid w:val="005F742D"/>
    <w:rsid w:val="00601A75"/>
    <w:rsid w:val="00616F70"/>
    <w:rsid w:val="0061773D"/>
    <w:rsid w:val="00622399"/>
    <w:rsid w:val="00622DE5"/>
    <w:rsid w:val="00636BE0"/>
    <w:rsid w:val="0064363E"/>
    <w:rsid w:val="006811D6"/>
    <w:rsid w:val="00690392"/>
    <w:rsid w:val="00697F98"/>
    <w:rsid w:val="006C326A"/>
    <w:rsid w:val="006C40E9"/>
    <w:rsid w:val="006C6613"/>
    <w:rsid w:val="006D3303"/>
    <w:rsid w:val="006D5CB7"/>
    <w:rsid w:val="006E3675"/>
    <w:rsid w:val="006F6C67"/>
    <w:rsid w:val="006F77A6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147C"/>
    <w:rsid w:val="007B3715"/>
    <w:rsid w:val="007B4247"/>
    <w:rsid w:val="007B6DE7"/>
    <w:rsid w:val="007C0373"/>
    <w:rsid w:val="007C0CF9"/>
    <w:rsid w:val="007D23BD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4A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51680"/>
    <w:rsid w:val="009624FC"/>
    <w:rsid w:val="0096461D"/>
    <w:rsid w:val="009953AF"/>
    <w:rsid w:val="00996E34"/>
    <w:rsid w:val="009A6E2B"/>
    <w:rsid w:val="009B4FAC"/>
    <w:rsid w:val="009C20D3"/>
    <w:rsid w:val="009D4A47"/>
    <w:rsid w:val="009E5835"/>
    <w:rsid w:val="009F4E01"/>
    <w:rsid w:val="00A06A2B"/>
    <w:rsid w:val="00A07090"/>
    <w:rsid w:val="00A11AD7"/>
    <w:rsid w:val="00A1286B"/>
    <w:rsid w:val="00A179F2"/>
    <w:rsid w:val="00A240CA"/>
    <w:rsid w:val="00A2467F"/>
    <w:rsid w:val="00A37C1D"/>
    <w:rsid w:val="00A40D86"/>
    <w:rsid w:val="00A43208"/>
    <w:rsid w:val="00A47920"/>
    <w:rsid w:val="00A502EF"/>
    <w:rsid w:val="00A55E61"/>
    <w:rsid w:val="00A62B98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406E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1A95"/>
    <w:rsid w:val="00B85E58"/>
    <w:rsid w:val="00B85EE2"/>
    <w:rsid w:val="00BB3B15"/>
    <w:rsid w:val="00BB79DB"/>
    <w:rsid w:val="00BD5BEC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0106"/>
    <w:rsid w:val="00CC20B0"/>
    <w:rsid w:val="00CD7F1A"/>
    <w:rsid w:val="00CE163F"/>
    <w:rsid w:val="00D21279"/>
    <w:rsid w:val="00D31BA9"/>
    <w:rsid w:val="00D4130C"/>
    <w:rsid w:val="00D43AA2"/>
    <w:rsid w:val="00D518DB"/>
    <w:rsid w:val="00D55ECB"/>
    <w:rsid w:val="00D67721"/>
    <w:rsid w:val="00D758CE"/>
    <w:rsid w:val="00D76A86"/>
    <w:rsid w:val="00D8577A"/>
    <w:rsid w:val="00D927D4"/>
    <w:rsid w:val="00DC2CC5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D0210"/>
    <w:rsid w:val="00EE6672"/>
    <w:rsid w:val="00EF0D22"/>
    <w:rsid w:val="00F0382D"/>
    <w:rsid w:val="00F10D43"/>
    <w:rsid w:val="00F13C69"/>
    <w:rsid w:val="00F23C4B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852D6A"/>
  <w15:docId w15:val="{5C365E4D-2AB0-498A-9161-84064B8B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5E6039"/>
    <w:pPr>
      <w:spacing w:before="100" w:beforeAutospacing="1" w:after="100" w:afterAutospacing="1"/>
      <w:jc w:val="left"/>
    </w:pPr>
    <w:rPr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567181"/>
    <w:pPr>
      <w:ind w:left="720"/>
      <w:contextualSpacing/>
    </w:pPr>
  </w:style>
  <w:style w:type="paragraph" w:customStyle="1" w:styleId="Normal1">
    <w:name w:val="Normal1"/>
    <w:rsid w:val="00BB3B15"/>
    <w:pPr>
      <w:jc w:val="both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2A895-930E-4737-833B-1B1EEB448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0</TotalTime>
  <Pages>2</Pages>
  <Words>670</Words>
  <Characters>3398</Characters>
  <Application>Microsoft Office Word</Application>
  <DocSecurity>0</DocSecurity>
  <Lines>61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Ivan</dc:creator>
  <cp:lastModifiedBy>Equipo</cp:lastModifiedBy>
  <cp:revision>2</cp:revision>
  <cp:lastPrinted>2020-02-28T17:24:00Z</cp:lastPrinted>
  <dcterms:created xsi:type="dcterms:W3CDTF">2022-09-23T13:13:00Z</dcterms:created>
  <dcterms:modified xsi:type="dcterms:W3CDTF">2022-09-23T13:13:00Z</dcterms:modified>
</cp:coreProperties>
</file>