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34" w:rsidRPr="009F797C" w:rsidRDefault="00356934" w:rsidP="00356934">
      <w:pPr>
        <w:rPr>
          <w:rFonts w:ascii="Arial" w:hAnsi="Arial" w:cs="Arial"/>
          <w:szCs w:val="24"/>
          <w:lang w:val="es-MX"/>
        </w:rPr>
      </w:pPr>
    </w:p>
    <w:p w:rsidR="00356934" w:rsidRPr="009F797C" w:rsidRDefault="00356934" w:rsidP="00356934">
      <w:pPr>
        <w:rPr>
          <w:rFonts w:ascii="Arial" w:hAnsi="Arial" w:cs="Arial"/>
          <w:szCs w:val="24"/>
          <w:lang w:val="es-MX"/>
        </w:rPr>
      </w:pPr>
    </w:p>
    <w:p w:rsidR="00356934" w:rsidRPr="009F797C" w:rsidRDefault="00356934" w:rsidP="00356934">
      <w:pPr>
        <w:rPr>
          <w:rFonts w:ascii="Arial" w:hAnsi="Arial" w:cs="Arial"/>
          <w:szCs w:val="24"/>
          <w:lang w:val="es-MX"/>
        </w:rPr>
      </w:pPr>
      <w:r w:rsidRPr="009F797C">
        <w:rPr>
          <w:rFonts w:ascii="Arial" w:hAnsi="Arial" w:cs="Arial"/>
          <w:szCs w:val="24"/>
          <w:lang w:val="es-MX"/>
        </w:rPr>
        <w:tab/>
      </w:r>
    </w:p>
    <w:p w:rsidR="00356934" w:rsidRPr="009F797C" w:rsidRDefault="00F4518C" w:rsidP="00F4518C">
      <w:pPr>
        <w:spacing w:line="360" w:lineRule="auto"/>
        <w:rPr>
          <w:rFonts w:ascii="Arial" w:hAnsi="Arial" w:cs="Arial"/>
          <w:b/>
          <w:szCs w:val="24"/>
          <w:lang w:val="es-MX"/>
        </w:rPr>
      </w:pPr>
      <w:bookmarkStart w:id="0" w:name="PDeclaración"/>
      <w:bookmarkEnd w:id="0"/>
      <w:r>
        <w:rPr>
          <w:rFonts w:ascii="Arial" w:hAnsi="Arial" w:cs="Arial"/>
          <w:b/>
          <w:szCs w:val="24"/>
          <w:lang w:val="es-MX"/>
        </w:rPr>
        <w:tab/>
      </w:r>
      <w:r>
        <w:rPr>
          <w:rFonts w:ascii="Arial" w:hAnsi="Arial" w:cs="Arial"/>
          <w:b/>
          <w:szCs w:val="24"/>
          <w:lang w:val="es-MX"/>
        </w:rPr>
        <w:tab/>
      </w:r>
      <w:r>
        <w:rPr>
          <w:rFonts w:ascii="Arial" w:hAnsi="Arial" w:cs="Arial"/>
          <w:b/>
          <w:szCs w:val="24"/>
          <w:lang w:val="es-MX"/>
        </w:rPr>
        <w:tab/>
      </w:r>
      <w:r w:rsidR="00356934" w:rsidRPr="009F797C">
        <w:rPr>
          <w:rFonts w:ascii="Arial" w:hAnsi="Arial" w:cs="Arial"/>
          <w:b/>
          <w:szCs w:val="24"/>
          <w:lang w:val="es-MX"/>
        </w:rPr>
        <w:t>PROYECTO DE DECLARACIÓN</w:t>
      </w: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color w:val="000000"/>
          <w:szCs w:val="24"/>
          <w:lang w:eastAsia="es-ES_tradnl"/>
        </w:rPr>
      </w:pPr>
      <w:r w:rsidRPr="009F797C">
        <w:rPr>
          <w:rFonts w:ascii="Arial" w:hAnsi="Arial" w:cs="Arial"/>
          <w:color w:val="000000"/>
          <w:szCs w:val="24"/>
          <w:lang w:eastAsia="es-ES_tradnl"/>
        </w:rPr>
        <w:t>La Legislatura de la Ciudad Autónoma de Buenos Aires declara de interés social las actividades realizadas por la Fundación FANDA, Fundación de Ayuda al Niño con Discapacidad Auditiva.</w:t>
      </w: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  <w:r w:rsidRPr="009F797C">
        <w:rPr>
          <w:rFonts w:ascii="Arial" w:hAnsi="Arial" w:cs="Arial"/>
          <w:color w:val="000000"/>
          <w:szCs w:val="24"/>
          <w:lang w:eastAsia="es-ES_tradnl"/>
        </w:rPr>
        <w:br/>
      </w: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Default="00356934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F4518C" w:rsidRDefault="00F4518C" w:rsidP="00F4518C">
      <w:pPr>
        <w:spacing w:line="360" w:lineRule="auto"/>
        <w:rPr>
          <w:rFonts w:ascii="Arial" w:hAnsi="Arial" w:cs="Arial"/>
          <w:b/>
          <w:bCs/>
          <w:color w:val="000000"/>
          <w:szCs w:val="24"/>
          <w:lang w:eastAsia="es-ES_tradnl"/>
        </w:rPr>
      </w:pPr>
    </w:p>
    <w:p w:rsidR="00356934" w:rsidRPr="009F797C" w:rsidRDefault="00F4518C" w:rsidP="00F4518C">
      <w:pPr>
        <w:spacing w:line="360" w:lineRule="auto"/>
        <w:rPr>
          <w:rFonts w:ascii="Arial" w:hAnsi="Arial" w:cs="Arial"/>
          <w:color w:val="000000"/>
          <w:szCs w:val="24"/>
          <w:lang w:eastAsia="es-ES_tradnl"/>
        </w:rPr>
      </w:pPr>
      <w:r>
        <w:rPr>
          <w:rFonts w:ascii="Arial" w:hAnsi="Arial" w:cs="Arial"/>
          <w:b/>
          <w:bCs/>
          <w:color w:val="000000"/>
          <w:szCs w:val="24"/>
          <w:lang w:eastAsia="es-ES_tradnl"/>
        </w:rPr>
        <w:tab/>
      </w:r>
      <w:r>
        <w:rPr>
          <w:rFonts w:ascii="Arial" w:hAnsi="Arial" w:cs="Arial"/>
          <w:b/>
          <w:bCs/>
          <w:color w:val="000000"/>
          <w:szCs w:val="24"/>
          <w:lang w:eastAsia="es-ES_tradnl"/>
        </w:rPr>
        <w:tab/>
      </w:r>
      <w:r>
        <w:rPr>
          <w:rFonts w:ascii="Arial" w:hAnsi="Arial" w:cs="Arial"/>
          <w:b/>
          <w:bCs/>
          <w:color w:val="000000"/>
          <w:szCs w:val="24"/>
          <w:lang w:eastAsia="es-ES_tradnl"/>
        </w:rPr>
        <w:tab/>
      </w:r>
      <w:r>
        <w:rPr>
          <w:rFonts w:ascii="Arial" w:hAnsi="Arial" w:cs="Arial"/>
          <w:b/>
          <w:bCs/>
          <w:color w:val="000000"/>
          <w:szCs w:val="24"/>
          <w:lang w:eastAsia="es-ES_tradnl"/>
        </w:rPr>
        <w:tab/>
      </w:r>
      <w:r w:rsidRPr="009F797C">
        <w:rPr>
          <w:rFonts w:ascii="Arial" w:hAnsi="Arial" w:cs="Arial"/>
          <w:b/>
          <w:bCs/>
          <w:color w:val="000000"/>
          <w:szCs w:val="24"/>
          <w:lang w:eastAsia="es-ES_tradnl"/>
        </w:rPr>
        <w:t>FUNDAMENTOS</w:t>
      </w:r>
    </w:p>
    <w:p w:rsidR="00356934" w:rsidRPr="009F797C" w:rsidRDefault="00356934" w:rsidP="00F4518C">
      <w:pPr>
        <w:spacing w:line="360" w:lineRule="auto"/>
        <w:rPr>
          <w:rFonts w:ascii="Arial" w:hAnsi="Arial" w:cs="Arial"/>
          <w:color w:val="000000"/>
          <w:szCs w:val="24"/>
          <w:lang w:eastAsia="es-ES_tradnl"/>
        </w:rPr>
      </w:pPr>
      <w:r w:rsidRPr="009F797C">
        <w:rPr>
          <w:rFonts w:ascii="Arial" w:hAnsi="Arial" w:cs="Arial"/>
          <w:color w:val="000000"/>
          <w:szCs w:val="24"/>
          <w:lang w:eastAsia="es-ES_tradnl"/>
        </w:rPr>
        <w:t>Señor Presidente</w:t>
      </w:r>
      <w:r w:rsidR="00F4518C">
        <w:rPr>
          <w:rFonts w:ascii="Arial" w:hAnsi="Arial" w:cs="Arial"/>
          <w:color w:val="000000"/>
          <w:szCs w:val="24"/>
          <w:lang w:eastAsia="es-ES_tradnl"/>
        </w:rPr>
        <w:t>:</w:t>
      </w:r>
      <w:r w:rsidRPr="009F797C">
        <w:rPr>
          <w:rFonts w:ascii="Arial" w:hAnsi="Arial" w:cs="Arial"/>
          <w:color w:val="000000"/>
          <w:szCs w:val="24"/>
          <w:lang w:eastAsia="es-ES_tradnl"/>
        </w:rPr>
        <w:t> </w:t>
      </w:r>
    </w:p>
    <w:p w:rsidR="00F4518C" w:rsidRDefault="00356934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eastAsia="es-ES_tradnl"/>
        </w:rPr>
      </w:pPr>
      <w:r w:rsidRPr="009F797C">
        <w:rPr>
          <w:rFonts w:ascii="Arial" w:hAnsi="Arial" w:cs="Arial"/>
          <w:color w:val="000000"/>
          <w:lang w:eastAsia="es-ES_tradnl"/>
        </w:rPr>
        <w:t xml:space="preserve">    </w:t>
      </w:r>
      <w:r w:rsidRPr="009F797C">
        <w:rPr>
          <w:rFonts w:ascii="Arial" w:hAnsi="Arial" w:cs="Arial"/>
          <w:color w:val="000000"/>
          <w:lang w:eastAsia="es-ES_tradnl"/>
        </w:rPr>
        <w:tab/>
        <w:t>El siguiente proyecto tiene por objeto declarar de interés social a las actividades realizadas por la Fundación FANDA.</w:t>
      </w:r>
    </w:p>
    <w:p w:rsidR="00356934" w:rsidRPr="009F797C" w:rsidRDefault="00F4518C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eastAsia="es-ES_tradnl"/>
        </w:rPr>
      </w:pPr>
      <w:r>
        <w:rPr>
          <w:rFonts w:ascii="Arial" w:hAnsi="Arial" w:cs="Arial"/>
          <w:color w:val="000000"/>
          <w:lang w:eastAsia="es-ES_tradnl"/>
        </w:rPr>
        <w:tab/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 Dicha </w:t>
      </w:r>
      <w:r w:rsidR="003F4461">
        <w:rPr>
          <w:rFonts w:ascii="Arial" w:hAnsi="Arial" w:cs="Arial"/>
          <w:color w:val="000000"/>
          <w:lang w:eastAsia="es-ES_tradnl"/>
        </w:rPr>
        <w:t>institución</w:t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 </w:t>
      </w:r>
      <w:r w:rsidR="00E32C60">
        <w:rPr>
          <w:rFonts w:ascii="Arial" w:hAnsi="Arial" w:cs="Arial"/>
          <w:color w:val="000000"/>
          <w:lang w:eastAsia="es-ES_tradnl"/>
        </w:rPr>
        <w:t xml:space="preserve">tiene como objetivo </w:t>
      </w:r>
      <w:r w:rsidR="00356934" w:rsidRPr="009F797C">
        <w:rPr>
          <w:rFonts w:ascii="Arial" w:hAnsi="Arial" w:cs="Arial"/>
          <w:color w:val="000000"/>
          <w:lang w:eastAsia="es-ES_tradnl"/>
        </w:rPr>
        <w:t>colabora</w:t>
      </w:r>
      <w:r w:rsidR="00E32C60">
        <w:rPr>
          <w:rFonts w:ascii="Arial" w:hAnsi="Arial" w:cs="Arial"/>
          <w:color w:val="000000"/>
          <w:lang w:eastAsia="es-ES_tradnl"/>
        </w:rPr>
        <w:t>r</w:t>
      </w:r>
      <w:r>
        <w:rPr>
          <w:rFonts w:ascii="Arial" w:hAnsi="Arial" w:cs="Arial"/>
          <w:color w:val="000000"/>
          <w:lang w:eastAsia="es-ES_tradnl"/>
        </w:rPr>
        <w:t xml:space="preserve"> en el tratamiento</w:t>
      </w:r>
      <w:r w:rsidR="00422A97">
        <w:rPr>
          <w:rFonts w:ascii="Arial" w:hAnsi="Arial" w:cs="Arial"/>
          <w:color w:val="000000"/>
          <w:lang w:eastAsia="es-ES_tradnl"/>
        </w:rPr>
        <w:t xml:space="preserve"> de</w:t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 bebés, niños, niñas y jóvenes de 0 a 18 años con discapacidad auditiva. </w:t>
      </w:r>
    </w:p>
    <w:p w:rsidR="00356934" w:rsidRPr="009F797C" w:rsidRDefault="003F4461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eastAsia="es-ES_tradnl"/>
        </w:rPr>
        <w:tab/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En </w:t>
      </w:r>
      <w:r w:rsidR="00356934" w:rsidRPr="009F797C">
        <w:rPr>
          <w:rFonts w:ascii="Arial" w:hAnsi="Arial" w:cs="Arial"/>
          <w:color w:val="0F1419"/>
          <w:shd w:val="clear" w:color="auto" w:fill="FFFFFF"/>
        </w:rPr>
        <w:t>sus inicios en el año 1988,</w:t>
      </w:r>
      <w:r w:rsidR="00356934" w:rsidRPr="009F797C">
        <w:rPr>
          <w:rFonts w:ascii="Arial" w:hAnsi="Arial" w:cs="Arial"/>
        </w:rPr>
        <w:t xml:space="preserve"> FANDA comenzó a ofrecer servicios a escuelas provinciales con chequeos auditivos, controles, adaptación y reparación de los sistemas otoampl</w:t>
      </w:r>
      <w:r>
        <w:rPr>
          <w:rFonts w:ascii="Arial" w:hAnsi="Arial" w:cs="Arial"/>
        </w:rPr>
        <w:t>íf</w:t>
      </w:r>
      <w:r w:rsidR="00356934" w:rsidRPr="009F797C">
        <w:rPr>
          <w:rFonts w:ascii="Arial" w:hAnsi="Arial" w:cs="Arial"/>
        </w:rPr>
        <w:t xml:space="preserve">onos. Luego, a través de donaciones espontáneas se conformó el Banco de Donación </w:t>
      </w:r>
      <w:r>
        <w:rPr>
          <w:rFonts w:ascii="Arial" w:hAnsi="Arial" w:cs="Arial"/>
        </w:rPr>
        <w:t xml:space="preserve"> de </w:t>
      </w:r>
      <w:r w:rsidR="00356934" w:rsidRPr="009F797C">
        <w:rPr>
          <w:rFonts w:ascii="Arial" w:hAnsi="Arial" w:cs="Arial"/>
        </w:rPr>
        <w:t>Audífonos gracias al cual se pudo hacer efectiva la entrega de los mismos a todo aquel que lo necesita</w:t>
      </w:r>
      <w:r>
        <w:rPr>
          <w:rFonts w:ascii="Arial" w:hAnsi="Arial" w:cs="Arial"/>
        </w:rPr>
        <w:t>r</w:t>
      </w:r>
      <w:r w:rsidR="00356934" w:rsidRPr="009F797C">
        <w:rPr>
          <w:rFonts w:ascii="Arial" w:hAnsi="Arial" w:cs="Arial"/>
        </w:rPr>
        <w:t>a.</w:t>
      </w:r>
    </w:p>
    <w:p w:rsidR="00356934" w:rsidRPr="009F797C" w:rsidRDefault="003F4461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32C60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una visita</w:t>
      </w:r>
      <w:r w:rsidR="00356934" w:rsidRPr="009F797C">
        <w:rPr>
          <w:rFonts w:ascii="Arial" w:hAnsi="Arial" w:cs="Arial"/>
        </w:rPr>
        <w:t xml:space="preserve"> a una escuela de niños hipoacúsicos la Lic. Luisa Emilia Romano, actual Presidente y Fundadora de FANDA, se encontró con una niña de </w:t>
      </w:r>
      <w:r>
        <w:rPr>
          <w:rFonts w:ascii="Arial" w:hAnsi="Arial" w:cs="Arial"/>
        </w:rPr>
        <w:t>c</w:t>
      </w:r>
      <w:r w:rsidR="00356934" w:rsidRPr="009F797C">
        <w:rPr>
          <w:rFonts w:ascii="Arial" w:hAnsi="Arial" w:cs="Arial"/>
        </w:rPr>
        <w:t xml:space="preserve">uatro años la cual se le acercó y trató de comunicarse. En ese momento sintió la necesidad de ayudarla y </w:t>
      </w:r>
      <w:r w:rsidR="00401259">
        <w:rPr>
          <w:rFonts w:ascii="Arial" w:hAnsi="Arial" w:cs="Arial"/>
        </w:rPr>
        <w:t xml:space="preserve">ayudar </w:t>
      </w:r>
      <w:r w:rsidR="00356934" w:rsidRPr="009F797C">
        <w:rPr>
          <w:rFonts w:ascii="Arial" w:hAnsi="Arial" w:cs="Arial"/>
        </w:rPr>
        <w:t>a otros niños que no contaban con los recursos económicos para llevar a cabo un tratamiento médico y acceder finalmente a un audífono para poder escuchar y aprender a comunicarse.</w:t>
      </w:r>
    </w:p>
    <w:p w:rsidR="00356934" w:rsidRPr="003F4461" w:rsidRDefault="003F4461" w:rsidP="00F4518C">
      <w:pPr>
        <w:pStyle w:val="NormalWeb"/>
        <w:shd w:val="clear" w:color="auto" w:fill="FCFCFC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Style w:val="Textoennegrita"/>
          <w:rFonts w:ascii="Arial" w:hAnsi="Arial" w:cs="Arial"/>
          <w:b w:val="0"/>
          <w:color w:val="000000"/>
        </w:rPr>
        <w:tab/>
      </w:r>
      <w:r w:rsidR="00356934" w:rsidRPr="003F4461">
        <w:rPr>
          <w:rStyle w:val="Textoennegrita"/>
          <w:rFonts w:ascii="Arial" w:hAnsi="Arial" w:cs="Arial"/>
          <w:b w:val="0"/>
          <w:color w:val="000000"/>
        </w:rPr>
        <w:t>Esta situación fue la que  motivó a fundar FANDA</w:t>
      </w:r>
      <w:r w:rsidR="00356934" w:rsidRPr="009F797C">
        <w:rPr>
          <w:rFonts w:ascii="Arial" w:hAnsi="Arial" w:cs="Arial"/>
          <w:b/>
          <w:color w:val="000000"/>
        </w:rPr>
        <w:t> </w:t>
      </w:r>
      <w:r w:rsidR="00356934" w:rsidRPr="009F797C">
        <w:rPr>
          <w:rFonts w:ascii="Arial" w:hAnsi="Arial" w:cs="Arial"/>
          <w:color w:val="000000"/>
        </w:rPr>
        <w:t>con el objetivo primordial de que todo niño o niña con discapacidad auditiva pueda tener un tratamiento y acceder a un equipamiento protésico de la forma más temprana posible,</w:t>
      </w:r>
      <w:r w:rsidR="00356934" w:rsidRPr="009F797C">
        <w:rPr>
          <w:rFonts w:ascii="Arial" w:hAnsi="Arial" w:cs="Arial"/>
          <w:b/>
          <w:color w:val="000000"/>
        </w:rPr>
        <w:t> </w:t>
      </w:r>
      <w:r w:rsidR="00356934" w:rsidRPr="003F4461">
        <w:rPr>
          <w:rStyle w:val="Textoennegrita"/>
          <w:rFonts w:ascii="Arial" w:hAnsi="Arial" w:cs="Arial"/>
          <w:b w:val="0"/>
          <w:color w:val="000000"/>
        </w:rPr>
        <w:t>trabajando así por el derecho a la salud de los niños con discapacidad en situación de mayor vulnerabilidad.</w:t>
      </w:r>
    </w:p>
    <w:p w:rsidR="00356934" w:rsidRPr="009F797C" w:rsidRDefault="003F4461" w:rsidP="00F4518C">
      <w:pPr>
        <w:pStyle w:val="Ttulo5"/>
        <w:shd w:val="clear" w:color="auto" w:fill="FCFCFC"/>
        <w:spacing w:before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color w:val="auto"/>
          <w:szCs w:val="24"/>
        </w:rPr>
        <w:tab/>
      </w:r>
      <w:r w:rsidR="00356934" w:rsidRPr="009F797C">
        <w:rPr>
          <w:rFonts w:ascii="Arial" w:hAnsi="Arial" w:cs="Arial"/>
          <w:color w:val="auto"/>
          <w:szCs w:val="24"/>
        </w:rPr>
        <w:t>En 1991 llegaron al país sistemas vibrotáctiles multicanales, con el objeto de mejorar y acelerar la habilitación auditiva a través del sensorio táctil, creándose en 1992 el </w:t>
      </w:r>
      <w:r w:rsidR="00356934" w:rsidRPr="00DA2DF2">
        <w:rPr>
          <w:rStyle w:val="Textoennegrita"/>
          <w:rFonts w:ascii="Arial" w:hAnsi="Arial" w:cs="Arial"/>
          <w:b w:val="0"/>
          <w:color w:val="auto"/>
          <w:szCs w:val="24"/>
        </w:rPr>
        <w:t xml:space="preserve">Centro FANDA, Centro de Estimulación </w:t>
      </w:r>
      <w:r w:rsidR="00DA2DF2">
        <w:rPr>
          <w:rStyle w:val="Textoennegrita"/>
          <w:rFonts w:ascii="Arial" w:hAnsi="Arial" w:cs="Arial"/>
          <w:b w:val="0"/>
          <w:color w:val="auto"/>
          <w:szCs w:val="24"/>
        </w:rPr>
        <w:t>M</w:t>
      </w:r>
      <w:r w:rsidR="00356934" w:rsidRPr="00DA2DF2">
        <w:rPr>
          <w:rStyle w:val="Textoennegrita"/>
          <w:rFonts w:ascii="Arial" w:hAnsi="Arial" w:cs="Arial"/>
          <w:b w:val="0"/>
          <w:color w:val="auto"/>
          <w:szCs w:val="24"/>
        </w:rPr>
        <w:t>ultisensorial</w:t>
      </w:r>
      <w:r w:rsidR="00401259">
        <w:rPr>
          <w:rStyle w:val="Textoennegrita"/>
          <w:rFonts w:ascii="Arial" w:hAnsi="Arial" w:cs="Arial"/>
          <w:color w:val="auto"/>
          <w:szCs w:val="24"/>
        </w:rPr>
        <w:t>.</w:t>
      </w:r>
      <w:r w:rsidR="00DA2DF2">
        <w:rPr>
          <w:rStyle w:val="Textoennegrita"/>
          <w:rFonts w:ascii="Arial" w:hAnsi="Arial" w:cs="Arial"/>
          <w:color w:val="auto"/>
          <w:szCs w:val="24"/>
        </w:rPr>
        <w:t xml:space="preserve"> </w:t>
      </w:r>
      <w:r w:rsidR="00422A97">
        <w:rPr>
          <w:rStyle w:val="Textoennegrita"/>
          <w:rFonts w:ascii="Arial" w:hAnsi="Arial" w:cs="Arial"/>
          <w:color w:val="auto"/>
          <w:szCs w:val="24"/>
        </w:rPr>
        <w:tab/>
      </w:r>
      <w:r w:rsidR="00356934" w:rsidRPr="009F797C">
        <w:rPr>
          <w:rFonts w:ascii="Arial" w:hAnsi="Arial" w:cs="Arial"/>
          <w:color w:val="auto"/>
          <w:szCs w:val="24"/>
        </w:rPr>
        <w:t xml:space="preserve">Todas aquellas personas que se atienden en el Centro están colaborando con Fundación de Ayuda al Niño con Discapacidad Auditiva FANDA ya que un porcentaje de la consulta es asignado </w:t>
      </w:r>
      <w:r w:rsidR="00401259">
        <w:rPr>
          <w:rFonts w:ascii="Arial" w:hAnsi="Arial" w:cs="Arial"/>
          <w:color w:val="auto"/>
          <w:szCs w:val="24"/>
        </w:rPr>
        <w:t>al</w:t>
      </w:r>
      <w:r w:rsidR="00356934" w:rsidRPr="009F797C">
        <w:rPr>
          <w:rFonts w:ascii="Arial" w:hAnsi="Arial" w:cs="Arial"/>
          <w:color w:val="auto"/>
          <w:szCs w:val="24"/>
        </w:rPr>
        <w:t xml:space="preserve"> tratamiento de un niño o niña con discapacidad auditiva</w:t>
      </w:r>
      <w:r w:rsidR="00401259">
        <w:rPr>
          <w:rFonts w:ascii="Arial" w:hAnsi="Arial" w:cs="Arial"/>
          <w:color w:val="auto"/>
          <w:szCs w:val="24"/>
        </w:rPr>
        <w:t xml:space="preserve"> que no pueda solventarlo.</w:t>
      </w:r>
    </w:p>
    <w:p w:rsidR="003F4461" w:rsidRPr="009F797C" w:rsidRDefault="003F4461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422A97">
        <w:rPr>
          <w:rFonts w:ascii="Arial" w:hAnsi="Arial" w:cs="Arial"/>
          <w:szCs w:val="24"/>
        </w:rPr>
        <w:t>E</w:t>
      </w:r>
      <w:r w:rsidR="00356934" w:rsidRPr="009F797C">
        <w:rPr>
          <w:rFonts w:ascii="Arial" w:hAnsi="Arial" w:cs="Arial"/>
          <w:szCs w:val="24"/>
        </w:rPr>
        <w:t>n 1995, FANDA obtiene su personería jurídica y comienza a recibir colaboraciones profesionales de otros especialistas. Ese mismo año lanza su revista “Percepciones” con el fin de ayudar a difundir su misión y la de todas aquellas organizaciones relacionadas con la discapacidad. También sumaron su propio sitio web</w:t>
      </w:r>
      <w:r>
        <w:rPr>
          <w:rFonts w:ascii="Arial" w:hAnsi="Arial" w:cs="Arial"/>
          <w:szCs w:val="24"/>
        </w:rPr>
        <w:t xml:space="preserve">: </w:t>
      </w:r>
      <w:r w:rsidRPr="003F4461">
        <w:rPr>
          <w:rFonts w:ascii="Arial" w:hAnsi="Arial" w:cs="Arial"/>
          <w:szCs w:val="24"/>
        </w:rPr>
        <w:t>https://fanda.org.ar</w:t>
      </w:r>
      <w:r>
        <w:rPr>
          <w:rFonts w:ascii="Arial" w:hAnsi="Arial" w:cs="Arial"/>
          <w:szCs w:val="24"/>
        </w:rPr>
        <w:t xml:space="preserve"> </w:t>
      </w:r>
      <w:r w:rsidR="00401259">
        <w:rPr>
          <w:rFonts w:ascii="Arial" w:hAnsi="Arial" w:cs="Arial"/>
          <w:szCs w:val="24"/>
        </w:rPr>
        <w:t xml:space="preserve">logrando una masiva difusión de </w:t>
      </w:r>
      <w:r w:rsidR="00422A97">
        <w:rPr>
          <w:rFonts w:ascii="Arial" w:hAnsi="Arial" w:cs="Arial"/>
          <w:szCs w:val="24"/>
        </w:rPr>
        <w:t>la</w:t>
      </w:r>
      <w:r w:rsidR="00401259">
        <w:rPr>
          <w:rFonts w:ascii="Arial" w:hAnsi="Arial" w:cs="Arial"/>
          <w:szCs w:val="24"/>
        </w:rPr>
        <w:t xml:space="preserve"> obra. </w:t>
      </w:r>
    </w:p>
    <w:p w:rsidR="00422A97" w:rsidRDefault="003F4461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>En 1997, FANDA recibió el PREMIO AL CORAZÓN, de la Fundación Favaloro y todos sus logros y esfuerzos fueron coronados con esta distinción.</w:t>
      </w:r>
    </w:p>
    <w:p w:rsidR="003F4461" w:rsidRDefault="003F4461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 xml:space="preserve">Entre 1999 y 2004 la Fundación recibió apoyo económico de varias </w:t>
      </w:r>
      <w:r w:rsidR="00401259">
        <w:rPr>
          <w:rFonts w:ascii="Arial" w:hAnsi="Arial" w:cs="Arial"/>
          <w:szCs w:val="24"/>
        </w:rPr>
        <w:t>instituciones  y particulares</w:t>
      </w:r>
      <w:r w:rsidR="00356934" w:rsidRPr="009F797C">
        <w:rPr>
          <w:rFonts w:ascii="Arial" w:hAnsi="Arial" w:cs="Arial"/>
          <w:szCs w:val="24"/>
        </w:rPr>
        <w:t xml:space="preserve"> para la compra de nueva aparatología, </w:t>
      </w:r>
      <w:r w:rsidR="00422A97">
        <w:rPr>
          <w:rFonts w:ascii="Arial" w:hAnsi="Arial" w:cs="Arial"/>
          <w:szCs w:val="24"/>
        </w:rPr>
        <w:t>logrando una</w:t>
      </w:r>
      <w:r w:rsidR="00356934" w:rsidRPr="009F797C">
        <w:rPr>
          <w:rFonts w:ascii="Arial" w:hAnsi="Arial" w:cs="Arial"/>
          <w:szCs w:val="24"/>
        </w:rPr>
        <w:t xml:space="preserve"> representación en el exterior para difundir sus tareas en Europa. </w:t>
      </w:r>
    </w:p>
    <w:p w:rsidR="00DA2DF2" w:rsidRDefault="003F4461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 xml:space="preserve">En el año 2000 gracias a la </w:t>
      </w:r>
      <w:r w:rsidR="00DA2DF2">
        <w:rPr>
          <w:rFonts w:ascii="Arial" w:hAnsi="Arial" w:cs="Arial"/>
          <w:szCs w:val="24"/>
        </w:rPr>
        <w:t xml:space="preserve">difusión </w:t>
      </w:r>
      <w:r w:rsidR="00401259">
        <w:rPr>
          <w:rFonts w:ascii="Arial" w:hAnsi="Arial" w:cs="Arial"/>
          <w:szCs w:val="24"/>
        </w:rPr>
        <w:t>en l</w:t>
      </w:r>
      <w:r w:rsidR="00DA2DF2">
        <w:rPr>
          <w:rFonts w:ascii="Arial" w:hAnsi="Arial" w:cs="Arial"/>
          <w:szCs w:val="24"/>
        </w:rPr>
        <w:t xml:space="preserve">os medios de comunicación pudieron desarrollar </w:t>
      </w:r>
      <w:r w:rsidR="00356934" w:rsidRPr="009F797C">
        <w:rPr>
          <w:rFonts w:ascii="Arial" w:hAnsi="Arial" w:cs="Arial"/>
          <w:szCs w:val="24"/>
        </w:rPr>
        <w:t>programas de detección temprana</w:t>
      </w:r>
      <w:r w:rsidR="00DA2DF2">
        <w:rPr>
          <w:rFonts w:ascii="Arial" w:hAnsi="Arial" w:cs="Arial"/>
          <w:szCs w:val="24"/>
        </w:rPr>
        <w:t xml:space="preserve"> de los problemas auditivos, recibiendo donaciones de audífonos y pilas </w:t>
      </w:r>
      <w:r w:rsidR="00356934" w:rsidRPr="009F797C">
        <w:rPr>
          <w:rFonts w:ascii="Arial" w:hAnsi="Arial" w:cs="Arial"/>
          <w:szCs w:val="24"/>
        </w:rPr>
        <w:t xml:space="preserve"> que fueron distribuidos a los niños más vulnerables.</w:t>
      </w:r>
    </w:p>
    <w:p w:rsidR="00356934" w:rsidRPr="009F797C" w:rsidRDefault="00DA2DF2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 xml:space="preserve"> En 2004 un equipo de mapeo de potenciales endógenos donado por la Fundación Ledesma permitió iniciar un seguimiento objetivo en los pacientes de la Fundación.</w:t>
      </w:r>
    </w:p>
    <w:p w:rsidR="00356934" w:rsidRPr="009F797C" w:rsidRDefault="006977F7" w:rsidP="00F4518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 xml:space="preserve">En 2005 por la enorme demanda de atención a niños con discapacidad auditiva y otros desordenes sensoriales, presentaron un proyecto a la CONADIS Comisión Nacional de Personas con Discapacidad para obtener un subsidio </w:t>
      </w:r>
      <w:r w:rsidR="00DA2DF2">
        <w:rPr>
          <w:rFonts w:ascii="Arial" w:hAnsi="Arial" w:cs="Arial"/>
          <w:szCs w:val="24"/>
        </w:rPr>
        <w:t>para la</w:t>
      </w:r>
      <w:r w:rsidR="00356934" w:rsidRPr="009F797C">
        <w:rPr>
          <w:rFonts w:ascii="Arial" w:hAnsi="Arial" w:cs="Arial"/>
          <w:szCs w:val="24"/>
        </w:rPr>
        <w:t xml:space="preserve"> construcción del Centro de Diagnóstico y Tratamiento Multisensorial de FANDA. </w:t>
      </w:r>
    </w:p>
    <w:p w:rsidR="00356934" w:rsidRPr="009F797C" w:rsidRDefault="006977F7" w:rsidP="00F4518C">
      <w:pPr>
        <w:pStyle w:val="NormalWeb"/>
        <w:shd w:val="clear" w:color="auto" w:fill="FCFCFC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934" w:rsidRPr="009F797C">
        <w:rPr>
          <w:rFonts w:ascii="Arial" w:hAnsi="Arial" w:cs="Arial"/>
        </w:rPr>
        <w:t xml:space="preserve">En 2007 ese proyecto es aprobado y se hace efectiva la compra del terreno en enero del 2008 </w:t>
      </w:r>
      <w:r w:rsidR="00356934" w:rsidRPr="009F797C">
        <w:rPr>
          <w:rFonts w:ascii="Arial" w:hAnsi="Arial" w:cs="Arial"/>
          <w:color w:val="000000"/>
        </w:rPr>
        <w:t>y se da inicio a la construcción del “Centro de Diagnóstico y Tratamiento Multisensorial”, donde se multiplicó en forma exponencial el accionar de FANDA.</w:t>
      </w:r>
    </w:p>
    <w:p w:rsidR="00356934" w:rsidRPr="009F797C" w:rsidRDefault="006977F7" w:rsidP="00F4518C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356934" w:rsidRPr="009F797C">
        <w:rPr>
          <w:rFonts w:ascii="Arial" w:hAnsi="Arial" w:cs="Arial"/>
          <w:szCs w:val="24"/>
        </w:rPr>
        <w:t xml:space="preserve">Así 2009 con las donaciones de </w:t>
      </w:r>
      <w:r w:rsidR="00356934" w:rsidRPr="009F797C">
        <w:rPr>
          <w:rFonts w:ascii="Arial" w:hAnsi="Arial" w:cs="Arial"/>
          <w:color w:val="000000"/>
          <w:szCs w:val="24"/>
        </w:rPr>
        <w:t>Fundación Bryan Adams y Fundación Hear the World</w:t>
      </w:r>
      <w:r w:rsidR="00356934" w:rsidRPr="009F797C">
        <w:rPr>
          <w:rFonts w:ascii="Arial" w:hAnsi="Arial" w:cs="Arial"/>
          <w:szCs w:val="24"/>
        </w:rPr>
        <w:t xml:space="preserve"> se inició el Programa de Intervención Temprana en Hogares de Niños de Alto Riesgo Social en el Proyecto “Escuchando desde el Corazón”. </w:t>
      </w:r>
      <w:r w:rsidR="00356934" w:rsidRPr="009F797C">
        <w:rPr>
          <w:rFonts w:ascii="Arial" w:hAnsi="Arial" w:cs="Arial"/>
          <w:color w:val="000000"/>
          <w:szCs w:val="24"/>
        </w:rPr>
        <w:t xml:space="preserve">A su vez, la Fundación Bunge y Born, colaboró con  becas para niños hipoacúsicos de los Hogares de Tránsito Seres I y Seres II para que reciban tratamiento especializado en estimulación temprana auditiva y  multisensorial. Dichas fundaciones año a año incrementan </w:t>
      </w:r>
      <w:r w:rsidR="00356934" w:rsidRPr="009F797C">
        <w:rPr>
          <w:rFonts w:ascii="Arial" w:hAnsi="Arial" w:cs="Arial"/>
          <w:color w:val="000000"/>
          <w:szCs w:val="24"/>
          <w:shd w:val="clear" w:color="auto" w:fill="FCFCFC"/>
        </w:rPr>
        <w:t>las becas para tratamientos pediátricos, colabora</w:t>
      </w:r>
      <w:r w:rsidR="00DA2DF2">
        <w:rPr>
          <w:rFonts w:ascii="Arial" w:hAnsi="Arial" w:cs="Arial"/>
          <w:color w:val="000000"/>
          <w:szCs w:val="24"/>
          <w:shd w:val="clear" w:color="auto" w:fill="FCFCFC"/>
        </w:rPr>
        <w:t>ndo</w:t>
      </w:r>
      <w:r w:rsidR="00356934" w:rsidRPr="009F797C">
        <w:rPr>
          <w:rFonts w:ascii="Arial" w:hAnsi="Arial" w:cs="Arial"/>
          <w:color w:val="000000"/>
          <w:szCs w:val="24"/>
          <w:shd w:val="clear" w:color="auto" w:fill="FCFCFC"/>
        </w:rPr>
        <w:t xml:space="preserve"> en el equipamiento con aparatología de última generación y becas de postgrado para los profesionales</w:t>
      </w:r>
      <w:r w:rsidR="00DA2DF2">
        <w:rPr>
          <w:rFonts w:ascii="Arial" w:hAnsi="Arial" w:cs="Arial"/>
          <w:color w:val="000000"/>
          <w:szCs w:val="24"/>
          <w:shd w:val="clear" w:color="auto" w:fill="FCFCFC"/>
        </w:rPr>
        <w:t xml:space="preserve"> sin dejar de lado el c</w:t>
      </w:r>
      <w:r w:rsidR="00356934" w:rsidRPr="009F797C">
        <w:rPr>
          <w:rFonts w:ascii="Arial" w:hAnsi="Arial" w:cs="Arial"/>
          <w:color w:val="000000"/>
          <w:szCs w:val="24"/>
          <w:shd w:val="clear" w:color="auto" w:fill="FCFCFC"/>
        </w:rPr>
        <w:t>recimiento institucional. </w:t>
      </w:r>
    </w:p>
    <w:p w:rsidR="00DA2DF2" w:rsidRPr="009F797C" w:rsidRDefault="00151BBF" w:rsidP="00F4518C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 w:rsidR="00356934" w:rsidRPr="009F797C">
        <w:rPr>
          <w:rFonts w:ascii="Arial" w:hAnsi="Arial" w:cs="Arial"/>
          <w:color w:val="000000"/>
          <w:szCs w:val="24"/>
        </w:rPr>
        <w:t xml:space="preserve">Finalmente el 1 de Julio de 2013 se inauguró el Centro de Diagnóstico, Tratamiento y Rehabilitación Multisensorial que brinda servicios a niños y adultos con discapacidad auditiva. </w:t>
      </w:r>
    </w:p>
    <w:p w:rsidR="00356934" w:rsidRPr="009F797C" w:rsidRDefault="00151BBF" w:rsidP="00F4518C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 w:rsidR="00356934" w:rsidRPr="009F797C">
        <w:rPr>
          <w:rFonts w:ascii="Arial" w:hAnsi="Arial" w:cs="Arial"/>
          <w:color w:val="000000"/>
          <w:szCs w:val="24"/>
        </w:rPr>
        <w:t>En la actualidad FANDA atiende a más de 1000 niños, colaboran con instituciones como:</w:t>
      </w:r>
      <w:r w:rsidR="00356934" w:rsidRPr="009F797C">
        <w:rPr>
          <w:rFonts w:ascii="Arial" w:hAnsi="Arial" w:cs="Arial"/>
          <w:szCs w:val="24"/>
        </w:rPr>
        <w:t xml:space="preserve"> </w:t>
      </w:r>
      <w:r w:rsidR="00356934" w:rsidRPr="009F797C">
        <w:rPr>
          <w:rFonts w:ascii="Arial" w:hAnsi="Arial" w:cs="Arial"/>
          <w:color w:val="000000"/>
          <w:szCs w:val="24"/>
        </w:rPr>
        <w:t>Hospital de Clínicas José de San Martín</w:t>
      </w:r>
      <w:r w:rsidR="00C93E70">
        <w:rPr>
          <w:rFonts w:ascii="Arial" w:hAnsi="Arial" w:cs="Arial"/>
          <w:color w:val="000000"/>
          <w:szCs w:val="24"/>
        </w:rPr>
        <w:t>,</w:t>
      </w:r>
      <w:r w:rsidR="00356934" w:rsidRPr="009F797C">
        <w:rPr>
          <w:rFonts w:ascii="Arial" w:hAnsi="Arial" w:cs="Arial"/>
          <w:color w:val="000000"/>
          <w:szCs w:val="24"/>
        </w:rPr>
        <w:t xml:space="preserve"> Hospital Prof. Dr. Juan P. Garrahan</w:t>
      </w:r>
      <w:r w:rsidR="00C93E70">
        <w:rPr>
          <w:rFonts w:ascii="Arial" w:hAnsi="Arial" w:cs="Arial"/>
          <w:color w:val="000000"/>
          <w:szCs w:val="24"/>
        </w:rPr>
        <w:t>,</w:t>
      </w:r>
      <w:r w:rsidR="00356934" w:rsidRPr="009F797C">
        <w:rPr>
          <w:rFonts w:ascii="Arial" w:hAnsi="Arial" w:cs="Arial"/>
          <w:color w:val="000000"/>
          <w:szCs w:val="24"/>
        </w:rPr>
        <w:t> Hospital de Niños Dr. Ricardo Gutierrez</w:t>
      </w:r>
      <w:r w:rsidR="00C93E70">
        <w:rPr>
          <w:rFonts w:ascii="Arial" w:hAnsi="Arial" w:cs="Arial"/>
          <w:color w:val="000000"/>
          <w:szCs w:val="24"/>
        </w:rPr>
        <w:t>, de la C.A.B.A. y</w:t>
      </w:r>
      <w:r w:rsidR="00356934" w:rsidRPr="009F797C">
        <w:rPr>
          <w:rFonts w:ascii="Arial" w:hAnsi="Arial" w:cs="Arial"/>
          <w:color w:val="000000"/>
          <w:szCs w:val="24"/>
        </w:rPr>
        <w:t xml:space="preserve"> </w:t>
      </w:r>
      <w:r w:rsidR="00356934" w:rsidRPr="009F797C">
        <w:rPr>
          <w:rFonts w:ascii="Arial" w:hAnsi="Arial" w:cs="Arial"/>
          <w:color w:val="000000"/>
          <w:szCs w:val="24"/>
        </w:rPr>
        <w:lastRenderedPageBreak/>
        <w:t>Hospital de Maipú</w:t>
      </w:r>
      <w:r w:rsidR="00C93E70">
        <w:rPr>
          <w:rFonts w:ascii="Arial" w:hAnsi="Arial" w:cs="Arial"/>
          <w:color w:val="000000"/>
          <w:szCs w:val="24"/>
        </w:rPr>
        <w:t>,</w:t>
      </w:r>
      <w:r w:rsidR="00356934" w:rsidRPr="009F797C">
        <w:rPr>
          <w:rFonts w:ascii="Arial" w:hAnsi="Arial" w:cs="Arial"/>
          <w:color w:val="000000"/>
          <w:szCs w:val="24"/>
        </w:rPr>
        <w:t xml:space="preserve"> Hospital Roca Hospital Materno Neonatal de Posadas, Misiones Centro Integrar, Corrientes. </w:t>
      </w:r>
      <w:r w:rsidR="00C93E70">
        <w:rPr>
          <w:rFonts w:ascii="Arial" w:hAnsi="Arial" w:cs="Arial"/>
          <w:color w:val="000000"/>
          <w:szCs w:val="24"/>
        </w:rPr>
        <w:t xml:space="preserve">Es continua su colaboración </w:t>
      </w:r>
      <w:r w:rsidR="00356934" w:rsidRPr="009F797C">
        <w:rPr>
          <w:rFonts w:ascii="Arial" w:hAnsi="Arial" w:cs="Arial"/>
          <w:color w:val="000000"/>
          <w:szCs w:val="24"/>
        </w:rPr>
        <w:t xml:space="preserve"> con los Hogares: Asociación Jesús Amigo, Casa del Reencuentro, Estrella Azul, Juanito, La Casa de San Andrés, Los Logros, Madre de la Esperanza, Nuestra Señora del Refugio, Nueva Vida, Seres I y II</w:t>
      </w:r>
      <w:r w:rsidR="00DA2DF2">
        <w:rPr>
          <w:rFonts w:ascii="Arial" w:hAnsi="Arial" w:cs="Arial"/>
          <w:color w:val="000000"/>
          <w:szCs w:val="24"/>
        </w:rPr>
        <w:t xml:space="preserve"> </w:t>
      </w:r>
      <w:r w:rsidR="00356934" w:rsidRPr="009F797C">
        <w:rPr>
          <w:rFonts w:ascii="Arial" w:hAnsi="Arial" w:cs="Arial"/>
          <w:color w:val="000000"/>
          <w:szCs w:val="24"/>
        </w:rPr>
        <w:t>Virgen Madre</w:t>
      </w:r>
      <w:r w:rsidR="00C93E70">
        <w:rPr>
          <w:rFonts w:ascii="Arial" w:hAnsi="Arial" w:cs="Arial"/>
          <w:color w:val="000000"/>
          <w:szCs w:val="24"/>
        </w:rPr>
        <w:t xml:space="preserve">. Asimismo colaboran con </w:t>
      </w:r>
      <w:r w:rsidR="00356934" w:rsidRPr="009F797C">
        <w:rPr>
          <w:rFonts w:ascii="Arial" w:hAnsi="Arial" w:cs="Arial"/>
          <w:color w:val="000000"/>
          <w:szCs w:val="24"/>
        </w:rPr>
        <w:t>las escuelas de la C</w:t>
      </w:r>
      <w:r w:rsidR="00C93E70">
        <w:rPr>
          <w:rFonts w:ascii="Arial" w:hAnsi="Arial" w:cs="Arial"/>
          <w:color w:val="000000"/>
          <w:szCs w:val="24"/>
        </w:rPr>
        <w:t>.A.B.A.:</w:t>
      </w:r>
      <w:r w:rsidR="00356934" w:rsidRPr="009F797C">
        <w:rPr>
          <w:rFonts w:ascii="Arial" w:hAnsi="Arial" w:cs="Arial"/>
          <w:color w:val="000000"/>
          <w:szCs w:val="24"/>
        </w:rPr>
        <w:t xml:space="preserve"> Escuelas Nro. 15 y 18, Escuelas Especiales Nro. 502 y 503, Dominic, Oral Modelo y la escuela Magnasco. </w:t>
      </w:r>
      <w:r w:rsidR="00DA2DF2">
        <w:rPr>
          <w:rFonts w:ascii="Arial" w:hAnsi="Arial" w:cs="Arial"/>
          <w:color w:val="000000"/>
          <w:szCs w:val="24"/>
        </w:rPr>
        <w:tab/>
      </w:r>
    </w:p>
    <w:p w:rsidR="00356934" w:rsidRPr="009F797C" w:rsidRDefault="00151BB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A2DF2">
        <w:rPr>
          <w:rFonts w:ascii="Arial" w:hAnsi="Arial" w:cs="Arial"/>
        </w:rPr>
        <w:tab/>
      </w:r>
      <w:r w:rsidR="00356934" w:rsidRPr="009F797C">
        <w:rPr>
          <w:rFonts w:ascii="Arial" w:hAnsi="Arial" w:cs="Arial"/>
        </w:rPr>
        <w:t xml:space="preserve">Desde su actividad FANDA busca promover el desarrollo integral de niños, niñas y jóvenes con discapacidad auditiva y/o múltiple, </w:t>
      </w:r>
      <w:r w:rsidR="00356934" w:rsidRPr="009F797C">
        <w:rPr>
          <w:rFonts w:ascii="Arial" w:hAnsi="Arial" w:cs="Arial"/>
          <w:color w:val="0F1419"/>
          <w:shd w:val="clear" w:color="auto" w:fill="FFFFFF"/>
        </w:rPr>
        <w:t>con o sin recursos económicos,</w:t>
      </w:r>
      <w:r w:rsidR="00356934" w:rsidRPr="009F797C">
        <w:rPr>
          <w:rFonts w:ascii="Arial" w:hAnsi="Arial" w:cs="Arial"/>
        </w:rPr>
        <w:t xml:space="preserve"> mediante un tratamiento personalizado con un equipo de profesionales buscando ser referentes en el país como Fundación mejorando la calidad de vida </w:t>
      </w:r>
      <w:r w:rsidR="00C93E70">
        <w:rPr>
          <w:rFonts w:ascii="Arial" w:hAnsi="Arial" w:cs="Arial"/>
        </w:rPr>
        <w:t>de los pacientes y su familia.</w:t>
      </w:r>
    </w:p>
    <w:p w:rsidR="00356934" w:rsidRPr="009F797C" w:rsidRDefault="00151BB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eastAsia="es-ES_tradnl"/>
        </w:rPr>
      </w:pPr>
      <w:r>
        <w:rPr>
          <w:rFonts w:ascii="Arial" w:hAnsi="Arial" w:cs="Arial"/>
          <w:color w:val="000000"/>
          <w:lang w:eastAsia="es-ES_tradnl"/>
        </w:rPr>
        <w:tab/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Su actividad consta </w:t>
      </w:r>
      <w:r w:rsidR="00C93E70">
        <w:rPr>
          <w:rFonts w:ascii="Arial" w:hAnsi="Arial" w:cs="Arial"/>
          <w:color w:val="000000"/>
          <w:lang w:eastAsia="es-ES_tradnl"/>
        </w:rPr>
        <w:t>en</w:t>
      </w:r>
      <w:r w:rsidR="00356934" w:rsidRPr="009F797C">
        <w:rPr>
          <w:rFonts w:ascii="Arial" w:hAnsi="Arial" w:cs="Arial"/>
          <w:color w:val="000000"/>
          <w:lang w:eastAsia="es-ES_tradnl"/>
        </w:rPr>
        <w:t xml:space="preserve"> realizar, junto a un equipo médico, diversas evaluaciones así como también diagnosticar al paciente e indicarle el tratamiento a seguir. Una vez realizada esta evaluación, se les dona el audífono correspondiente y sus pilas, esto ayuda a que puedan tener acceso a la percepción del habla y facilitar el desarrollo de su lenguaje oral. Luego </w:t>
      </w:r>
      <w:r w:rsidR="00356934" w:rsidRPr="009F797C">
        <w:rPr>
          <w:rFonts w:ascii="Arial" w:hAnsi="Arial" w:cs="Arial"/>
          <w:lang w:eastAsia="es-ES_tradnl"/>
        </w:rPr>
        <w:t>se efectúa un seguimiento a través de programaciones y controles computarizados.</w:t>
      </w:r>
    </w:p>
    <w:p w:rsidR="00356934" w:rsidRPr="009F797C" w:rsidRDefault="00505B4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6934" w:rsidRPr="009F797C">
        <w:rPr>
          <w:rFonts w:ascii="Arial" w:hAnsi="Arial" w:cs="Arial"/>
        </w:rPr>
        <w:t>La mayoría de las personas que concurren a la Fundación no tienen la posibilidad y los recursos necesarios para pagar un tratamiento de este estilo y no poseen obra social. Sumado a la labor de los profesionales que elaboran el diagnóstico e indican el tratamiento a seguir, FANDA brinda a las familias la contención y las herramientas necesarias para sobrellevar este proceso junto al paciente y poder acompañarlo en su vida cotidiana y su desarrollo. Su lema</w:t>
      </w:r>
      <w:r w:rsidR="00C93E70">
        <w:rPr>
          <w:rFonts w:ascii="Arial" w:hAnsi="Arial" w:cs="Arial"/>
        </w:rPr>
        <w:t>:</w:t>
      </w:r>
      <w:r w:rsidR="00356934" w:rsidRPr="009F797C">
        <w:rPr>
          <w:rFonts w:ascii="Arial" w:hAnsi="Arial" w:cs="Arial"/>
        </w:rPr>
        <w:t xml:space="preserve"> “Somos facilitadores de cambios, escuchando desde el corazón” nada más real a lo que ellos hacen por los niños y niñas día a día.</w:t>
      </w:r>
    </w:p>
    <w:p w:rsidR="00356934" w:rsidRPr="009F797C" w:rsidRDefault="00505B4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93E70">
        <w:rPr>
          <w:rFonts w:ascii="Arial" w:hAnsi="Arial" w:cs="Arial"/>
        </w:rPr>
        <w:t>En la actualidad</w:t>
      </w:r>
      <w:r w:rsidR="00356934" w:rsidRPr="009F797C">
        <w:rPr>
          <w:rFonts w:ascii="Arial" w:hAnsi="Arial" w:cs="Arial"/>
        </w:rPr>
        <w:t xml:space="preserve"> la Fundación lleva como logros: más de 9500  niños atendidos, más de 14000 audífonos y alrededor de más de 11000 pilas entregadas gracias a sus programas de donaciones.</w:t>
      </w:r>
    </w:p>
    <w:p w:rsidR="00356934" w:rsidRPr="009F797C" w:rsidRDefault="00505B4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56934" w:rsidRPr="009F797C">
        <w:rPr>
          <w:rFonts w:ascii="Arial" w:hAnsi="Arial" w:cs="Arial"/>
        </w:rPr>
        <w:t xml:space="preserve">Cuentan con un equipo de profesionales que trabaja de manera interdisciplinaria, </w:t>
      </w:r>
      <w:r w:rsidR="00C93E70">
        <w:rPr>
          <w:rFonts w:ascii="Arial" w:hAnsi="Arial" w:cs="Arial"/>
        </w:rPr>
        <w:t xml:space="preserve">reuniéndose </w:t>
      </w:r>
      <w:r w:rsidR="00356934" w:rsidRPr="009F797C">
        <w:rPr>
          <w:rFonts w:ascii="Arial" w:hAnsi="Arial" w:cs="Arial"/>
        </w:rPr>
        <w:t>todos los meses para hablar de cada niño y así poder ajustar o reafirmar su tratamiento. Es por eso que se dice que el trabajo es completamente personalizado y diferente para cada paciente</w:t>
      </w:r>
      <w:r w:rsidR="00C93E70">
        <w:rPr>
          <w:rFonts w:ascii="Arial" w:hAnsi="Arial" w:cs="Arial"/>
        </w:rPr>
        <w:t>.</w:t>
      </w:r>
      <w:r w:rsidR="00356934" w:rsidRPr="009F797C">
        <w:rPr>
          <w:rFonts w:ascii="Arial" w:hAnsi="Arial" w:cs="Arial"/>
        </w:rPr>
        <w:t xml:space="preserve"> La familia es fundamental en este proceso para poder llegar a cumplir los objetivos propuestos</w:t>
      </w:r>
      <w:r w:rsidR="00F4518C">
        <w:rPr>
          <w:rFonts w:ascii="Arial" w:hAnsi="Arial" w:cs="Arial"/>
        </w:rPr>
        <w:t>, d</w:t>
      </w:r>
      <w:r w:rsidR="00356934" w:rsidRPr="009F797C">
        <w:rPr>
          <w:rFonts w:ascii="Arial" w:hAnsi="Arial" w:cs="Arial"/>
        </w:rPr>
        <w:t xml:space="preserve">esde la Fundación se les brinda completa contención y herramientas para lograr una comunicación accesible entre </w:t>
      </w:r>
      <w:r w:rsidR="00F4518C">
        <w:rPr>
          <w:rFonts w:ascii="Arial" w:hAnsi="Arial" w:cs="Arial"/>
        </w:rPr>
        <w:t>el</w:t>
      </w:r>
      <w:r w:rsidR="00356934" w:rsidRPr="009F797C">
        <w:rPr>
          <w:rFonts w:ascii="Arial" w:hAnsi="Arial" w:cs="Arial"/>
        </w:rPr>
        <w:t xml:space="preserve"> niño y su familia. </w:t>
      </w:r>
    </w:p>
    <w:p w:rsidR="00356934" w:rsidRPr="009F797C" w:rsidRDefault="00505B4F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hAnsi="Arial" w:cs="Arial"/>
        </w:rPr>
        <w:lastRenderedPageBreak/>
        <w:tab/>
      </w:r>
      <w:r w:rsidR="00356934" w:rsidRPr="009F797C">
        <w:rPr>
          <w:rFonts w:ascii="Arial" w:hAnsi="Arial" w:cs="Arial"/>
        </w:rPr>
        <w:t>Todo este trabajo se encuentra alineado a la Convención de los Derechos de las Personas con Discapacidad. Dicha Convención es</w:t>
      </w:r>
      <w:r w:rsidR="00356934" w:rsidRPr="009F797C">
        <w:rPr>
          <w:rFonts w:ascii="Arial" w:hAnsi="Arial" w:cs="Arial"/>
          <w:color w:val="202124"/>
          <w:shd w:val="clear" w:color="auto" w:fill="FFFFFF"/>
        </w:rPr>
        <w:t xml:space="preserve"> un tratado firmado por varios países, del cual forma parte Argentina, para reconocer el </w:t>
      </w:r>
      <w:r w:rsidR="00356934" w:rsidRPr="009F797C">
        <w:rPr>
          <w:rFonts w:ascii="Arial" w:hAnsi="Arial" w:cs="Arial"/>
          <w:bCs/>
          <w:color w:val="202124"/>
          <w:shd w:val="clear" w:color="auto" w:fill="FFFFFF"/>
        </w:rPr>
        <w:t>derecho de las personas con discapacidad</w:t>
      </w:r>
      <w:r w:rsidR="00356934" w:rsidRPr="009F797C">
        <w:rPr>
          <w:rFonts w:ascii="Arial" w:hAnsi="Arial" w:cs="Arial"/>
          <w:color w:val="202124"/>
          <w:shd w:val="clear" w:color="auto" w:fill="FFFFFF"/>
        </w:rPr>
        <w:t> a participar en toda la vida de la sociedad, sin discriminación de ningún tipo.</w:t>
      </w:r>
    </w:p>
    <w:p w:rsidR="00356934" w:rsidRPr="009F797C" w:rsidRDefault="00F4518C" w:rsidP="00F4518C">
      <w:pPr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202124"/>
          <w:szCs w:val="24"/>
          <w:shd w:val="clear" w:color="auto" w:fill="FFFFFF"/>
        </w:rPr>
        <w:tab/>
      </w:r>
      <w:r w:rsidR="00356934" w:rsidRPr="009F797C">
        <w:rPr>
          <w:rFonts w:ascii="Arial" w:hAnsi="Arial" w:cs="Arial"/>
          <w:color w:val="202124"/>
          <w:szCs w:val="24"/>
          <w:shd w:val="clear" w:color="auto" w:fill="FFFFFF"/>
        </w:rPr>
        <w:t>Además de las donaciones de otras Fundaciones, FANDA tiene una serie de programas</w:t>
      </w:r>
      <w:r>
        <w:rPr>
          <w:rFonts w:ascii="Arial" w:hAnsi="Arial" w:cs="Arial"/>
          <w:color w:val="202124"/>
          <w:szCs w:val="24"/>
          <w:shd w:val="clear" w:color="auto" w:fill="FFFFFF"/>
        </w:rPr>
        <w:t xml:space="preserve"> de p</w:t>
      </w:r>
      <w:r w:rsidR="00A84E1E">
        <w:rPr>
          <w:rFonts w:ascii="Arial" w:hAnsi="Arial" w:cs="Arial"/>
          <w:color w:val="202124"/>
          <w:szCs w:val="24"/>
          <w:shd w:val="clear" w:color="auto" w:fill="FFFFFF"/>
        </w:rPr>
        <w:t>a</w:t>
      </w:r>
      <w:r>
        <w:rPr>
          <w:rFonts w:ascii="Arial" w:hAnsi="Arial" w:cs="Arial"/>
          <w:color w:val="202124"/>
          <w:szCs w:val="24"/>
          <w:shd w:val="clear" w:color="auto" w:fill="FFFFFF"/>
        </w:rPr>
        <w:t>drinazgo y detección temprana</w:t>
      </w:r>
      <w:r w:rsidR="00356934" w:rsidRPr="009F797C">
        <w:rPr>
          <w:rFonts w:ascii="Arial" w:hAnsi="Arial" w:cs="Arial"/>
          <w:color w:val="202124"/>
          <w:szCs w:val="24"/>
          <w:shd w:val="clear" w:color="auto" w:fill="FFFFFF"/>
        </w:rPr>
        <w:t xml:space="preserve"> que buscan que más gente se involucre en esta campaña solidaria</w:t>
      </w:r>
      <w:r w:rsidR="00A84E1E">
        <w:rPr>
          <w:rFonts w:ascii="Arial" w:hAnsi="Arial" w:cs="Arial"/>
          <w:color w:val="202124"/>
          <w:szCs w:val="24"/>
          <w:shd w:val="clear" w:color="auto" w:fill="FFFFFF"/>
        </w:rPr>
        <w:t>,</w:t>
      </w:r>
      <w:r w:rsidR="00356934" w:rsidRPr="009F797C">
        <w:rPr>
          <w:rFonts w:ascii="Arial" w:hAnsi="Arial" w:cs="Arial"/>
          <w:color w:val="202124"/>
          <w:szCs w:val="24"/>
          <w:shd w:val="clear" w:color="auto" w:fill="FFFFFF"/>
        </w:rPr>
        <w:t xml:space="preserve"> poder seguir creciendo día a día y ayudando a quien más lo necesita. </w:t>
      </w:r>
    </w:p>
    <w:p w:rsidR="00356934" w:rsidRPr="009F797C" w:rsidRDefault="00F4518C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 w:rsidR="00356934" w:rsidRPr="009F797C">
        <w:rPr>
          <w:rFonts w:ascii="Arial" w:hAnsi="Arial" w:cs="Arial"/>
          <w:color w:val="000000"/>
        </w:rPr>
        <w:t>Por promover el desarrollo integral de niños, niñas y jóvenes con discapacidad auditiva y/o múltiple en situación de vulnerabilidad</w:t>
      </w:r>
      <w:r w:rsidR="00A84E1E">
        <w:rPr>
          <w:rFonts w:ascii="Arial" w:hAnsi="Arial" w:cs="Arial"/>
          <w:color w:val="000000"/>
        </w:rPr>
        <w:t>,</w:t>
      </w:r>
      <w:r w:rsidR="00356934" w:rsidRPr="009F797C">
        <w:rPr>
          <w:rFonts w:ascii="Arial" w:hAnsi="Arial" w:cs="Arial"/>
          <w:color w:val="000000"/>
        </w:rPr>
        <w:t xml:space="preserve"> mediante un tratamiento personalizado y en </w:t>
      </w:r>
      <w:r w:rsidR="00E32C60">
        <w:rPr>
          <w:rFonts w:ascii="Arial" w:hAnsi="Arial" w:cs="Arial"/>
          <w:color w:val="000000"/>
        </w:rPr>
        <w:t xml:space="preserve">la </w:t>
      </w:r>
      <w:r w:rsidR="00356934" w:rsidRPr="009F797C">
        <w:rPr>
          <w:rFonts w:ascii="Arial" w:hAnsi="Arial" w:cs="Arial"/>
          <w:color w:val="000000"/>
        </w:rPr>
        <w:t>búsqueda de ser referentes en el país como Fundación dedicada a colaborar con</w:t>
      </w:r>
      <w:r w:rsidR="00E32C60">
        <w:rPr>
          <w:rFonts w:ascii="Arial" w:hAnsi="Arial" w:cs="Arial"/>
          <w:color w:val="000000"/>
        </w:rPr>
        <w:t xml:space="preserve"> esta discapacidad</w:t>
      </w:r>
      <w:r w:rsidR="00A84E1E">
        <w:rPr>
          <w:rFonts w:ascii="Arial" w:hAnsi="Arial" w:cs="Arial"/>
          <w:color w:val="000000"/>
        </w:rPr>
        <w:t>,</w:t>
      </w:r>
      <w:r w:rsidR="00E32C6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es que solicito a mis pares la aprobación </w:t>
      </w:r>
      <w:r w:rsidR="00356934" w:rsidRPr="009F797C">
        <w:rPr>
          <w:rFonts w:ascii="Arial" w:hAnsi="Arial" w:cs="Arial"/>
          <w:color w:val="000000"/>
          <w:shd w:val="clear" w:color="auto" w:fill="FFFFFF" w:themeFill="background1"/>
          <w:lang w:eastAsia="es-ES_tradnl"/>
        </w:rPr>
        <w:t xml:space="preserve"> del presente proyecto de Declaración.</w:t>
      </w:r>
    </w:p>
    <w:p w:rsidR="00356934" w:rsidRPr="009F797C" w:rsidRDefault="00356934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356934" w:rsidRPr="009F797C" w:rsidRDefault="00356934" w:rsidP="00F4518C">
      <w:pPr>
        <w:pStyle w:val="Ttul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</w:p>
    <w:p w:rsidR="00356934" w:rsidRPr="009F797C" w:rsidRDefault="00356934" w:rsidP="00F4518C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</w:p>
    <w:p w:rsidR="00356934" w:rsidRPr="009F797C" w:rsidRDefault="00356934" w:rsidP="00F451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FFFFFF"/>
        </w:rPr>
      </w:pPr>
      <w:r w:rsidRPr="009F797C">
        <w:rPr>
          <w:rFonts w:ascii="Arial" w:hAnsi="Arial" w:cs="Arial"/>
          <w:color w:val="FFFFFF"/>
        </w:rPr>
        <w:t>En FANDA contamos con un Banco de Audífonos,  para realizar las donaciones a quien lo necesite.  </w:t>
      </w:r>
    </w:p>
    <w:p w:rsidR="00356934" w:rsidRPr="009F797C" w:rsidRDefault="00356934" w:rsidP="00F4518C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FFFFFF"/>
        </w:rPr>
      </w:pPr>
      <w:r w:rsidRPr="009F797C">
        <w:rPr>
          <w:rFonts w:ascii="Arial" w:hAnsi="Arial" w:cs="Arial"/>
          <w:color w:val="FFFFFF"/>
        </w:rPr>
        <w:t xml:space="preserve">De esta manera, comienza un proceso cuyo objetivo principal es mejorar la calidad de vida de quienes hayan ingresado a </w:t>
      </w: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356934" w:rsidRPr="009F797C" w:rsidRDefault="00356934" w:rsidP="00F4518C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5E3C49" w:rsidRPr="00E5658D" w:rsidRDefault="005E3C49" w:rsidP="00F4518C">
      <w:pPr>
        <w:spacing w:line="360" w:lineRule="auto"/>
      </w:pPr>
    </w:p>
    <w:sectPr w:rsidR="005E3C49" w:rsidRPr="00E5658D" w:rsidSect="00A63D68">
      <w:headerReference w:type="default" r:id="rId7"/>
      <w:footerReference w:type="default" r:id="rId8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FF6" w:rsidRDefault="009C2FF6">
      <w:r>
        <w:separator/>
      </w:r>
    </w:p>
  </w:endnote>
  <w:endnote w:type="continuationSeparator" w:id="1">
    <w:p w:rsidR="009C2FF6" w:rsidRDefault="009C2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356934" w:rsidRDefault="00601A75">
    <w:pPr>
      <w:pStyle w:val="Piedepgina"/>
      <w:rPr>
        <w:noProof/>
      </w:rPr>
    </w:pPr>
    <w:r w:rsidRPr="001C19C4">
      <w:rPr>
        <w:color w:val="333333"/>
        <w:sz w:val="20"/>
      </w:rPr>
      <w:t>Último cambio:</w:t>
    </w:r>
    <w:r w:rsidR="00A84E1E">
      <w:t>01</w:t>
    </w:r>
    <w:r w:rsidR="00356934">
      <w:t>/</w:t>
    </w:r>
    <w:r w:rsidR="00A84E1E">
      <w:t>07</w:t>
    </w:r>
    <w:r w:rsidR="00356934">
      <w:t>/2022</w:t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63D68" w:rsidRPr="00A63D68">
        <w:rPr>
          <w:noProof/>
          <w:color w:val="333333"/>
          <w:sz w:val="20"/>
        </w:rPr>
        <w:t>7254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63D68" w:rsidRPr="00A63D68">
        <w:rPr>
          <w:noProof/>
          <w:color w:val="333333"/>
          <w:sz w:val="20"/>
        </w:rPr>
        <w:t>1372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F0A0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F0A0C" w:rsidRPr="001C19C4">
      <w:rPr>
        <w:rStyle w:val="Nmerodepgina"/>
        <w:color w:val="333333"/>
      </w:rPr>
      <w:fldChar w:fldCharType="separate"/>
    </w:r>
    <w:r w:rsidR="00A63D68">
      <w:rPr>
        <w:rStyle w:val="Nmerodepgina"/>
        <w:noProof/>
        <w:color w:val="333333"/>
      </w:rPr>
      <w:t>2</w:t>
    </w:r>
    <w:r w:rsidR="005F0A0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63D68" w:rsidRPr="00A63D68">
        <w:rPr>
          <w:rStyle w:val="Nmerodepgina"/>
          <w:noProof/>
          <w:color w:val="333333"/>
        </w:rPr>
        <w:t>5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FF6" w:rsidRDefault="009C2FF6">
      <w:r>
        <w:separator/>
      </w:r>
    </w:p>
  </w:footnote>
  <w:footnote w:type="continuationSeparator" w:id="1">
    <w:p w:rsidR="009C2FF6" w:rsidRDefault="009C2F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6A1D9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1BBF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56934"/>
    <w:rsid w:val="00361201"/>
    <w:rsid w:val="00395843"/>
    <w:rsid w:val="003A7311"/>
    <w:rsid w:val="003B471C"/>
    <w:rsid w:val="003D10AB"/>
    <w:rsid w:val="003D4000"/>
    <w:rsid w:val="003F1EFD"/>
    <w:rsid w:val="003F4249"/>
    <w:rsid w:val="003F4461"/>
    <w:rsid w:val="00401259"/>
    <w:rsid w:val="00401C75"/>
    <w:rsid w:val="0040761B"/>
    <w:rsid w:val="00422A97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05B4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0A0C"/>
    <w:rsid w:val="005F35E2"/>
    <w:rsid w:val="00601A75"/>
    <w:rsid w:val="00616F70"/>
    <w:rsid w:val="00622DE5"/>
    <w:rsid w:val="0063454B"/>
    <w:rsid w:val="00636BE0"/>
    <w:rsid w:val="0064363E"/>
    <w:rsid w:val="006475C4"/>
    <w:rsid w:val="006811D6"/>
    <w:rsid w:val="00690392"/>
    <w:rsid w:val="006977F7"/>
    <w:rsid w:val="00697F98"/>
    <w:rsid w:val="006A1D94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1B67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C2FF6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3D68"/>
    <w:rsid w:val="00A66804"/>
    <w:rsid w:val="00A75EED"/>
    <w:rsid w:val="00A7779B"/>
    <w:rsid w:val="00A84E1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E70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A2DF2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32C60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4518C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934"/>
    <w:pPr>
      <w:jc w:val="both"/>
    </w:pPr>
    <w:rPr>
      <w:sz w:val="24"/>
      <w:lang w:val="es-ES_tradnl" w:eastAsia="es-ES"/>
    </w:rPr>
  </w:style>
  <w:style w:type="paragraph" w:styleId="Ttulo2">
    <w:name w:val="heading 2"/>
    <w:basedOn w:val="Normal"/>
    <w:link w:val="Ttulo2Car"/>
    <w:uiPriority w:val="9"/>
    <w:qFormat/>
    <w:rsid w:val="00356934"/>
    <w:pPr>
      <w:spacing w:before="100" w:beforeAutospacing="1" w:after="100" w:afterAutospacing="1"/>
      <w:jc w:val="left"/>
      <w:outlineLvl w:val="1"/>
    </w:pPr>
    <w:rPr>
      <w:b/>
      <w:bCs/>
      <w:sz w:val="36"/>
      <w:szCs w:val="36"/>
      <w:lang w:val="es-AR" w:eastAsia="es-AR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35693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356934"/>
    <w:rPr>
      <w:b/>
      <w:bCs/>
      <w:sz w:val="36"/>
      <w:szCs w:val="36"/>
    </w:rPr>
  </w:style>
  <w:style w:type="character" w:customStyle="1" w:styleId="Ttulo5Car">
    <w:name w:val="Título 5 Car"/>
    <w:basedOn w:val="Fuentedeprrafopredeter"/>
    <w:link w:val="Ttulo5"/>
    <w:uiPriority w:val="9"/>
    <w:rsid w:val="00356934"/>
    <w:rPr>
      <w:rFonts w:asciiTheme="majorHAnsi" w:eastAsiaTheme="majorEastAsia" w:hAnsiTheme="majorHAnsi" w:cstheme="majorBidi"/>
      <w:color w:val="243F60" w:themeColor="accent1" w:themeShade="7F"/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356934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lead">
    <w:name w:val="lead"/>
    <w:basedOn w:val="Fuentedeprrafopredeter"/>
    <w:rsid w:val="00356934"/>
  </w:style>
  <w:style w:type="character" w:styleId="Textoennegrita">
    <w:name w:val="Strong"/>
    <w:basedOn w:val="Fuentedeprrafopredeter"/>
    <w:uiPriority w:val="22"/>
    <w:qFormat/>
    <w:rsid w:val="003569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rodriguez\Downloads\6be2afe5-e9df-426b-8515-eceea4b1aa5f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(1)</Template>
  <TotalTime>39</TotalTime>
  <Pages>5</Pages>
  <Words>1372</Words>
  <Characters>7254</Characters>
  <Application>Microsoft Office Word</Application>
  <DocSecurity>0</DocSecurity>
  <Lines>176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8670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marrodriguez</dc:creator>
  <cp:lastModifiedBy>andipaola</cp:lastModifiedBy>
  <cp:revision>2</cp:revision>
  <cp:lastPrinted>2020-02-28T17:24:00Z</cp:lastPrinted>
  <dcterms:created xsi:type="dcterms:W3CDTF">2022-07-01T17:13:00Z</dcterms:created>
  <dcterms:modified xsi:type="dcterms:W3CDTF">2022-07-01T17:13:00Z</dcterms:modified>
</cp:coreProperties>
</file>