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FAE359" w14:textId="77777777" w:rsidR="00E077A1" w:rsidRDefault="00E077A1" w:rsidP="00E077A1">
      <w:pPr>
        <w:jc w:val="center"/>
        <w:rPr>
          <w:b/>
          <w:bCs/>
          <w:lang w:val="es-ES"/>
        </w:rPr>
      </w:pPr>
      <w:r w:rsidRPr="00E077A1">
        <w:rPr>
          <w:b/>
          <w:bCs/>
          <w:lang w:val="es-ES"/>
        </w:rPr>
        <w:t>PROYECTO DE DECLARACIÓN</w:t>
      </w:r>
    </w:p>
    <w:p w14:paraId="3AF0AAD8" w14:textId="77777777" w:rsidR="00E077A1" w:rsidRPr="004A0F28" w:rsidRDefault="00E077A1" w:rsidP="00E077A1">
      <w:pPr>
        <w:jc w:val="center"/>
        <w:rPr>
          <w:lang w:val="es-ES"/>
        </w:rPr>
      </w:pPr>
    </w:p>
    <w:p w14:paraId="3DD6EE52" w14:textId="77777777" w:rsidR="00E077A1" w:rsidRPr="00E077A1" w:rsidRDefault="00E077A1" w:rsidP="00E077A1">
      <w:pPr>
        <w:rPr>
          <w:lang w:val="es-ES"/>
        </w:rPr>
      </w:pPr>
      <w:r w:rsidRPr="00E077A1">
        <w:rPr>
          <w:lang w:val="es-ES"/>
        </w:rPr>
        <w:t xml:space="preserve">Declárese de Interés Social y Cultural para la Ciudad Autónoma de Buenos Aires, la plataforma virtual </w:t>
      </w:r>
      <w:r w:rsidRPr="00E077A1">
        <w:rPr>
          <w:i/>
          <w:iCs/>
          <w:lang w:val="es-ES"/>
        </w:rPr>
        <w:t>"Literatura Sustentable"</w:t>
      </w:r>
      <w:r w:rsidRPr="00E077A1">
        <w:rPr>
          <w:lang w:val="es-ES"/>
        </w:rPr>
        <w:t xml:space="preserve">, creada por Mariana Di </w:t>
      </w:r>
      <w:proofErr w:type="spellStart"/>
      <w:r w:rsidRPr="00E077A1">
        <w:rPr>
          <w:lang w:val="es-ES"/>
        </w:rPr>
        <w:t>Acqua</w:t>
      </w:r>
      <w:proofErr w:type="spellEnd"/>
      <w:r w:rsidRPr="00E077A1">
        <w:rPr>
          <w:lang w:val="es-ES"/>
        </w:rPr>
        <w:t>.</w:t>
      </w:r>
    </w:p>
    <w:p w14:paraId="79818F0F" w14:textId="77777777" w:rsidR="00E077A1" w:rsidRPr="00E077A1" w:rsidRDefault="00E077A1" w:rsidP="00E077A1">
      <w:pPr>
        <w:rPr>
          <w:lang w:val="es-ES"/>
        </w:rPr>
      </w:pPr>
      <w:r w:rsidRPr="00E077A1">
        <w:rPr>
          <w:lang w:val="es-ES"/>
        </w:rPr>
        <w:t> </w:t>
      </w:r>
    </w:p>
    <w:p w14:paraId="7A5A3964" w14:textId="77777777" w:rsidR="00E077A1" w:rsidRDefault="00E077A1" w:rsidP="00E077A1">
      <w:pPr>
        <w:rPr>
          <w:lang w:val="es-ES"/>
        </w:rPr>
      </w:pPr>
      <w:r w:rsidRPr="00E077A1">
        <w:rPr>
          <w:lang w:val="es-ES"/>
        </w:rPr>
        <w:br/>
      </w:r>
      <w:r w:rsidRPr="00E077A1">
        <w:rPr>
          <w:lang w:val="es-ES"/>
        </w:rPr>
        <w:br/>
      </w:r>
      <w:r w:rsidRPr="00E077A1">
        <w:rPr>
          <w:lang w:val="es-ES"/>
        </w:rPr>
        <w:br/>
      </w:r>
      <w:r w:rsidRPr="00E077A1">
        <w:rPr>
          <w:lang w:val="es-ES"/>
        </w:rPr>
        <w:br/>
      </w:r>
      <w:r w:rsidRPr="00E077A1">
        <w:rPr>
          <w:lang w:val="es-ES"/>
        </w:rPr>
        <w:br/>
      </w:r>
      <w:r w:rsidRPr="00E077A1">
        <w:rPr>
          <w:lang w:val="es-ES"/>
        </w:rPr>
        <w:br/>
      </w:r>
      <w:r w:rsidRPr="00E077A1">
        <w:rPr>
          <w:lang w:val="es-ES"/>
        </w:rPr>
        <w:br/>
      </w:r>
      <w:r w:rsidRPr="00E077A1">
        <w:rPr>
          <w:lang w:val="es-ES"/>
        </w:rPr>
        <w:br/>
      </w:r>
      <w:r w:rsidRPr="00E077A1">
        <w:rPr>
          <w:lang w:val="es-ES"/>
        </w:rPr>
        <w:br/>
      </w:r>
      <w:r w:rsidRPr="00E077A1">
        <w:rPr>
          <w:lang w:val="es-ES"/>
        </w:rPr>
        <w:br/>
      </w:r>
      <w:r w:rsidRPr="00E077A1">
        <w:rPr>
          <w:lang w:val="es-ES"/>
        </w:rPr>
        <w:br/>
      </w:r>
      <w:r w:rsidRPr="00E077A1">
        <w:rPr>
          <w:lang w:val="es-ES"/>
        </w:rPr>
        <w:br/>
      </w:r>
      <w:r w:rsidRPr="00E077A1">
        <w:rPr>
          <w:lang w:val="es-ES"/>
        </w:rPr>
        <w:br/>
      </w:r>
      <w:r w:rsidRPr="00E077A1">
        <w:rPr>
          <w:lang w:val="es-ES"/>
        </w:rPr>
        <w:br/>
      </w:r>
      <w:r w:rsidRPr="00E077A1">
        <w:rPr>
          <w:lang w:val="es-ES"/>
        </w:rPr>
        <w:br/>
      </w:r>
      <w:r w:rsidRPr="00E077A1">
        <w:rPr>
          <w:lang w:val="es-ES"/>
        </w:rPr>
        <w:br/>
      </w:r>
    </w:p>
    <w:p w14:paraId="7258B6C6" w14:textId="77777777" w:rsidR="00E077A1" w:rsidRDefault="00E077A1" w:rsidP="00E077A1">
      <w:pPr>
        <w:rPr>
          <w:lang w:val="es-ES"/>
        </w:rPr>
      </w:pPr>
    </w:p>
    <w:p w14:paraId="5068B719" w14:textId="77777777" w:rsidR="00E077A1" w:rsidRDefault="00E077A1" w:rsidP="00E077A1">
      <w:pPr>
        <w:rPr>
          <w:lang w:val="es-ES"/>
        </w:rPr>
      </w:pPr>
    </w:p>
    <w:p w14:paraId="5C452CF2" w14:textId="77777777" w:rsidR="00E077A1" w:rsidRDefault="00E077A1" w:rsidP="00E077A1">
      <w:pPr>
        <w:rPr>
          <w:lang w:val="es-ES"/>
        </w:rPr>
      </w:pPr>
    </w:p>
    <w:p w14:paraId="64DA2B36" w14:textId="77777777" w:rsidR="00E077A1" w:rsidRDefault="00E077A1" w:rsidP="00E077A1">
      <w:pPr>
        <w:rPr>
          <w:lang w:val="es-ES"/>
        </w:rPr>
      </w:pPr>
    </w:p>
    <w:p w14:paraId="20B894A8" w14:textId="77777777" w:rsidR="00E077A1" w:rsidRDefault="00E077A1" w:rsidP="00E077A1">
      <w:pPr>
        <w:rPr>
          <w:lang w:val="es-ES"/>
        </w:rPr>
      </w:pPr>
    </w:p>
    <w:p w14:paraId="642BA2EE" w14:textId="77777777" w:rsidR="00E077A1" w:rsidRDefault="00E077A1" w:rsidP="00E077A1">
      <w:pPr>
        <w:rPr>
          <w:lang w:val="es-ES"/>
        </w:rPr>
      </w:pPr>
    </w:p>
    <w:p w14:paraId="7916839C" w14:textId="77777777" w:rsidR="00E077A1" w:rsidRDefault="00E077A1" w:rsidP="00E077A1">
      <w:pPr>
        <w:rPr>
          <w:lang w:val="es-ES"/>
        </w:rPr>
      </w:pPr>
    </w:p>
    <w:p w14:paraId="6FC4013D" w14:textId="77777777" w:rsidR="00E077A1" w:rsidRDefault="00E077A1" w:rsidP="00E077A1">
      <w:pPr>
        <w:rPr>
          <w:lang w:val="es-ES"/>
        </w:rPr>
      </w:pPr>
    </w:p>
    <w:p w14:paraId="4D706DE1" w14:textId="77777777" w:rsidR="00E077A1" w:rsidRDefault="00E077A1" w:rsidP="00E077A1">
      <w:pPr>
        <w:rPr>
          <w:lang w:val="es-ES"/>
        </w:rPr>
      </w:pPr>
    </w:p>
    <w:p w14:paraId="6D344027" w14:textId="77777777" w:rsidR="00E077A1" w:rsidRDefault="00E077A1" w:rsidP="00E077A1">
      <w:pPr>
        <w:rPr>
          <w:lang w:val="es-ES"/>
        </w:rPr>
      </w:pPr>
    </w:p>
    <w:p w14:paraId="088E1C32" w14:textId="77777777" w:rsidR="00E077A1" w:rsidRDefault="00E077A1" w:rsidP="00E077A1">
      <w:pPr>
        <w:rPr>
          <w:lang w:val="es-ES"/>
        </w:rPr>
      </w:pPr>
    </w:p>
    <w:p w14:paraId="4EDC5FBD" w14:textId="77777777" w:rsidR="00E077A1" w:rsidRDefault="00E077A1" w:rsidP="00E077A1">
      <w:pPr>
        <w:rPr>
          <w:lang w:val="es-ES"/>
        </w:rPr>
      </w:pPr>
    </w:p>
    <w:p w14:paraId="7751AAA0" w14:textId="77777777" w:rsidR="00E077A1" w:rsidRDefault="00E077A1" w:rsidP="00E077A1">
      <w:pPr>
        <w:rPr>
          <w:lang w:val="es-ES"/>
        </w:rPr>
      </w:pPr>
    </w:p>
    <w:p w14:paraId="130BBB95" w14:textId="77777777" w:rsidR="00E077A1" w:rsidRDefault="00E077A1" w:rsidP="00E077A1">
      <w:pPr>
        <w:rPr>
          <w:lang w:val="es-ES"/>
        </w:rPr>
      </w:pPr>
    </w:p>
    <w:p w14:paraId="4427F58E" w14:textId="77777777" w:rsidR="00E077A1" w:rsidRDefault="00E077A1" w:rsidP="00E077A1">
      <w:pPr>
        <w:rPr>
          <w:lang w:val="es-ES"/>
        </w:rPr>
      </w:pPr>
    </w:p>
    <w:p w14:paraId="4C042BCA" w14:textId="77777777" w:rsidR="00E077A1" w:rsidRDefault="00E077A1" w:rsidP="00E077A1">
      <w:pPr>
        <w:rPr>
          <w:lang w:val="es-ES"/>
        </w:rPr>
      </w:pPr>
    </w:p>
    <w:p w14:paraId="5710D11A" w14:textId="77777777" w:rsidR="00E077A1" w:rsidRDefault="00E077A1" w:rsidP="00E077A1">
      <w:pPr>
        <w:rPr>
          <w:lang w:val="es-ES"/>
        </w:rPr>
      </w:pPr>
    </w:p>
    <w:p w14:paraId="3B32C1CA" w14:textId="77777777" w:rsidR="00E077A1" w:rsidRDefault="00E077A1" w:rsidP="00E077A1">
      <w:pPr>
        <w:rPr>
          <w:lang w:val="es-ES"/>
        </w:rPr>
      </w:pPr>
    </w:p>
    <w:p w14:paraId="25413914" w14:textId="77777777" w:rsidR="00E077A1" w:rsidRDefault="00E077A1" w:rsidP="00E077A1">
      <w:pPr>
        <w:rPr>
          <w:lang w:val="es-ES"/>
        </w:rPr>
      </w:pPr>
    </w:p>
    <w:p w14:paraId="52376DCF" w14:textId="77777777" w:rsidR="00E077A1" w:rsidRDefault="00E077A1" w:rsidP="00E077A1">
      <w:pPr>
        <w:rPr>
          <w:lang w:val="es-ES"/>
        </w:rPr>
      </w:pPr>
    </w:p>
    <w:p w14:paraId="337C8B39" w14:textId="77777777" w:rsidR="00E077A1" w:rsidRDefault="00E077A1" w:rsidP="00E077A1">
      <w:pPr>
        <w:rPr>
          <w:lang w:val="es-ES"/>
        </w:rPr>
      </w:pPr>
    </w:p>
    <w:p w14:paraId="4BF5C832" w14:textId="77777777" w:rsidR="00E077A1" w:rsidRDefault="00E077A1" w:rsidP="00E077A1">
      <w:pPr>
        <w:rPr>
          <w:lang w:val="es-ES"/>
        </w:rPr>
      </w:pPr>
    </w:p>
    <w:p w14:paraId="2F0E12BD" w14:textId="77777777" w:rsidR="00E077A1" w:rsidRDefault="00E077A1" w:rsidP="00E077A1">
      <w:pPr>
        <w:rPr>
          <w:lang w:val="es-ES"/>
        </w:rPr>
      </w:pPr>
    </w:p>
    <w:p w14:paraId="49F197B4" w14:textId="77777777" w:rsidR="00E077A1" w:rsidRDefault="00E077A1" w:rsidP="00E077A1">
      <w:pPr>
        <w:rPr>
          <w:lang w:val="es-ES"/>
        </w:rPr>
      </w:pPr>
    </w:p>
    <w:p w14:paraId="5455B353" w14:textId="77777777" w:rsidR="00E077A1" w:rsidRDefault="00E077A1" w:rsidP="00E077A1">
      <w:pPr>
        <w:rPr>
          <w:lang w:val="es-ES"/>
        </w:rPr>
      </w:pPr>
    </w:p>
    <w:p w14:paraId="76CD564F" w14:textId="77777777" w:rsidR="00E077A1" w:rsidRDefault="00E077A1" w:rsidP="00E077A1">
      <w:pPr>
        <w:rPr>
          <w:lang w:val="es-ES"/>
        </w:rPr>
      </w:pPr>
    </w:p>
    <w:p w14:paraId="3E7508C3" w14:textId="77777777" w:rsidR="00E077A1" w:rsidRDefault="00E077A1" w:rsidP="00E077A1">
      <w:pPr>
        <w:rPr>
          <w:lang w:val="es-ES"/>
        </w:rPr>
      </w:pPr>
    </w:p>
    <w:p w14:paraId="2ADE089E" w14:textId="77777777" w:rsidR="00E077A1" w:rsidRDefault="00E077A1" w:rsidP="00E077A1">
      <w:pPr>
        <w:rPr>
          <w:lang w:val="es-ES"/>
        </w:rPr>
      </w:pPr>
    </w:p>
    <w:p w14:paraId="22FD5ED5" w14:textId="77777777" w:rsidR="00E077A1" w:rsidRDefault="00E077A1" w:rsidP="00E077A1">
      <w:pPr>
        <w:rPr>
          <w:lang w:val="es-ES"/>
        </w:rPr>
      </w:pPr>
    </w:p>
    <w:p w14:paraId="6D2BC527" w14:textId="77777777" w:rsidR="00E077A1" w:rsidRDefault="00E077A1" w:rsidP="00E077A1">
      <w:pPr>
        <w:rPr>
          <w:lang w:val="es-ES"/>
        </w:rPr>
      </w:pPr>
    </w:p>
    <w:p w14:paraId="433756B7" w14:textId="77777777" w:rsidR="00E077A1" w:rsidRDefault="00E077A1" w:rsidP="00E077A1">
      <w:pPr>
        <w:rPr>
          <w:lang w:val="es-ES"/>
        </w:rPr>
      </w:pPr>
    </w:p>
    <w:p w14:paraId="3D067389" w14:textId="77777777" w:rsidR="00E077A1" w:rsidRDefault="00E077A1" w:rsidP="00E077A1">
      <w:pPr>
        <w:rPr>
          <w:lang w:val="es-ES"/>
        </w:rPr>
      </w:pPr>
    </w:p>
    <w:p w14:paraId="3B8B2C6E" w14:textId="77777777" w:rsidR="00E077A1" w:rsidRPr="00E077A1" w:rsidRDefault="00E077A1" w:rsidP="00E077A1">
      <w:pPr>
        <w:rPr>
          <w:lang w:val="es-ES"/>
        </w:rPr>
      </w:pPr>
      <w:r w:rsidRPr="00E077A1">
        <w:rPr>
          <w:lang w:val="es-ES"/>
        </w:rPr>
        <w:br/>
      </w:r>
    </w:p>
    <w:p w14:paraId="653453BF" w14:textId="77777777" w:rsidR="00E077A1" w:rsidRPr="00E077A1" w:rsidRDefault="00E077A1" w:rsidP="00E077A1">
      <w:pPr>
        <w:jc w:val="center"/>
        <w:rPr>
          <w:lang w:val="es-ES"/>
        </w:rPr>
      </w:pPr>
      <w:r w:rsidRPr="00E077A1">
        <w:rPr>
          <w:b/>
          <w:bCs/>
          <w:lang w:val="es-ES"/>
        </w:rPr>
        <w:lastRenderedPageBreak/>
        <w:t>FUNDAMENTOS</w:t>
      </w:r>
    </w:p>
    <w:p w14:paraId="237DB3C9" w14:textId="77777777" w:rsidR="00E077A1" w:rsidRDefault="00E077A1" w:rsidP="00E077A1">
      <w:pPr>
        <w:rPr>
          <w:lang w:val="es-ES"/>
        </w:rPr>
      </w:pPr>
    </w:p>
    <w:p w14:paraId="2866E0FD" w14:textId="77777777" w:rsidR="00E077A1" w:rsidRPr="00E077A1" w:rsidRDefault="00E077A1" w:rsidP="00E077A1">
      <w:pPr>
        <w:rPr>
          <w:lang w:val="es-ES"/>
        </w:rPr>
      </w:pPr>
      <w:r w:rsidRPr="00E077A1">
        <w:rPr>
          <w:lang w:val="es-ES"/>
        </w:rPr>
        <w:t>Sr. Presidente:</w:t>
      </w:r>
    </w:p>
    <w:p w14:paraId="0DD221E1" w14:textId="77777777" w:rsidR="00E077A1" w:rsidRDefault="00E077A1" w:rsidP="00E077A1">
      <w:pPr>
        <w:rPr>
          <w:lang w:val="es-ES"/>
        </w:rPr>
      </w:pPr>
    </w:p>
    <w:p w14:paraId="516A71A7" w14:textId="529DB61D" w:rsidR="00E077A1" w:rsidRPr="00E077A1" w:rsidRDefault="00E077A1" w:rsidP="00E077A1">
      <w:pPr>
        <w:ind w:firstLine="708"/>
        <w:rPr>
          <w:lang w:val="es-ES"/>
        </w:rPr>
      </w:pPr>
      <w:r w:rsidRPr="00E077A1">
        <w:rPr>
          <w:lang w:val="es-ES"/>
        </w:rPr>
        <w:t xml:space="preserve">El presente proyecto tiene por objeto declarar de interés para la comunicación social y cultural la Biblioteca Virtual </w:t>
      </w:r>
      <w:r w:rsidRPr="00E077A1">
        <w:rPr>
          <w:i/>
          <w:iCs/>
          <w:lang w:val="es-ES"/>
        </w:rPr>
        <w:t>"Literatura Sustentable"</w:t>
      </w:r>
      <w:r w:rsidR="004A0F28">
        <w:rPr>
          <w:i/>
          <w:iCs/>
          <w:lang w:val="es-ES"/>
        </w:rPr>
        <w:t xml:space="preserve"> (</w:t>
      </w:r>
      <w:r w:rsidR="004A0F28" w:rsidRPr="004A0F28">
        <w:rPr>
          <w:i/>
          <w:iCs/>
          <w:lang w:val="es-ES"/>
        </w:rPr>
        <w:t>www.literaturasustentable.com</w:t>
      </w:r>
      <w:r w:rsidR="004A0F28">
        <w:rPr>
          <w:i/>
          <w:iCs/>
          <w:lang w:val="es-ES"/>
        </w:rPr>
        <w:t>)</w:t>
      </w:r>
      <w:r w:rsidRPr="00E077A1">
        <w:rPr>
          <w:lang w:val="es-ES"/>
        </w:rPr>
        <w:t xml:space="preserve">, creada por Mariana Di </w:t>
      </w:r>
      <w:proofErr w:type="spellStart"/>
      <w:r w:rsidRPr="00E077A1">
        <w:rPr>
          <w:lang w:val="es-ES"/>
        </w:rPr>
        <w:t>Acqua</w:t>
      </w:r>
      <w:proofErr w:type="spellEnd"/>
      <w:r w:rsidRPr="00E077A1">
        <w:rPr>
          <w:lang w:val="es-ES"/>
        </w:rPr>
        <w:t>, una joven escritora argentina, Bibliotecóloga formada en el Instituto Superior de Formación Docente y Técnica Nº 8, quien se desempeña en ese rol en distintas escuelas estatales de la Ciudad Autónoma de Buenos Aires. Además cuenta con un Diplomado Superior en Educación Ambiental y Proyectos Escolares – UCES, Diplomado Superior en Construcción de Ciudadanía – UCES y Actualización Académica en Educación Ambiental, Problemáticas y Desarrollo Sustentable – UCES .</w:t>
      </w:r>
    </w:p>
    <w:p w14:paraId="7B97075B" w14:textId="77777777" w:rsidR="00E077A1" w:rsidRDefault="00E077A1" w:rsidP="00E077A1">
      <w:pPr>
        <w:rPr>
          <w:lang w:val="es-ES"/>
        </w:rPr>
      </w:pPr>
    </w:p>
    <w:p w14:paraId="6C021947" w14:textId="77777777" w:rsidR="00E077A1" w:rsidRPr="00E077A1" w:rsidRDefault="00E077A1" w:rsidP="00E077A1">
      <w:pPr>
        <w:ind w:firstLine="708"/>
        <w:rPr>
          <w:lang w:val="es-ES"/>
        </w:rPr>
      </w:pPr>
      <w:r w:rsidRPr="00E077A1">
        <w:rPr>
          <w:lang w:val="es-ES"/>
        </w:rPr>
        <w:t xml:space="preserve">Mariana Di </w:t>
      </w:r>
      <w:proofErr w:type="spellStart"/>
      <w:r w:rsidRPr="00E077A1">
        <w:rPr>
          <w:lang w:val="es-ES"/>
        </w:rPr>
        <w:t>Acqua</w:t>
      </w:r>
      <w:proofErr w:type="spellEnd"/>
      <w:r w:rsidRPr="00E077A1">
        <w:rPr>
          <w:lang w:val="es-ES"/>
        </w:rPr>
        <w:t xml:space="preserve"> al momento, lleva publicadas cinco novelas: </w:t>
      </w:r>
      <w:r w:rsidRPr="00E077A1">
        <w:rPr>
          <w:i/>
          <w:iCs/>
          <w:lang w:val="es-ES"/>
        </w:rPr>
        <w:t xml:space="preserve">La Redención del Guerrero de Fuego </w:t>
      </w:r>
      <w:r w:rsidRPr="00E077A1">
        <w:rPr>
          <w:lang w:val="es-ES"/>
        </w:rPr>
        <w:t>(2012)</w:t>
      </w:r>
      <w:r w:rsidRPr="00E077A1">
        <w:rPr>
          <w:i/>
          <w:iCs/>
          <w:lang w:val="es-ES"/>
        </w:rPr>
        <w:t>,</w:t>
      </w:r>
      <w:r w:rsidRPr="00E077A1">
        <w:rPr>
          <w:lang w:val="es-ES"/>
        </w:rPr>
        <w:t xml:space="preserve"> </w:t>
      </w:r>
      <w:r w:rsidRPr="00E077A1">
        <w:rPr>
          <w:i/>
          <w:iCs/>
          <w:lang w:val="es-ES"/>
        </w:rPr>
        <w:t>Los Espíritus del Aire</w:t>
      </w:r>
      <w:r w:rsidRPr="00E077A1">
        <w:rPr>
          <w:lang w:val="es-ES"/>
        </w:rPr>
        <w:t xml:space="preserve"> (2013),</w:t>
      </w:r>
      <w:r w:rsidRPr="00E077A1">
        <w:rPr>
          <w:i/>
          <w:iCs/>
          <w:lang w:val="es-ES"/>
        </w:rPr>
        <w:t xml:space="preserve"> La Leyenda de las </w:t>
      </w:r>
      <w:proofErr w:type="spellStart"/>
      <w:r w:rsidRPr="00E077A1">
        <w:rPr>
          <w:i/>
          <w:iCs/>
          <w:lang w:val="es-ES"/>
        </w:rPr>
        <w:t>Selkies</w:t>
      </w:r>
      <w:proofErr w:type="spellEnd"/>
      <w:r w:rsidRPr="00E077A1">
        <w:rPr>
          <w:i/>
          <w:iCs/>
          <w:lang w:val="es-ES"/>
        </w:rPr>
        <w:t xml:space="preserve"> del Agua </w:t>
      </w:r>
      <w:r w:rsidRPr="00E077A1">
        <w:rPr>
          <w:lang w:val="es-ES"/>
        </w:rPr>
        <w:t>(2014),</w:t>
      </w:r>
      <w:r w:rsidRPr="00E077A1">
        <w:rPr>
          <w:i/>
          <w:iCs/>
          <w:lang w:val="es-ES"/>
        </w:rPr>
        <w:t xml:space="preserve"> el Poeta, el Diablo y Margarita</w:t>
      </w:r>
      <w:r w:rsidRPr="00E077A1">
        <w:rPr>
          <w:lang w:val="es-ES"/>
        </w:rPr>
        <w:t xml:space="preserve"> (2016) y </w:t>
      </w:r>
      <w:r w:rsidRPr="00E077A1">
        <w:rPr>
          <w:i/>
          <w:iCs/>
          <w:lang w:val="es-ES"/>
        </w:rPr>
        <w:t>Las Raíces de la Tierra</w:t>
      </w:r>
      <w:r w:rsidRPr="00E077A1">
        <w:rPr>
          <w:lang w:val="es-ES"/>
        </w:rPr>
        <w:t xml:space="preserve"> (2018).</w:t>
      </w:r>
    </w:p>
    <w:p w14:paraId="2790B64D" w14:textId="77777777" w:rsidR="00E077A1" w:rsidRPr="00E077A1" w:rsidRDefault="00E077A1" w:rsidP="00E077A1">
      <w:pPr>
        <w:rPr>
          <w:lang w:val="es-ES"/>
        </w:rPr>
      </w:pPr>
      <w:r w:rsidRPr="00E077A1">
        <w:rPr>
          <w:lang w:val="es-ES"/>
        </w:rPr>
        <w:t xml:space="preserve">Además participó en las antologías literarias </w:t>
      </w:r>
      <w:r w:rsidRPr="00E077A1">
        <w:rPr>
          <w:i/>
          <w:iCs/>
          <w:lang w:val="es-ES"/>
        </w:rPr>
        <w:t>Historias de Amor sin Amor</w:t>
      </w:r>
      <w:r w:rsidRPr="00E077A1">
        <w:rPr>
          <w:lang w:val="es-ES"/>
        </w:rPr>
        <w:t xml:space="preserve"> (2014) y </w:t>
      </w:r>
      <w:r w:rsidRPr="00E077A1">
        <w:rPr>
          <w:i/>
          <w:iCs/>
          <w:lang w:val="es-ES"/>
        </w:rPr>
        <w:t>Relatos de Espada y Brujería</w:t>
      </w:r>
      <w:r w:rsidRPr="00E077A1">
        <w:rPr>
          <w:lang w:val="es-ES"/>
        </w:rPr>
        <w:t xml:space="preserve"> (2017). Asimismo es autora de las siguientes historias: </w:t>
      </w:r>
      <w:r w:rsidRPr="00E077A1">
        <w:rPr>
          <w:i/>
          <w:iCs/>
          <w:lang w:val="es-ES"/>
        </w:rPr>
        <w:t>La Dama de Blanco, La plaza escondida, Lo que me pasó en la (primera) cuarentena, Los monstruos no tienen etiqueta, El día de las hijas y  Cuidado con el vampiro.</w:t>
      </w:r>
    </w:p>
    <w:p w14:paraId="75AE6509" w14:textId="77777777" w:rsidR="00E077A1" w:rsidRDefault="00E077A1" w:rsidP="00E077A1">
      <w:pPr>
        <w:ind w:firstLine="708"/>
        <w:rPr>
          <w:lang w:val="es-ES"/>
        </w:rPr>
      </w:pPr>
    </w:p>
    <w:p w14:paraId="3E670BE5" w14:textId="77777777" w:rsidR="00E077A1" w:rsidRPr="00E077A1" w:rsidRDefault="00E077A1" w:rsidP="00E077A1">
      <w:pPr>
        <w:ind w:firstLine="708"/>
        <w:rPr>
          <w:lang w:val="es-ES"/>
        </w:rPr>
      </w:pPr>
      <w:r w:rsidRPr="00E077A1">
        <w:rPr>
          <w:lang w:val="es-ES"/>
        </w:rPr>
        <w:t>Mariana comenzó escribiendo literatura fantástica. Sin embargo, investigando para uno de sus libros inició a interesarse por las problemáticas ambientales, puntualmente las del océano. Así fue como surgió</w:t>
      </w:r>
      <w:r w:rsidRPr="00E077A1">
        <w:rPr>
          <w:i/>
          <w:iCs/>
          <w:lang w:val="es-ES"/>
        </w:rPr>
        <w:t xml:space="preserve"> La Leyenda de las </w:t>
      </w:r>
      <w:proofErr w:type="spellStart"/>
      <w:r w:rsidRPr="00E077A1">
        <w:rPr>
          <w:i/>
          <w:iCs/>
          <w:lang w:val="es-ES"/>
        </w:rPr>
        <w:t>Selkies</w:t>
      </w:r>
      <w:proofErr w:type="spellEnd"/>
      <w:r w:rsidRPr="00E077A1">
        <w:rPr>
          <w:i/>
          <w:iCs/>
          <w:lang w:val="es-ES"/>
        </w:rPr>
        <w:t xml:space="preserve"> del Agua </w:t>
      </w:r>
      <w:r w:rsidRPr="00E077A1">
        <w:rPr>
          <w:lang w:val="es-ES"/>
        </w:rPr>
        <w:t>(2015).</w:t>
      </w:r>
    </w:p>
    <w:p w14:paraId="12403353" w14:textId="77777777" w:rsidR="00E077A1" w:rsidRDefault="00E077A1" w:rsidP="00E077A1">
      <w:pPr>
        <w:ind w:firstLine="708"/>
        <w:rPr>
          <w:lang w:val="es-ES"/>
        </w:rPr>
      </w:pPr>
    </w:p>
    <w:p w14:paraId="43FDB68B" w14:textId="77777777" w:rsidR="00E077A1" w:rsidRPr="00E077A1" w:rsidRDefault="00E077A1" w:rsidP="00E077A1">
      <w:pPr>
        <w:ind w:firstLine="708"/>
        <w:rPr>
          <w:lang w:val="es-ES"/>
        </w:rPr>
      </w:pPr>
      <w:r w:rsidRPr="00E077A1">
        <w:rPr>
          <w:lang w:val="es-ES"/>
        </w:rPr>
        <w:t>Este libro, junto a los que lo pre y subsiguieron, fueron publicados en versión digital por Ediciones Plan 21, una editorial que tiene como política, por cada libro vendido, se plante un árbol nativo en Argentina.</w:t>
      </w:r>
    </w:p>
    <w:p w14:paraId="7750BF98" w14:textId="77777777" w:rsidR="00E077A1" w:rsidRDefault="00E077A1" w:rsidP="00E077A1">
      <w:pPr>
        <w:ind w:firstLine="708"/>
        <w:rPr>
          <w:lang w:val="es-ES"/>
        </w:rPr>
      </w:pPr>
    </w:p>
    <w:p w14:paraId="6FD326E6" w14:textId="77777777" w:rsidR="00E077A1" w:rsidRPr="00E077A1" w:rsidRDefault="00E077A1" w:rsidP="00E077A1">
      <w:pPr>
        <w:ind w:firstLine="708"/>
        <w:rPr>
          <w:lang w:val="es-ES"/>
        </w:rPr>
      </w:pPr>
      <w:r w:rsidRPr="00E077A1">
        <w:rPr>
          <w:lang w:val="es-ES"/>
        </w:rPr>
        <w:t xml:space="preserve">En 2019, mientras su prima se encontraba en Berlín perfeccionando sus estudios en danza, le sugirió que escribiera una obra de teatro infanto-juvenil que versara sobre las problemáticas ambientales más acuciantes. Así fue como nació </w:t>
      </w:r>
      <w:r w:rsidRPr="00E077A1">
        <w:rPr>
          <w:i/>
          <w:iCs/>
          <w:lang w:val="es-ES"/>
        </w:rPr>
        <w:t>La Dama de Blanco</w:t>
      </w:r>
      <w:r w:rsidRPr="00E077A1">
        <w:rPr>
          <w:lang w:val="es-ES"/>
        </w:rPr>
        <w:t>, que se postuló para una beca artística para su representación cuando estalló la pandemia mundial.</w:t>
      </w:r>
    </w:p>
    <w:p w14:paraId="128828FD" w14:textId="77777777" w:rsidR="00E077A1" w:rsidRDefault="00E077A1" w:rsidP="00E077A1">
      <w:pPr>
        <w:ind w:firstLine="708"/>
        <w:rPr>
          <w:lang w:val="es-ES"/>
        </w:rPr>
      </w:pPr>
    </w:p>
    <w:p w14:paraId="0C9926E3" w14:textId="77777777" w:rsidR="00E077A1" w:rsidRPr="00E077A1" w:rsidRDefault="00E077A1" w:rsidP="00E077A1">
      <w:pPr>
        <w:ind w:firstLine="708"/>
        <w:rPr>
          <w:lang w:val="es-ES"/>
        </w:rPr>
      </w:pPr>
      <w:r w:rsidRPr="00E077A1">
        <w:rPr>
          <w:lang w:val="es-ES"/>
        </w:rPr>
        <w:t xml:space="preserve">Durante el primer año de la pandemia en nuestro país, Mariana se dedicó a escribir las historias que tenía pendientes. Unió sus aventuras como mamá a la problemática de vivir en una ciudad que prioriza la creación de “plazas duras” reemplazando vegetación y juegos de madera por cemento y plástico. Creó entonces </w:t>
      </w:r>
      <w:r w:rsidRPr="00E077A1">
        <w:rPr>
          <w:i/>
          <w:iCs/>
          <w:lang w:val="es-ES"/>
        </w:rPr>
        <w:t>La plaza escondida</w:t>
      </w:r>
      <w:r w:rsidRPr="00E077A1">
        <w:rPr>
          <w:lang w:val="es-ES"/>
        </w:rPr>
        <w:t>, una historia risueña que demuestra que las pequeñas acciones pueden generar grandes cambios.</w:t>
      </w:r>
    </w:p>
    <w:p w14:paraId="6A75960C" w14:textId="77777777" w:rsidR="00E077A1" w:rsidRDefault="00E077A1" w:rsidP="00E077A1">
      <w:pPr>
        <w:ind w:firstLine="708"/>
        <w:rPr>
          <w:lang w:val="es-ES"/>
        </w:rPr>
      </w:pPr>
    </w:p>
    <w:p w14:paraId="3C0A446B" w14:textId="77777777" w:rsidR="00E077A1" w:rsidRPr="00E077A1" w:rsidRDefault="00E077A1" w:rsidP="00E077A1">
      <w:pPr>
        <w:ind w:firstLine="708"/>
        <w:rPr>
          <w:lang w:val="es-ES"/>
        </w:rPr>
      </w:pPr>
      <w:r w:rsidRPr="00E077A1">
        <w:rPr>
          <w:lang w:val="es-ES"/>
        </w:rPr>
        <w:t xml:space="preserve">De esta manera fue que nació la plataforma de </w:t>
      </w:r>
      <w:r w:rsidRPr="00E077A1">
        <w:rPr>
          <w:i/>
          <w:iCs/>
          <w:lang w:val="es-ES"/>
        </w:rPr>
        <w:t>´Literatura Sustentable’</w:t>
      </w:r>
      <w:r w:rsidRPr="00E077A1">
        <w:rPr>
          <w:lang w:val="es-ES"/>
        </w:rPr>
        <w:t>, con el objetivo de fomentar la conciencia ambiental y democratizar estas narrativas, haciendo llegar las obras a un público infantil y adolescente a través de los escritos de distintos autores/as, que sumerge a sus lectores/as en un mundo en el que se trasluce la importancia del cuidado de nuestra casa común.</w:t>
      </w:r>
    </w:p>
    <w:p w14:paraId="70EF9296" w14:textId="77777777" w:rsidR="00E077A1" w:rsidRDefault="00E077A1" w:rsidP="00E077A1">
      <w:pPr>
        <w:ind w:firstLine="708"/>
        <w:rPr>
          <w:lang w:val="es-ES"/>
        </w:rPr>
      </w:pPr>
    </w:p>
    <w:p w14:paraId="31D77CE7" w14:textId="77777777" w:rsidR="00E077A1" w:rsidRPr="00E077A1" w:rsidRDefault="00E077A1" w:rsidP="00E077A1">
      <w:pPr>
        <w:ind w:firstLine="708"/>
        <w:rPr>
          <w:lang w:val="es-ES"/>
        </w:rPr>
      </w:pPr>
      <w:r w:rsidRPr="00E077A1">
        <w:rPr>
          <w:lang w:val="es-ES"/>
        </w:rPr>
        <w:t>La descarga de los cuentos o novelas, es gratuita para las instituciones públicas y tiene un valor social para quienes deseen obtenerlo de forma individual. Desde el momento del lanzam</w:t>
      </w:r>
      <w:bookmarkStart w:id="0" w:name="_GoBack"/>
      <w:bookmarkEnd w:id="0"/>
      <w:r w:rsidRPr="00E077A1">
        <w:rPr>
          <w:lang w:val="es-ES"/>
        </w:rPr>
        <w:t>iento hasta la actualidad, los libros fueron descargados desde distintas provincias de la Argentina, de países Latinoamericanos, principalmente desde México, Chile, Perú y Uruguay, así como también del continente europeo.</w:t>
      </w:r>
    </w:p>
    <w:p w14:paraId="32DF7FDD" w14:textId="77777777" w:rsidR="00E077A1" w:rsidRPr="00E077A1" w:rsidRDefault="00E077A1" w:rsidP="00E077A1">
      <w:pPr>
        <w:ind w:firstLine="708"/>
        <w:rPr>
          <w:lang w:val="es-ES"/>
        </w:rPr>
      </w:pPr>
      <w:r w:rsidRPr="00E077A1">
        <w:rPr>
          <w:lang w:val="es-ES"/>
        </w:rPr>
        <w:lastRenderedPageBreak/>
        <w:t>En lo que respecta al ámbito local, en la Ciudad sus obras están siendo trabajadas en diversos niveles escolares, tanto de Primaria como de Media (Distritos Escolares 16, 17 y 18).</w:t>
      </w:r>
    </w:p>
    <w:p w14:paraId="433901E0" w14:textId="77777777" w:rsidR="00E077A1" w:rsidRDefault="00E077A1" w:rsidP="00E077A1">
      <w:pPr>
        <w:ind w:firstLine="708"/>
        <w:rPr>
          <w:lang w:val="es-ES"/>
        </w:rPr>
      </w:pPr>
    </w:p>
    <w:p w14:paraId="7D09B7E0" w14:textId="77777777" w:rsidR="00E077A1" w:rsidRPr="00E077A1" w:rsidRDefault="00E077A1" w:rsidP="00E077A1">
      <w:pPr>
        <w:ind w:firstLine="708"/>
        <w:rPr>
          <w:lang w:val="es-ES"/>
        </w:rPr>
      </w:pPr>
      <w:r w:rsidRPr="00E077A1">
        <w:rPr>
          <w:lang w:val="es-ES"/>
        </w:rPr>
        <w:t>Esto lleva a replantear el proyecto para focalizarlo en la implementación de acciones concretas en el marco escolar, a través de la literatura y de información fehaciente, que involucre a toda la comunidad educativa con el objetivo de generar cambios de hábito y participación ciudadana.</w:t>
      </w:r>
    </w:p>
    <w:p w14:paraId="78E013D8" w14:textId="77777777" w:rsidR="00E077A1" w:rsidRDefault="00E077A1" w:rsidP="00E077A1">
      <w:pPr>
        <w:rPr>
          <w:lang w:val="es-ES"/>
        </w:rPr>
      </w:pPr>
    </w:p>
    <w:p w14:paraId="47662EE5" w14:textId="77777777" w:rsidR="00E077A1" w:rsidRPr="00E077A1" w:rsidRDefault="00E077A1" w:rsidP="00E077A1">
      <w:pPr>
        <w:ind w:firstLine="708"/>
        <w:rPr>
          <w:lang w:val="es-ES"/>
        </w:rPr>
      </w:pPr>
      <w:r w:rsidRPr="00E077A1">
        <w:rPr>
          <w:lang w:val="es-ES"/>
        </w:rPr>
        <w:t>Por otra parte, adhieren a esta plataforma actores sociales como la Fundación por los Animales No Humanos, Fundación Plan 21, Acción por el Clima, entre otros.</w:t>
      </w:r>
    </w:p>
    <w:p w14:paraId="3621D08C" w14:textId="77777777" w:rsidR="00E077A1" w:rsidRDefault="00E077A1" w:rsidP="00E077A1">
      <w:pPr>
        <w:ind w:firstLine="708"/>
        <w:rPr>
          <w:lang w:val="es-ES"/>
        </w:rPr>
      </w:pPr>
    </w:p>
    <w:p w14:paraId="4A4A5E08" w14:textId="77777777" w:rsidR="00E077A1" w:rsidRPr="00E077A1" w:rsidRDefault="00E077A1" w:rsidP="00E077A1">
      <w:pPr>
        <w:ind w:firstLine="708"/>
        <w:rPr>
          <w:lang w:val="es-ES"/>
        </w:rPr>
      </w:pPr>
      <w:r w:rsidRPr="00E077A1">
        <w:rPr>
          <w:lang w:val="es-ES"/>
        </w:rPr>
        <w:t xml:space="preserve">Mariana Di </w:t>
      </w:r>
      <w:proofErr w:type="spellStart"/>
      <w:r w:rsidRPr="00E077A1">
        <w:rPr>
          <w:lang w:val="es-ES"/>
        </w:rPr>
        <w:t>Acqua</w:t>
      </w:r>
      <w:proofErr w:type="spellEnd"/>
      <w:r w:rsidRPr="00E077A1">
        <w:rPr>
          <w:lang w:val="es-ES"/>
        </w:rPr>
        <w:t xml:space="preserve"> participó en las últimas ediciones de la Feria del Libro Internacional de Buenos Aires. Fue invitada a dar charlas en diversas ediciones de Comic Con Argentina, en Ferias del Libro regionales como la de Mar del Plata, </w:t>
      </w:r>
      <w:proofErr w:type="spellStart"/>
      <w:r w:rsidRPr="00E077A1">
        <w:rPr>
          <w:lang w:val="es-ES"/>
        </w:rPr>
        <w:t>Necochea</w:t>
      </w:r>
      <w:proofErr w:type="spellEnd"/>
      <w:r w:rsidRPr="00E077A1">
        <w:rPr>
          <w:lang w:val="es-ES"/>
        </w:rPr>
        <w:t xml:space="preserve"> y otras. También participó en el Encuentro de la Palabra de </w:t>
      </w:r>
      <w:proofErr w:type="spellStart"/>
      <w:r w:rsidRPr="00E077A1">
        <w:rPr>
          <w:lang w:val="es-ES"/>
        </w:rPr>
        <w:t>Tecnópolis</w:t>
      </w:r>
      <w:proofErr w:type="spellEnd"/>
      <w:r w:rsidRPr="00E077A1">
        <w:rPr>
          <w:lang w:val="es-ES"/>
        </w:rPr>
        <w:t xml:space="preserve"> y en el II Encuentro Internacional de Literatura Fantástica de la Biblioteca Nacional Mariano Moreno.</w:t>
      </w:r>
    </w:p>
    <w:p w14:paraId="22062436" w14:textId="77777777" w:rsidR="00E077A1" w:rsidRDefault="00E077A1" w:rsidP="00E077A1">
      <w:pPr>
        <w:ind w:firstLine="708"/>
        <w:rPr>
          <w:lang w:val="es-ES"/>
        </w:rPr>
      </w:pPr>
    </w:p>
    <w:p w14:paraId="60A7F425" w14:textId="77777777" w:rsidR="00E077A1" w:rsidRPr="00E077A1" w:rsidRDefault="00E077A1" w:rsidP="00E077A1">
      <w:pPr>
        <w:ind w:firstLine="708"/>
        <w:rPr>
          <w:lang w:val="es-ES"/>
        </w:rPr>
      </w:pPr>
      <w:r w:rsidRPr="00E077A1">
        <w:rPr>
          <w:lang w:val="es-ES"/>
        </w:rPr>
        <w:t>Sus libros fueron leídos en diferentes colegios durante las Maratones de Lectura Nacionales, en los que la Literatura permitió el trabajo interdisciplinario con los docentes de Ciencias Naturales y afines, para abordar las diversas problemáticas ambientales.</w:t>
      </w:r>
    </w:p>
    <w:p w14:paraId="264E290D" w14:textId="77777777" w:rsidR="00E077A1" w:rsidRDefault="00E077A1" w:rsidP="00E077A1">
      <w:pPr>
        <w:ind w:firstLine="708"/>
        <w:rPr>
          <w:lang w:val="es-ES"/>
        </w:rPr>
      </w:pPr>
    </w:p>
    <w:p w14:paraId="1F89A9FF" w14:textId="77777777" w:rsidR="00E077A1" w:rsidRPr="00E077A1" w:rsidRDefault="00E077A1" w:rsidP="00E077A1">
      <w:pPr>
        <w:ind w:firstLine="708"/>
        <w:rPr>
          <w:lang w:val="es-ES"/>
        </w:rPr>
      </w:pPr>
      <w:r w:rsidRPr="00E077A1">
        <w:rPr>
          <w:lang w:val="es-ES"/>
        </w:rPr>
        <w:t xml:space="preserve">Asimismo la escritora y creadora de “Literatura Sustentable” también aborda la temática de la educación sexual integral en sus obras, evidenciando cómo ambas temáticas, ambiente y ESI, atraviesan de forma transversal la vida en sociedad. A su vez, se centra en el </w:t>
      </w:r>
      <w:proofErr w:type="spellStart"/>
      <w:r w:rsidRPr="00E077A1">
        <w:rPr>
          <w:lang w:val="es-ES"/>
        </w:rPr>
        <w:t>ecofeminismo</w:t>
      </w:r>
      <w:proofErr w:type="spellEnd"/>
      <w:r w:rsidRPr="00E077A1">
        <w:rPr>
          <w:lang w:val="es-ES"/>
        </w:rPr>
        <w:t xml:space="preserve"> y en mostrar cómo la explotación de la mujer es un reflejo del aprovechamiento que las sociedades hacen de la naturaleza y sus recursos. </w:t>
      </w:r>
    </w:p>
    <w:p w14:paraId="7F4B600B" w14:textId="77777777" w:rsidR="00E077A1" w:rsidRDefault="00E077A1" w:rsidP="00E077A1">
      <w:pPr>
        <w:ind w:firstLine="708"/>
        <w:rPr>
          <w:lang w:val="es-ES"/>
        </w:rPr>
      </w:pPr>
    </w:p>
    <w:p w14:paraId="09B07FFC" w14:textId="77777777" w:rsidR="00E077A1" w:rsidRPr="00E077A1" w:rsidRDefault="00E077A1" w:rsidP="00E077A1">
      <w:pPr>
        <w:ind w:firstLine="708"/>
        <w:rPr>
          <w:lang w:val="es-ES"/>
        </w:rPr>
      </w:pPr>
      <w:r w:rsidRPr="00E077A1">
        <w:rPr>
          <w:lang w:val="es-ES"/>
        </w:rPr>
        <w:t>Por todo lo expuesto, solicito al cuerpo la aprobación del presente proyecto de declaración. </w:t>
      </w:r>
    </w:p>
    <w:p w14:paraId="532A8EEF" w14:textId="77777777" w:rsidR="00E077A1" w:rsidRPr="00E077A1" w:rsidRDefault="00E077A1" w:rsidP="00E077A1">
      <w:pPr>
        <w:rPr>
          <w:lang w:val="es-ES"/>
        </w:rPr>
      </w:pPr>
      <w:r w:rsidRPr="00E077A1">
        <w:rPr>
          <w:lang w:val="es-ES"/>
        </w:rPr>
        <w:t> </w:t>
      </w:r>
    </w:p>
    <w:p w14:paraId="22BA3CFE" w14:textId="77777777" w:rsidR="00E077A1" w:rsidRPr="00E077A1" w:rsidRDefault="00E077A1" w:rsidP="00E077A1">
      <w:pPr>
        <w:rPr>
          <w:lang w:val="es-ES"/>
        </w:rPr>
      </w:pPr>
    </w:p>
    <w:p w14:paraId="5DC2B1C4" w14:textId="77777777" w:rsidR="00E077A1" w:rsidRPr="00E077A1" w:rsidRDefault="00E077A1" w:rsidP="00E077A1">
      <w:pPr>
        <w:rPr>
          <w:lang w:val="es-ES"/>
        </w:rPr>
      </w:pPr>
      <w:r w:rsidRPr="00E077A1">
        <w:rPr>
          <w:lang w:val="es-ES"/>
        </w:rPr>
        <w:t>            </w:t>
      </w:r>
    </w:p>
    <w:p w14:paraId="112A8FB6" w14:textId="77777777" w:rsidR="00E077A1" w:rsidRPr="00E077A1" w:rsidRDefault="00E077A1" w:rsidP="00E077A1">
      <w:pPr>
        <w:rPr>
          <w:lang w:val="es-ES"/>
        </w:rPr>
      </w:pPr>
      <w:r w:rsidRPr="00E077A1">
        <w:rPr>
          <w:lang w:val="es-ES"/>
        </w:rPr>
        <w:br/>
      </w:r>
      <w:r w:rsidRPr="00E077A1">
        <w:rPr>
          <w:lang w:val="es-ES"/>
        </w:rPr>
        <w:br/>
      </w:r>
      <w:r w:rsidRPr="00E077A1">
        <w:rPr>
          <w:lang w:val="es-ES"/>
        </w:rPr>
        <w:br/>
      </w:r>
      <w:r w:rsidRPr="00E077A1">
        <w:rPr>
          <w:lang w:val="es-ES"/>
        </w:rPr>
        <w:br/>
      </w:r>
      <w:r w:rsidRPr="00E077A1">
        <w:rPr>
          <w:lang w:val="es-ES"/>
        </w:rPr>
        <w:br/>
      </w:r>
      <w:r w:rsidRPr="00E077A1">
        <w:rPr>
          <w:lang w:val="es-ES"/>
        </w:rPr>
        <w:br/>
      </w:r>
      <w:r w:rsidRPr="00E077A1">
        <w:rPr>
          <w:lang w:val="es-ES"/>
        </w:rPr>
        <w:br/>
      </w:r>
      <w:r w:rsidRPr="00E077A1">
        <w:rPr>
          <w:lang w:val="es-ES"/>
        </w:rPr>
        <w:br/>
      </w:r>
    </w:p>
    <w:p w14:paraId="28D7F4FD" w14:textId="77777777" w:rsidR="005E3C49" w:rsidRPr="00E5658D" w:rsidRDefault="005E3C49" w:rsidP="00E5658D"/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5DF254" w14:textId="77777777" w:rsidR="00FB5DE0" w:rsidRDefault="00FB5DE0">
      <w:r>
        <w:separator/>
      </w:r>
    </w:p>
  </w:endnote>
  <w:endnote w:type="continuationSeparator" w:id="0">
    <w:p w14:paraId="08A7F1CD" w14:textId="77777777" w:rsidR="00FB5DE0" w:rsidRDefault="00FB5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6CB5B5" w14:textId="77777777" w:rsidR="00601A75" w:rsidRPr="001C19C4" w:rsidRDefault="00601A75">
    <w:pPr>
      <w:pStyle w:val="Footer"/>
      <w:rPr>
        <w:color w:val="333333"/>
        <w:sz w:val="20"/>
      </w:rPr>
    </w:pPr>
    <w:bookmarkStart w:id="1" w:name="Proyecto"/>
    <w:bookmarkEnd w:id="1"/>
  </w:p>
  <w:p w14:paraId="6183A097" w14:textId="5438A4B2" w:rsidR="00601A75" w:rsidRPr="001C19C4" w:rsidRDefault="00601A75">
    <w:pPr>
      <w:pStyle w:val="Footer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2F268E" w:rsidRPr="002F268E">
        <w:rPr>
          <w:noProof/>
          <w:color w:val="333333"/>
          <w:sz w:val="20"/>
        </w:rPr>
        <w:t>19/9/22 14:30:00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2F268E" w:rsidRPr="002F268E">
        <w:rPr>
          <w:noProof/>
          <w:color w:val="333333"/>
          <w:sz w:val="20"/>
        </w:rPr>
        <w:t>4473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2F268E" w:rsidRPr="002F268E">
        <w:rPr>
          <w:noProof/>
          <w:color w:val="333333"/>
          <w:sz w:val="20"/>
        </w:rPr>
        <w:t>822</w:t>
      </w:r>
    </w:fldSimple>
  </w:p>
  <w:p w14:paraId="11B4B7C5" w14:textId="77777777" w:rsidR="00601A75" w:rsidRPr="001C19C4" w:rsidRDefault="00601A75" w:rsidP="00B05649">
    <w:pPr>
      <w:pStyle w:val="Footer"/>
      <w:tabs>
        <w:tab w:val="left" w:pos="3565"/>
      </w:tabs>
      <w:rPr>
        <w:rStyle w:val="PageNumber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95843" w:rsidRPr="001C19C4">
      <w:rPr>
        <w:rStyle w:val="PageNumber"/>
        <w:color w:val="333333"/>
      </w:rPr>
      <w:fldChar w:fldCharType="begin"/>
    </w:r>
    <w:r w:rsidRPr="001C19C4">
      <w:rPr>
        <w:rStyle w:val="PageNumber"/>
        <w:color w:val="333333"/>
      </w:rPr>
      <w:instrText xml:space="preserve"> PAGE </w:instrText>
    </w:r>
    <w:r w:rsidR="00395843" w:rsidRPr="001C19C4">
      <w:rPr>
        <w:rStyle w:val="PageNumber"/>
        <w:color w:val="333333"/>
      </w:rPr>
      <w:fldChar w:fldCharType="separate"/>
    </w:r>
    <w:r w:rsidR="005241CE">
      <w:rPr>
        <w:rStyle w:val="PageNumber"/>
        <w:noProof/>
        <w:color w:val="333333"/>
      </w:rPr>
      <w:t>1</w:t>
    </w:r>
    <w:r w:rsidR="00395843" w:rsidRPr="001C19C4">
      <w:rPr>
        <w:rStyle w:val="PageNumber"/>
        <w:color w:val="333333"/>
      </w:rPr>
      <w:fldChar w:fldCharType="end"/>
    </w:r>
    <w:r w:rsidRPr="001C19C4">
      <w:rPr>
        <w:rStyle w:val="PageNumber"/>
        <w:color w:val="333333"/>
      </w:rPr>
      <w:t>/</w:t>
    </w:r>
    <w:fldSimple w:instr=" NUMPAGES  \* MERGEFORMAT ">
      <w:r w:rsidR="005241CE" w:rsidRPr="005241CE">
        <w:rPr>
          <w:rStyle w:val="PageNumber"/>
          <w:noProof/>
          <w:color w:val="333333"/>
        </w:rPr>
        <w:t>1</w:t>
      </w:r>
    </w:fldSimple>
    <w:r w:rsidRPr="001C19C4">
      <w:rPr>
        <w:rStyle w:val="PageNumber"/>
        <w:color w:val="333333"/>
      </w:rPr>
      <w:t xml:space="preserve"> </w:t>
    </w:r>
  </w:p>
  <w:p w14:paraId="5CFABE28" w14:textId="77777777" w:rsidR="00601A75" w:rsidRPr="001C19C4" w:rsidRDefault="00601A75">
    <w:pPr>
      <w:pStyle w:val="Footer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364D59" w14:textId="77777777" w:rsidR="00FB5DE0" w:rsidRDefault="00FB5DE0">
      <w:r>
        <w:separator/>
      </w:r>
    </w:p>
  </w:footnote>
  <w:footnote w:type="continuationSeparator" w:id="0">
    <w:p w14:paraId="3807879E" w14:textId="77777777" w:rsidR="00FB5DE0" w:rsidRDefault="00FB5D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60702" w14:textId="77777777" w:rsidR="0033168A" w:rsidRDefault="00E5658D" w:rsidP="0033168A">
    <w:pPr>
      <w:pStyle w:val="Header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 wp14:anchorId="2A0AA331" wp14:editId="75234B7D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14:paraId="21879000" w14:textId="77777777" w:rsidR="00601A75" w:rsidRDefault="00601A75" w:rsidP="0033168A">
    <w:pPr>
      <w:pStyle w:val="Header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077A1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268E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A0F28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B076A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2132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7A1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B5DE0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83FE240"/>
  <w15:docId w15:val="{4D7B8C87-1B05-C947-9B85-34A79C778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Header">
    <w:name w:val="header"/>
    <w:basedOn w:val="Normal"/>
    <w:link w:val="HeaderChar"/>
    <w:uiPriority w:val="99"/>
    <w:rsid w:val="00395843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PageNumber">
    <w:name w:val="page number"/>
    <w:basedOn w:val="DefaultParagraphFont"/>
    <w:rsid w:val="00395843"/>
  </w:style>
  <w:style w:type="character" w:customStyle="1" w:styleId="HeaderChar">
    <w:name w:val="Header Char"/>
    <w:basedOn w:val="DefaultParagraphFont"/>
    <w:link w:val="Header"/>
    <w:uiPriority w:val="99"/>
    <w:rsid w:val="0033168A"/>
    <w:rPr>
      <w:sz w:val="24"/>
      <w:lang w:val="es-ES_trad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99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G/Desktop/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2C8035-2442-5F48-8B82-3121FE536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LegislarOffLine.dotx</Template>
  <TotalTime>3</TotalTime>
  <Pages>3</Pages>
  <Words>822</Words>
  <Characters>4473</Characters>
  <Application>Microsoft Office Word</Application>
  <DocSecurity>0</DocSecurity>
  <Lines>155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Microsoft Office User</dc:creator>
  <cp:lastModifiedBy>Microsoft Office User</cp:lastModifiedBy>
  <cp:revision>4</cp:revision>
  <cp:lastPrinted>2020-02-28T17:24:00Z</cp:lastPrinted>
  <dcterms:created xsi:type="dcterms:W3CDTF">2022-09-15T15:46:00Z</dcterms:created>
  <dcterms:modified xsi:type="dcterms:W3CDTF">2022-09-19T17:30:00Z</dcterms:modified>
</cp:coreProperties>
</file>