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639" w:rsidRPr="00B03639" w:rsidRDefault="00B03639" w:rsidP="00B03639">
      <w:pPr>
        <w:jc w:val="center"/>
        <w:rPr>
          <w:b/>
        </w:rPr>
      </w:pPr>
      <w:r w:rsidRPr="00B03639">
        <w:rPr>
          <w:b/>
        </w:rPr>
        <w:t>PROYECTO DE DECLARACIÓN</w:t>
      </w:r>
    </w:p>
    <w:p w:rsidR="00B03639" w:rsidRDefault="00B03639" w:rsidP="00B03639"/>
    <w:p w:rsidR="00B03639" w:rsidRDefault="00B03639" w:rsidP="00B03639"/>
    <w:p w:rsidR="005E3C49" w:rsidRDefault="00B03639" w:rsidP="00B03639">
      <w:r>
        <w:t xml:space="preserve">La Legislatura de la Ciudad Autónoma de Buenos Aires declara de interés social a la </w:t>
      </w:r>
      <w:proofErr w:type="spellStart"/>
      <w:r>
        <w:t>Bicicleteada</w:t>
      </w:r>
      <w:proofErr w:type="spellEnd"/>
      <w:r>
        <w:t xml:space="preserve"> inclusiva - “</w:t>
      </w:r>
      <w:proofErr w:type="spellStart"/>
      <w:r>
        <w:t>Subite</w:t>
      </w:r>
      <w:proofErr w:type="spellEnd"/>
      <w:r>
        <w:t xml:space="preserve">”, que se realizará el sábado 1 de octubre en </w:t>
      </w:r>
      <w:proofErr w:type="spellStart"/>
      <w:r>
        <w:t>Tecnópolis</w:t>
      </w:r>
      <w:proofErr w:type="spellEnd"/>
      <w:r>
        <w:t>.</w:t>
      </w:r>
    </w:p>
    <w:p w:rsidR="00B03639" w:rsidRDefault="00B03639" w:rsidP="00B03639"/>
    <w:p w:rsidR="00B03639" w:rsidRDefault="00B03639">
      <w:pPr>
        <w:jc w:val="left"/>
      </w:pPr>
      <w:r>
        <w:br w:type="page"/>
      </w:r>
    </w:p>
    <w:p w:rsidR="00B03639" w:rsidRPr="00B03639" w:rsidRDefault="00B03639" w:rsidP="00B03639">
      <w:pPr>
        <w:jc w:val="center"/>
        <w:rPr>
          <w:b/>
        </w:rPr>
      </w:pPr>
      <w:r w:rsidRPr="00B03639">
        <w:rPr>
          <w:b/>
        </w:rPr>
        <w:lastRenderedPageBreak/>
        <w:t>FUNDAMENTOS</w:t>
      </w:r>
    </w:p>
    <w:p w:rsidR="00B03639" w:rsidRDefault="00B03639" w:rsidP="00B03639"/>
    <w:p w:rsidR="00B03639" w:rsidRDefault="00B03639" w:rsidP="00B03639">
      <w:r>
        <w:t>Señor presidente,</w:t>
      </w:r>
    </w:p>
    <w:p w:rsidR="00B03639" w:rsidRDefault="00B03639" w:rsidP="00B03639"/>
    <w:p w:rsidR="00B03639" w:rsidRDefault="00B03639" w:rsidP="00B03639">
      <w:pPr>
        <w:ind w:firstLine="708"/>
      </w:pPr>
      <w:r>
        <w:t xml:space="preserve">El 9 de septiembre de este año, se realizó el acto lanzamiento de la </w:t>
      </w:r>
      <w:r w:rsidRPr="00B03639">
        <w:rPr>
          <w:b/>
        </w:rPr>
        <w:t>“</w:t>
      </w:r>
      <w:proofErr w:type="spellStart"/>
      <w:r w:rsidRPr="00B03639">
        <w:rPr>
          <w:b/>
        </w:rPr>
        <w:t>Bicicleteada</w:t>
      </w:r>
      <w:proofErr w:type="spellEnd"/>
      <w:r w:rsidRPr="00B03639">
        <w:rPr>
          <w:b/>
        </w:rPr>
        <w:t xml:space="preserve"> Inclusiva - </w:t>
      </w:r>
      <w:proofErr w:type="spellStart"/>
      <w:r w:rsidRPr="00B03639">
        <w:rPr>
          <w:b/>
        </w:rPr>
        <w:t>Subite</w:t>
      </w:r>
      <w:proofErr w:type="spellEnd"/>
      <w:r w:rsidRPr="00B03639">
        <w:rPr>
          <w:b/>
        </w:rPr>
        <w:t>”</w:t>
      </w:r>
      <w:r>
        <w:t>, una iniciativa de la Dirección Nacional de Estrategias Inclusivas, Accesibles y Desarrollo Sostenible del Transporte, del Ministerio de Transporte de la Nación, orientada a brindarles oportunidades a personas con discapacidad para que realicen actividades deportivas y recreativas, tal como se dispone en el artículo 9° de la Convención sobre los Derechos de las Personas con Discapacidad sobre accesibilidad.</w:t>
      </w:r>
    </w:p>
    <w:p w:rsidR="00B03639" w:rsidRDefault="00B03639" w:rsidP="00B03639"/>
    <w:p w:rsidR="00B03639" w:rsidRDefault="00B03639" w:rsidP="00B03639">
      <w:pPr>
        <w:ind w:firstLine="708"/>
      </w:pPr>
      <w:r>
        <w:t>La propuesta del Ministerio de Transporte, tiene como finalidad visibilizar, difundir y promover el uso de bicicletas y velocípedos adaptados para personas con discapacidad, de manera recreativa o para competir.  Para que esto sea posible, se cuenta con la participación de Organizaciones de la Sociedad Civil comprometidas con la temática y desarrolladores de la industria nacional.</w:t>
      </w:r>
    </w:p>
    <w:p w:rsidR="00B03639" w:rsidRDefault="00B03639" w:rsidP="00B03639"/>
    <w:p w:rsidR="00B03639" w:rsidRDefault="00B03639" w:rsidP="00B03639">
      <w:pPr>
        <w:ind w:firstLine="708"/>
      </w:pPr>
      <w:r>
        <w:t xml:space="preserve">Este encuentro tiene como destinatarios y destinatarias a la población con discapacidad en su conjunto y con una fuerte mirada hacia las infancias. Es por ello, que se nombró como padrino ad honorem de las </w:t>
      </w:r>
      <w:proofErr w:type="spellStart"/>
      <w:r>
        <w:t>Bicicleteadas</w:t>
      </w:r>
      <w:proofErr w:type="spellEnd"/>
      <w:r>
        <w:t xml:space="preserve"> Inclusivas a Diego Topa. Su trabajo con las infancias y sus familias lo han convertido en un referente significativo para ellas.</w:t>
      </w:r>
    </w:p>
    <w:p w:rsidR="00B03639" w:rsidRDefault="00B03639" w:rsidP="00B03639"/>
    <w:p w:rsidR="00B03639" w:rsidRDefault="00B03639" w:rsidP="00B03639">
      <w:pPr>
        <w:ind w:firstLine="708"/>
      </w:pPr>
      <w:r>
        <w:t xml:space="preserve">Esta actividad tiene como objetivo la supresión de barreras, promoviendo el uso de bicicletas y </w:t>
      </w:r>
      <w:r>
        <w:t>velocípedos</w:t>
      </w:r>
      <w:r>
        <w:t xml:space="preserve"> adaptados, </w:t>
      </w:r>
      <w:proofErr w:type="gramStart"/>
      <w:r>
        <w:t>dándole</w:t>
      </w:r>
      <w:proofErr w:type="gramEnd"/>
      <w:r>
        <w:t xml:space="preserve"> la oportunidad a aquellas</w:t>
      </w:r>
      <w:r>
        <w:t xml:space="preserve"> personas que no tienen acceso.</w:t>
      </w:r>
    </w:p>
    <w:p w:rsidR="00B03639" w:rsidRDefault="00B03639" w:rsidP="00B03639"/>
    <w:p w:rsidR="00B03639" w:rsidRPr="00E5658D" w:rsidRDefault="00B03639" w:rsidP="00B03639">
      <w:pPr>
        <w:ind w:firstLine="708"/>
      </w:pPr>
      <w:r>
        <w:t>Por todo lo expuesto solicito la aprobación del presente proyecto de declaración.</w:t>
      </w:r>
    </w:p>
    <w:sectPr w:rsidR="00B0363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64B" w:rsidRDefault="0070064B">
      <w:r>
        <w:separator/>
      </w:r>
    </w:p>
  </w:endnote>
  <w:endnote w:type="continuationSeparator" w:id="0">
    <w:p w:rsidR="0070064B" w:rsidRDefault="00700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03639" w:rsidRPr="00B03639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03639" w:rsidRPr="00B03639">
        <w:rPr>
          <w:noProof/>
          <w:color w:val="333333"/>
          <w:sz w:val="20"/>
        </w:rPr>
        <w:t>1478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03639" w:rsidRPr="00B03639">
        <w:rPr>
          <w:noProof/>
          <w:color w:val="333333"/>
          <w:sz w:val="20"/>
        </w:rPr>
        <w:t>264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841C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841C9" w:rsidRPr="001C19C4">
      <w:rPr>
        <w:rStyle w:val="Nmerodepgina"/>
        <w:color w:val="333333"/>
      </w:rPr>
      <w:fldChar w:fldCharType="separate"/>
    </w:r>
    <w:r w:rsidR="00B03639">
      <w:rPr>
        <w:rStyle w:val="Nmerodepgina"/>
        <w:noProof/>
        <w:color w:val="333333"/>
      </w:rPr>
      <w:t>2</w:t>
    </w:r>
    <w:r w:rsidR="001841C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03639" w:rsidRPr="00B03639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64B" w:rsidRDefault="0070064B">
      <w:r>
        <w:separator/>
      </w:r>
    </w:p>
  </w:footnote>
  <w:footnote w:type="continuationSeparator" w:id="0">
    <w:p w:rsidR="0070064B" w:rsidRDefault="007006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70064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41C9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064B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3639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lama\Desktop\Plantilla%20Presentacio&#769;n%20de%20proyec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CA6B9-3F1C-457A-9F5B-2DAB66873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Presentación de proyectos</Template>
  <TotalTime>3</TotalTime>
  <Pages>2</Pages>
  <Words>264</Words>
  <Characters>1478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lulama</dc:creator>
  <cp:lastModifiedBy>lulama</cp:lastModifiedBy>
  <cp:revision>1</cp:revision>
  <cp:lastPrinted>2020-02-28T17:24:00Z</cp:lastPrinted>
  <dcterms:created xsi:type="dcterms:W3CDTF">2022-09-26T13:30:00Z</dcterms:created>
  <dcterms:modified xsi:type="dcterms:W3CDTF">2022-09-26T13:33:00Z</dcterms:modified>
</cp:coreProperties>
</file>