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B2F8D7" w14:textId="77777777" w:rsidR="000A721D" w:rsidRPr="000A721D" w:rsidRDefault="000A721D" w:rsidP="000A721D">
      <w:pPr>
        <w:jc w:val="center"/>
        <w:rPr>
          <w:b/>
        </w:rPr>
      </w:pPr>
      <w:r w:rsidRPr="000A721D">
        <w:rPr>
          <w:b/>
        </w:rPr>
        <w:t>PROYECTO DE DECLARACIÓN</w:t>
      </w:r>
    </w:p>
    <w:p w14:paraId="59012F3A" w14:textId="77777777" w:rsidR="000A721D" w:rsidRDefault="000A721D" w:rsidP="000A721D"/>
    <w:p w14:paraId="1D7DA16F" w14:textId="57E017F2" w:rsidR="000A721D" w:rsidRDefault="000A721D" w:rsidP="000A721D">
      <w:pPr>
        <w:jc w:val="both"/>
      </w:pPr>
      <w:r>
        <w:t>Declárase de interés para la Comunicación Social y la Cultura de la Ciudad Autónoma de Buenos Aires, el libro “</w:t>
      </w:r>
      <w:r w:rsidRPr="000A721D">
        <w:rPr>
          <w:i/>
        </w:rPr>
        <w:t>Piel de gallina</w:t>
      </w:r>
      <w:r>
        <w:t>” del autor Klaus Gallo</w:t>
      </w:r>
      <w:r>
        <w:t>.</w:t>
      </w:r>
    </w:p>
    <w:p w14:paraId="55707FB5" w14:textId="4B038CE9" w:rsidR="000A721D" w:rsidRDefault="000A721D">
      <w:r>
        <w:br w:type="page"/>
      </w:r>
    </w:p>
    <w:p w14:paraId="624192FF" w14:textId="77777777" w:rsidR="000A721D" w:rsidRDefault="000A721D" w:rsidP="000A721D">
      <w:pPr>
        <w:jc w:val="both"/>
      </w:pPr>
    </w:p>
    <w:p w14:paraId="77A6DF3C" w14:textId="77777777" w:rsidR="000A721D" w:rsidRDefault="000A721D" w:rsidP="000A721D">
      <w:r>
        <w:t xml:space="preserve"> </w:t>
      </w:r>
    </w:p>
    <w:p w14:paraId="57CEFEAD" w14:textId="77777777" w:rsidR="000A721D" w:rsidRPr="000A721D" w:rsidRDefault="000A721D" w:rsidP="000A721D">
      <w:pPr>
        <w:jc w:val="center"/>
        <w:rPr>
          <w:b/>
        </w:rPr>
      </w:pPr>
    </w:p>
    <w:p w14:paraId="3B0D12AE" w14:textId="7B35AE66" w:rsidR="000A721D" w:rsidRPr="000A721D" w:rsidRDefault="000A721D" w:rsidP="000A721D">
      <w:pPr>
        <w:jc w:val="center"/>
        <w:rPr>
          <w:b/>
        </w:rPr>
      </w:pPr>
      <w:r w:rsidRPr="000A721D">
        <w:rPr>
          <w:b/>
        </w:rPr>
        <w:t>FUNDAMENTOS</w:t>
      </w:r>
    </w:p>
    <w:p w14:paraId="08B11E00" w14:textId="77777777" w:rsidR="000A721D" w:rsidRDefault="000A721D" w:rsidP="000A721D">
      <w:pPr>
        <w:jc w:val="both"/>
      </w:pPr>
    </w:p>
    <w:p w14:paraId="0DD8A5EB" w14:textId="77777777" w:rsidR="000A721D" w:rsidRDefault="000A721D" w:rsidP="000A721D">
      <w:pPr>
        <w:jc w:val="both"/>
      </w:pPr>
    </w:p>
    <w:p w14:paraId="4B61D986" w14:textId="77777777" w:rsidR="000A721D" w:rsidRDefault="000A721D" w:rsidP="000A721D">
      <w:pPr>
        <w:jc w:val="both"/>
      </w:pPr>
    </w:p>
    <w:p w14:paraId="03E2C984" w14:textId="77777777" w:rsidR="000A721D" w:rsidRDefault="000A721D" w:rsidP="000A721D">
      <w:pPr>
        <w:jc w:val="both"/>
      </w:pPr>
    </w:p>
    <w:p w14:paraId="7F928342" w14:textId="77777777" w:rsidR="000A721D" w:rsidRDefault="000A721D" w:rsidP="000A721D">
      <w:pPr>
        <w:jc w:val="both"/>
      </w:pPr>
      <w:r>
        <w:t xml:space="preserve">Sr. Presidente: </w:t>
      </w:r>
    </w:p>
    <w:p w14:paraId="2E598CA5" w14:textId="77777777" w:rsidR="000A721D" w:rsidRDefault="000A721D" w:rsidP="000A721D">
      <w:pPr>
        <w:jc w:val="both"/>
      </w:pPr>
    </w:p>
    <w:p w14:paraId="3C75588E" w14:textId="77777777" w:rsidR="000A721D" w:rsidRDefault="000A721D" w:rsidP="000A721D">
      <w:pPr>
        <w:jc w:val="both"/>
      </w:pPr>
    </w:p>
    <w:p w14:paraId="7CD3056A" w14:textId="77777777" w:rsidR="000A721D" w:rsidRDefault="000A721D" w:rsidP="000A721D">
      <w:pPr>
        <w:jc w:val="both"/>
      </w:pPr>
    </w:p>
    <w:p w14:paraId="32C28A51" w14:textId="77777777" w:rsidR="000A721D" w:rsidRDefault="000A721D" w:rsidP="000A721D">
      <w:pPr>
        <w:ind w:firstLine="720"/>
        <w:jc w:val="both"/>
      </w:pPr>
      <w:r>
        <w:t>El presente proyecto de declaración tiene por objeto declarar de interés para la comunicación social y la cultura de la Ciudad Autónoma de Buenos Aires al libro “Piel de gallina” publicado por la editorial Planeta, obra del autor Klaus Gallo.</w:t>
      </w:r>
    </w:p>
    <w:p w14:paraId="4683BECD" w14:textId="77777777" w:rsidR="000A721D" w:rsidRDefault="000A721D" w:rsidP="000A721D">
      <w:pPr>
        <w:ind w:firstLine="720"/>
        <w:jc w:val="both"/>
      </w:pPr>
    </w:p>
    <w:p w14:paraId="6C410B55" w14:textId="77777777" w:rsidR="000A721D" w:rsidRDefault="000A721D" w:rsidP="000A721D">
      <w:pPr>
        <w:jc w:val="both"/>
      </w:pPr>
      <w:r>
        <w:t xml:space="preserve"> </w:t>
      </w:r>
      <w:r>
        <w:tab/>
        <w:t xml:space="preserve">La sinopsis publicada por Planeta destaca que: el libro es la puntillosa crónica de la larga temporada en el desierto que atravesó </w:t>
      </w:r>
      <w:proofErr w:type="spellStart"/>
      <w:r>
        <w:t>River</w:t>
      </w:r>
      <w:proofErr w:type="spellEnd"/>
      <w:r>
        <w:t xml:space="preserve"> hasta desembocar en la redención con doble final feliz del bicampeonato 1975: 18 años (17 y algo más, puntualiza el autor, celoso de los números) con mil intentos y algún invento pero sin ningún título. Cero campeonatos y festejos. Valor nulo. Conjunto vacío. O no tanto… Porque apelando a deliciosos recuerdos de infancia y juventud, a los testimonios de los protagonistas de la anti hazaña de aquellos años, a la prensa de la época y a una prodigiosa memoria pop, Klaus Gallo demuestra que la máxima “lo que no te mata te hace más fuerte” aplica a una banda roja que salió fortalecida del trance, encontrando en el camino anécdotas dignas de contar, jugadas que no se podrán olvidar y una mala racha que a fin de cuentas hoy es motivo de orgullo. </w:t>
      </w:r>
    </w:p>
    <w:p w14:paraId="473B8BB9" w14:textId="77777777" w:rsidR="000A721D" w:rsidRDefault="000A721D" w:rsidP="000A721D">
      <w:pPr>
        <w:jc w:val="both"/>
      </w:pPr>
    </w:p>
    <w:p w14:paraId="165CA7C7" w14:textId="77777777" w:rsidR="000A721D" w:rsidRDefault="000A721D" w:rsidP="000A721D">
      <w:pPr>
        <w:jc w:val="both"/>
      </w:pPr>
      <w:r>
        <w:tab/>
        <w:t>Klaus Gallo nació en Buenos Aires, en 1961. Es doctor en Historia Moderna por la Universidad de Oxford. Realiza su tarea docente y de investigación como profesor asociado en la Universidad Torcuato Di Tella, donde es director del Departamento de Estudios Históricos y Sociales. Es autor de ``</w:t>
      </w:r>
      <w:proofErr w:type="spellStart"/>
      <w:r>
        <w:t>De</w:t>
      </w:r>
      <w:proofErr w:type="spellEnd"/>
      <w:r>
        <w:t xml:space="preserve"> la Invasión al Reconocimiento. Gran Bretaña y el Río de la Plata 1806-1826 (A-Z Editores, 1994),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Struggle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Enlightened</w:t>
      </w:r>
      <w:proofErr w:type="spellEnd"/>
      <w:r>
        <w:t xml:space="preserve"> </w:t>
      </w:r>
      <w:proofErr w:type="spellStart"/>
      <w:r>
        <w:t>Republic</w:t>
      </w:r>
      <w:proofErr w:type="spellEnd"/>
      <w:r>
        <w:t>. Buenos Aires and Rivadavia (</w:t>
      </w:r>
      <w:proofErr w:type="spellStart"/>
      <w:r>
        <w:t>Institute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Americas</w:t>
      </w:r>
      <w:proofErr w:type="spellEnd"/>
      <w:r>
        <w:t xml:space="preserve">, </w:t>
      </w:r>
      <w:proofErr w:type="spellStart"/>
      <w:r>
        <w:t>University</w:t>
      </w:r>
      <w:proofErr w:type="spellEnd"/>
      <w:r>
        <w:t xml:space="preserve"> of London, 2006) y de “Bernardino Rivadavia. El primer presidente argentino” (</w:t>
      </w:r>
      <w:proofErr w:type="spellStart"/>
      <w:r>
        <w:t>Edhasa</w:t>
      </w:r>
      <w:proofErr w:type="spellEnd"/>
      <w:r>
        <w:t xml:space="preserve">, 2012). Además, sus grandes pasiones son el fútbol y el rock. Mezclando esos fanatismos indelebles con sus labores como historiador publicó primero “Las invasiones argentinas. Nuestros futbolistas en Inglaterra” (Planeta, 2017), y ahora este recorrido entre el calvario y la redención de los años de sequía de títulos de ese </w:t>
      </w:r>
      <w:proofErr w:type="spellStart"/>
      <w:r>
        <w:t>River</w:t>
      </w:r>
      <w:proofErr w:type="spellEnd"/>
      <w:r>
        <w:t xml:space="preserve">. </w:t>
      </w:r>
    </w:p>
    <w:p w14:paraId="526C1C76" w14:textId="77777777" w:rsidR="000A721D" w:rsidRDefault="000A721D" w:rsidP="000A721D">
      <w:pPr>
        <w:jc w:val="both"/>
      </w:pPr>
    </w:p>
    <w:p w14:paraId="7B9D4658" w14:textId="69311318" w:rsidR="000A721D" w:rsidRDefault="000A721D" w:rsidP="000A721D">
      <w:pPr>
        <w:jc w:val="both"/>
      </w:pPr>
      <w:r>
        <w:tab/>
        <w:t xml:space="preserve">El prólogo escrito por el periodista Andrés Burgo refleja el </w:t>
      </w:r>
      <w:proofErr w:type="spellStart"/>
      <w:r>
        <w:t>River</w:t>
      </w:r>
      <w:proofErr w:type="spellEnd"/>
      <w:r>
        <w:t xml:space="preserve"> de esa época: “Tal vez porque había ocurrido antes de que yo naciera, y en cierta forma </w:t>
      </w:r>
      <w:proofErr w:type="spellStart"/>
      <w:r>
        <w:t>River</w:t>
      </w:r>
      <w:proofErr w:type="spellEnd"/>
      <w:r>
        <w:t xml:space="preserve"> me había malacostumbrado a ganar, nunca tomé conciencia de semejante calvario hasta que leí este </w:t>
      </w:r>
      <w:r>
        <w:lastRenderedPageBreak/>
        <w:t>libro de Klaus Gallo, que ilumina una época oscura. Por supuesto que estaba al tanto del trazo grueso: los ¡once! subcampeonatos que acumulamos durante esos años”</w:t>
      </w:r>
      <w:r>
        <w:t>.</w:t>
      </w:r>
    </w:p>
    <w:p w14:paraId="188CB60F" w14:textId="77777777" w:rsidR="000A721D" w:rsidRDefault="000A721D" w:rsidP="000A721D">
      <w:pPr>
        <w:jc w:val="both"/>
      </w:pPr>
    </w:p>
    <w:p w14:paraId="5BA0A1FE" w14:textId="77777777" w:rsidR="000A721D" w:rsidRDefault="000A721D" w:rsidP="000A721D">
      <w:pPr>
        <w:jc w:val="both"/>
      </w:pPr>
      <w:r>
        <w:tab/>
        <w:t>El libro cuenta con testimonios de jugadores que protagonizaron aquellos años turbulentos en el ostracismo futbolístico, algunos de los cuales se abrazaron a la gloria definitiva, con la obtención del campeonato Metropolitano 1975, el que puso fin al "suplicio" del simpatizante riverplatense.</w:t>
      </w:r>
    </w:p>
    <w:p w14:paraId="1AB68206" w14:textId="77777777" w:rsidR="000A721D" w:rsidRDefault="000A721D" w:rsidP="000A721D">
      <w:pPr>
        <w:jc w:val="both"/>
      </w:pPr>
    </w:p>
    <w:p w14:paraId="3C736936" w14:textId="77777777" w:rsidR="000A721D" w:rsidRDefault="000A721D" w:rsidP="000A721D">
      <w:pPr>
        <w:ind w:firstLine="720"/>
        <w:jc w:val="both"/>
      </w:pPr>
      <w:r>
        <w:t xml:space="preserve">Están presentes en la obra, el ídolo Norberto ''Beto'' Alonso; el ex </w:t>
      </w:r>
      <w:proofErr w:type="spellStart"/>
      <w:r>
        <w:t>centrodelantero</w:t>
      </w:r>
      <w:proofErr w:type="spellEnd"/>
      <w:r>
        <w:t xml:space="preserve"> Carlos Morete, el ex puntero derecho Pedro González; el ex guardavallas Ubaldo ''Pato'' Fillol y el ex enganche Alejandro Sabella, fallecido en diciembre de 2020, entre otros.</w:t>
      </w:r>
    </w:p>
    <w:p w14:paraId="66A6CEC8" w14:textId="77777777" w:rsidR="000A721D" w:rsidRDefault="000A721D" w:rsidP="000A721D">
      <w:pPr>
        <w:jc w:val="both"/>
      </w:pPr>
    </w:p>
    <w:p w14:paraId="32981196" w14:textId="77777777" w:rsidR="000A721D" w:rsidRDefault="000A721D" w:rsidP="000A721D">
      <w:pPr>
        <w:ind w:firstLine="720"/>
        <w:jc w:val="both"/>
      </w:pPr>
      <w:r>
        <w:t xml:space="preserve">También aportaron sus impresiones otros jugadores identificados con el linaje histórico de la institución como Enrique ''Quique'' Wolff; Daniel ''Tito'' Onega; Omar </w:t>
      </w:r>
      <w:proofErr w:type="spellStart"/>
      <w:r>
        <w:t>Labruna</w:t>
      </w:r>
      <w:proofErr w:type="spellEnd"/>
      <w:r>
        <w:t xml:space="preserve"> (hijo del legendario Ángel, tan grande como jugador y entrenador) y Jorge ''</w:t>
      </w:r>
      <w:proofErr w:type="spellStart"/>
      <w:r>
        <w:t>Vitrola</w:t>
      </w:r>
      <w:proofErr w:type="spellEnd"/>
      <w:r>
        <w:t xml:space="preserve">'' </w:t>
      </w:r>
      <w:proofErr w:type="spellStart"/>
      <w:r>
        <w:t>Ghiso</w:t>
      </w:r>
      <w:proofErr w:type="spellEnd"/>
      <w:r>
        <w:t>.</w:t>
      </w:r>
    </w:p>
    <w:p w14:paraId="623CACD8" w14:textId="77777777" w:rsidR="000A721D" w:rsidRDefault="000A721D" w:rsidP="000A721D">
      <w:pPr>
        <w:jc w:val="both"/>
      </w:pPr>
    </w:p>
    <w:p w14:paraId="45B14453" w14:textId="71D1083B" w:rsidR="001841B2" w:rsidRPr="000A721D" w:rsidRDefault="000A721D" w:rsidP="000A721D">
      <w:pPr>
        <w:ind w:firstLine="720"/>
        <w:jc w:val="both"/>
      </w:pPr>
      <w:bookmarkStart w:id="0" w:name="_GoBack"/>
      <w:bookmarkEnd w:id="0"/>
      <w:r>
        <w:t>Por lo expuesto, solicit</w:t>
      </w:r>
      <w:r>
        <w:t>amos a nuestros pares</w:t>
      </w:r>
      <w:r>
        <w:t xml:space="preserve"> la aprobación del presente proyecto de declaración.</w:t>
      </w:r>
    </w:p>
    <w:sectPr w:rsidR="001841B2" w:rsidRPr="000A721D" w:rsidSect="00FF11E1">
      <w:headerReference w:type="default" r:id="rId7"/>
      <w:footerReference w:type="default" r:id="rId8"/>
      <w:pgSz w:w="11907" w:h="16839" w:code="9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3030BD" w14:textId="77777777" w:rsidR="00765418" w:rsidRDefault="00765418" w:rsidP="00BE2D1A">
      <w:pPr>
        <w:spacing w:line="240" w:lineRule="auto"/>
      </w:pPr>
      <w:r>
        <w:separator/>
      </w:r>
    </w:p>
  </w:endnote>
  <w:endnote w:type="continuationSeparator" w:id="0">
    <w:p w14:paraId="71226BDB" w14:textId="77777777" w:rsidR="00765418" w:rsidRDefault="00765418" w:rsidP="00BE2D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2E193" w14:textId="77777777" w:rsidR="004307C9" w:rsidRDefault="004307C9" w:rsidP="00F8281A">
    <w:pPr>
      <w:pStyle w:val="Piedepgina"/>
      <w:rPr>
        <w:color w:val="333333"/>
        <w:sz w:val="20"/>
      </w:rPr>
    </w:pPr>
  </w:p>
  <w:p w14:paraId="60F4CE9B" w14:textId="77777777" w:rsidR="004307C9" w:rsidRPr="00DC78BC" w:rsidRDefault="004307C9" w:rsidP="00DC78BC">
    <w:pPr>
      <w:pStyle w:val="Piedepgina"/>
      <w:jc w:val="center"/>
      <w:rPr>
        <w:rFonts w:asciiTheme="majorHAnsi" w:hAnsiTheme="majorHAnsi"/>
        <w:color w:val="333333"/>
        <w:sz w:val="20"/>
        <w:szCs w:val="20"/>
      </w:rPr>
    </w:pPr>
    <w:r w:rsidRPr="00DC78BC">
      <w:rPr>
        <w:rFonts w:asciiTheme="majorHAnsi" w:hAnsiTheme="majorHAnsi"/>
        <w:color w:val="333333"/>
        <w:sz w:val="20"/>
        <w:szCs w:val="20"/>
      </w:rPr>
      <w:t xml:space="preserve">Último cambio: </w:t>
    </w:r>
    <w:r w:rsidR="00765418">
      <w:fldChar w:fldCharType="begin"/>
    </w:r>
    <w:r w:rsidR="00765418">
      <w:instrText xml:space="preserve"> SAVEDATE  \* MERGEFORMAT </w:instrText>
    </w:r>
    <w:r w:rsidR="00765418">
      <w:fldChar w:fldCharType="separate"/>
    </w:r>
    <w:r w:rsidR="000A721D" w:rsidRPr="000A721D">
      <w:rPr>
        <w:rFonts w:asciiTheme="majorHAnsi" w:hAnsiTheme="majorHAnsi"/>
        <w:noProof/>
        <w:color w:val="333333"/>
        <w:sz w:val="20"/>
        <w:szCs w:val="20"/>
      </w:rPr>
      <w:t>25/4/2022 14:29</w:t>
    </w:r>
    <w:r w:rsidR="000A721D">
      <w:rPr>
        <w:noProof/>
      </w:rPr>
      <w:t>:00</w:t>
    </w:r>
    <w:r w:rsidR="00765418">
      <w:rPr>
        <w:noProof/>
      </w:rPr>
      <w:fldChar w:fldCharType="end"/>
    </w:r>
    <w:r w:rsidRPr="00DC78BC">
      <w:rPr>
        <w:rFonts w:asciiTheme="majorHAnsi" w:hAnsiTheme="majorHAnsi"/>
        <w:color w:val="333333"/>
        <w:sz w:val="20"/>
        <w:szCs w:val="20"/>
      </w:rPr>
      <w:t xml:space="preserve">  -  Cantidad de caracteres: </w:t>
    </w:r>
    <w:r w:rsidR="00765418">
      <w:fldChar w:fldCharType="begin"/>
    </w:r>
    <w:r w:rsidR="00765418">
      <w:instrText xml:space="preserve"> NUMCHARS  \* MERGEFORMAT </w:instrText>
    </w:r>
    <w:r w:rsidR="00765418">
      <w:fldChar w:fldCharType="separate"/>
    </w:r>
    <w:r w:rsidR="000A721D" w:rsidRPr="000A721D">
      <w:rPr>
        <w:rFonts w:asciiTheme="majorHAnsi" w:hAnsiTheme="majorHAnsi"/>
        <w:noProof/>
        <w:color w:val="333333"/>
        <w:sz w:val="20"/>
        <w:szCs w:val="20"/>
      </w:rPr>
      <w:t>3030</w:t>
    </w:r>
    <w:r w:rsidR="00765418">
      <w:rPr>
        <w:rFonts w:asciiTheme="majorHAnsi" w:hAnsiTheme="majorHAnsi"/>
        <w:noProof/>
        <w:color w:val="333333"/>
        <w:sz w:val="20"/>
        <w:szCs w:val="20"/>
      </w:rPr>
      <w:fldChar w:fldCharType="end"/>
    </w:r>
    <w:r w:rsidRPr="00DC78BC">
      <w:rPr>
        <w:rFonts w:asciiTheme="majorHAnsi" w:hAnsiTheme="majorHAnsi"/>
        <w:color w:val="333333"/>
        <w:sz w:val="20"/>
        <w:szCs w:val="20"/>
      </w:rPr>
      <w:t xml:space="preserve"> - Cantidad de palabras: </w:t>
    </w:r>
    <w:r w:rsidR="00765418">
      <w:fldChar w:fldCharType="begin"/>
    </w:r>
    <w:r w:rsidR="00765418">
      <w:instrText xml:space="preserve"> NUMWORDS  \* MERGEFORMAT </w:instrText>
    </w:r>
    <w:r w:rsidR="00765418">
      <w:fldChar w:fldCharType="separate"/>
    </w:r>
    <w:r w:rsidR="000A721D" w:rsidRPr="000A721D">
      <w:rPr>
        <w:rFonts w:asciiTheme="majorHAnsi" w:hAnsiTheme="majorHAnsi"/>
        <w:noProof/>
        <w:color w:val="333333"/>
        <w:sz w:val="20"/>
        <w:szCs w:val="20"/>
      </w:rPr>
      <w:t>576</w:t>
    </w:r>
    <w:r w:rsidR="00765418">
      <w:rPr>
        <w:rFonts w:asciiTheme="majorHAnsi" w:hAnsiTheme="majorHAnsi"/>
        <w:noProof/>
        <w:color w:val="333333"/>
        <w:sz w:val="20"/>
        <w:szCs w:val="20"/>
      </w:rPr>
      <w:fldChar w:fldCharType="end"/>
    </w:r>
  </w:p>
  <w:p w14:paraId="2AA6FED4" w14:textId="77777777" w:rsidR="004307C9" w:rsidRPr="00DC78BC" w:rsidRDefault="004307C9" w:rsidP="00DC78BC">
    <w:pPr>
      <w:pStyle w:val="Piedepgina"/>
      <w:tabs>
        <w:tab w:val="left" w:pos="3565"/>
      </w:tabs>
      <w:jc w:val="center"/>
      <w:rPr>
        <w:rStyle w:val="Nmerodepgina"/>
        <w:rFonts w:asciiTheme="majorHAnsi" w:hAnsiTheme="majorHAnsi"/>
        <w:color w:val="333333"/>
        <w:sz w:val="20"/>
        <w:szCs w:val="20"/>
      </w:rPr>
    </w:pPr>
    <w:r w:rsidRPr="00DC78BC">
      <w:rPr>
        <w:rFonts w:asciiTheme="majorHAnsi" w:hAnsiTheme="majorHAnsi"/>
        <w:color w:val="333333"/>
        <w:sz w:val="20"/>
        <w:szCs w:val="20"/>
      </w:rPr>
      <w:t xml:space="preserve">Pág. </w:t>
    </w:r>
    <w:r w:rsidRPr="00DC78BC">
      <w:rPr>
        <w:rStyle w:val="Nmerodepgina"/>
        <w:rFonts w:asciiTheme="majorHAnsi" w:hAnsiTheme="majorHAnsi"/>
        <w:color w:val="333333"/>
        <w:sz w:val="20"/>
        <w:szCs w:val="20"/>
      </w:rPr>
      <w:fldChar w:fldCharType="begin"/>
    </w:r>
    <w:r w:rsidRPr="00DC78BC">
      <w:rPr>
        <w:rStyle w:val="Nmerodepgina"/>
        <w:rFonts w:asciiTheme="majorHAnsi" w:hAnsiTheme="majorHAnsi"/>
        <w:color w:val="333333"/>
        <w:sz w:val="20"/>
        <w:szCs w:val="20"/>
      </w:rPr>
      <w:instrText xml:space="preserve"> PAGE </w:instrText>
    </w:r>
    <w:r w:rsidRPr="00DC78BC">
      <w:rPr>
        <w:rStyle w:val="Nmerodepgina"/>
        <w:rFonts w:asciiTheme="majorHAnsi" w:hAnsiTheme="majorHAnsi"/>
        <w:color w:val="333333"/>
        <w:sz w:val="20"/>
        <w:szCs w:val="20"/>
      </w:rPr>
      <w:fldChar w:fldCharType="separate"/>
    </w:r>
    <w:r w:rsidR="000A721D">
      <w:rPr>
        <w:rStyle w:val="Nmerodepgina"/>
        <w:rFonts w:asciiTheme="majorHAnsi" w:hAnsiTheme="majorHAnsi"/>
        <w:noProof/>
        <w:color w:val="333333"/>
        <w:sz w:val="20"/>
        <w:szCs w:val="20"/>
      </w:rPr>
      <w:t>3</w:t>
    </w:r>
    <w:r w:rsidRPr="00DC78BC">
      <w:rPr>
        <w:rStyle w:val="Nmerodepgina"/>
        <w:rFonts w:asciiTheme="majorHAnsi" w:hAnsiTheme="majorHAnsi"/>
        <w:color w:val="333333"/>
        <w:sz w:val="20"/>
        <w:szCs w:val="20"/>
      </w:rPr>
      <w:fldChar w:fldCharType="end"/>
    </w:r>
    <w:r w:rsidRPr="00DC78BC">
      <w:rPr>
        <w:rStyle w:val="Nmerodepgina"/>
        <w:rFonts w:asciiTheme="majorHAnsi" w:hAnsiTheme="majorHAnsi"/>
        <w:color w:val="333333"/>
        <w:sz w:val="20"/>
        <w:szCs w:val="20"/>
      </w:rPr>
      <w:t>/</w:t>
    </w:r>
    <w:r w:rsidR="00765418">
      <w:fldChar w:fldCharType="begin"/>
    </w:r>
    <w:r w:rsidR="00765418">
      <w:instrText xml:space="preserve"> NUMPAGES  \* MERGEFORMAT </w:instrText>
    </w:r>
    <w:r w:rsidR="00765418">
      <w:fldChar w:fldCharType="separate"/>
    </w:r>
    <w:r w:rsidR="000A721D" w:rsidRPr="000A721D">
      <w:rPr>
        <w:rStyle w:val="Nmerodepgina"/>
        <w:noProof/>
        <w:color w:val="333333"/>
        <w:sz w:val="20"/>
      </w:rPr>
      <w:t>3</w:t>
    </w:r>
    <w:r w:rsidR="00765418">
      <w:rPr>
        <w:rStyle w:val="Nmerodepgina"/>
        <w:noProof/>
        <w:color w:val="333333"/>
        <w:sz w:val="20"/>
      </w:rPr>
      <w:fldChar w:fldCharType="end"/>
    </w:r>
  </w:p>
  <w:p w14:paraId="638AE1C8" w14:textId="77777777" w:rsidR="004307C9" w:rsidRDefault="004307C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F57A2F" w14:textId="77777777" w:rsidR="00765418" w:rsidRDefault="00765418" w:rsidP="00BE2D1A">
      <w:pPr>
        <w:spacing w:line="240" w:lineRule="auto"/>
      </w:pPr>
      <w:r>
        <w:separator/>
      </w:r>
    </w:p>
  </w:footnote>
  <w:footnote w:type="continuationSeparator" w:id="0">
    <w:p w14:paraId="7EA882F4" w14:textId="77777777" w:rsidR="00765418" w:rsidRDefault="00765418" w:rsidP="00BE2D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CFC15C" w14:textId="77777777" w:rsidR="004307C9" w:rsidRDefault="004307C9">
    <w:pPr>
      <w:pStyle w:val="Normal1"/>
      <w:tabs>
        <w:tab w:val="center" w:pos="4419"/>
        <w:tab w:val="right" w:pos="8838"/>
      </w:tabs>
      <w:spacing w:after="200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0" distB="0" distL="114300" distR="114300" wp14:anchorId="27F6F391" wp14:editId="47EAC45D">
          <wp:extent cx="1885315" cy="342265"/>
          <wp:effectExtent l="0" t="0" r="0" b="0"/>
          <wp:docPr id="1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315" cy="3422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E39DFBB" w14:textId="77777777" w:rsidR="004307C9" w:rsidRDefault="004307C9">
    <w:pPr>
      <w:pStyle w:val="Normal1"/>
      <w:tabs>
        <w:tab w:val="center" w:pos="4419"/>
        <w:tab w:val="right" w:pos="8838"/>
      </w:tabs>
      <w:spacing w:after="200"/>
      <w:jc w:val="center"/>
      <w:rPr>
        <w:rFonts w:ascii="Calibri" w:eastAsia="Calibri" w:hAnsi="Calibri" w:cs="Calibri"/>
      </w:rPr>
    </w:pPr>
  </w:p>
  <w:p w14:paraId="4D48E5C5" w14:textId="77777777" w:rsidR="004307C9" w:rsidRDefault="004307C9">
    <w:pPr>
      <w:pStyle w:val="Normal1"/>
    </w:pPr>
  </w:p>
  <w:p w14:paraId="00A3926F" w14:textId="77777777" w:rsidR="004307C9" w:rsidRDefault="004307C9">
    <w:pPr>
      <w:pStyle w:val="Normal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D1A"/>
    <w:rsid w:val="0008351A"/>
    <w:rsid w:val="000A721D"/>
    <w:rsid w:val="00133410"/>
    <w:rsid w:val="0014225F"/>
    <w:rsid w:val="001841B2"/>
    <w:rsid w:val="001B7428"/>
    <w:rsid w:val="001F1214"/>
    <w:rsid w:val="002A2681"/>
    <w:rsid w:val="002C3828"/>
    <w:rsid w:val="002C614A"/>
    <w:rsid w:val="00300A04"/>
    <w:rsid w:val="003102C1"/>
    <w:rsid w:val="00341682"/>
    <w:rsid w:val="00341A61"/>
    <w:rsid w:val="003F4231"/>
    <w:rsid w:val="004307C9"/>
    <w:rsid w:val="006155F8"/>
    <w:rsid w:val="006C1E96"/>
    <w:rsid w:val="00765418"/>
    <w:rsid w:val="008D4862"/>
    <w:rsid w:val="00920E14"/>
    <w:rsid w:val="009B38B2"/>
    <w:rsid w:val="009C680B"/>
    <w:rsid w:val="009D61CB"/>
    <w:rsid w:val="00BD2F92"/>
    <w:rsid w:val="00BD689E"/>
    <w:rsid w:val="00BE2D1A"/>
    <w:rsid w:val="00BF2F29"/>
    <w:rsid w:val="00C04ADC"/>
    <w:rsid w:val="00C86562"/>
    <w:rsid w:val="00C915D1"/>
    <w:rsid w:val="00CB494D"/>
    <w:rsid w:val="00DA5096"/>
    <w:rsid w:val="00DC78BC"/>
    <w:rsid w:val="00DF0E17"/>
    <w:rsid w:val="00EC064C"/>
    <w:rsid w:val="00EE03CC"/>
    <w:rsid w:val="00F137E3"/>
    <w:rsid w:val="00F37230"/>
    <w:rsid w:val="00F8281A"/>
    <w:rsid w:val="00FF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C98B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62"/>
  </w:style>
  <w:style w:type="paragraph" w:styleId="Ttulo1">
    <w:name w:val="heading 1"/>
    <w:basedOn w:val="Normal1"/>
    <w:next w:val="Normal1"/>
    <w:rsid w:val="00BE2D1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rsid w:val="00BE2D1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rsid w:val="00BE2D1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rsid w:val="00BE2D1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rsid w:val="00BE2D1A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rsid w:val="00BE2D1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BE2D1A"/>
  </w:style>
  <w:style w:type="table" w:customStyle="1" w:styleId="TableNormal">
    <w:name w:val="Table Normal"/>
    <w:rsid w:val="00BE2D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BE2D1A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rsid w:val="00BE2D1A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28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281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8281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8281A"/>
  </w:style>
  <w:style w:type="paragraph" w:styleId="Piedepgina">
    <w:name w:val="footer"/>
    <w:basedOn w:val="Normal"/>
    <w:link w:val="PiedepginaCar"/>
    <w:uiPriority w:val="99"/>
    <w:unhideWhenUsed/>
    <w:rsid w:val="00F8281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8281A"/>
  </w:style>
  <w:style w:type="character" w:styleId="Nmerodepgina">
    <w:name w:val="page number"/>
    <w:basedOn w:val="Fuentedeprrafopredeter"/>
    <w:rsid w:val="00F8281A"/>
  </w:style>
  <w:style w:type="character" w:styleId="Hipervnculo">
    <w:name w:val="Hyperlink"/>
    <w:basedOn w:val="Fuentedeprrafopredeter"/>
    <w:uiPriority w:val="99"/>
    <w:unhideWhenUsed/>
    <w:rsid w:val="00C04ADC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86562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8656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8656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62"/>
  </w:style>
  <w:style w:type="paragraph" w:styleId="Ttulo1">
    <w:name w:val="heading 1"/>
    <w:basedOn w:val="Normal1"/>
    <w:next w:val="Normal1"/>
    <w:rsid w:val="00BE2D1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rsid w:val="00BE2D1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rsid w:val="00BE2D1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rsid w:val="00BE2D1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rsid w:val="00BE2D1A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rsid w:val="00BE2D1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BE2D1A"/>
  </w:style>
  <w:style w:type="table" w:customStyle="1" w:styleId="TableNormal">
    <w:name w:val="Table Normal"/>
    <w:rsid w:val="00BE2D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BE2D1A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rsid w:val="00BE2D1A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28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281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8281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8281A"/>
  </w:style>
  <w:style w:type="paragraph" w:styleId="Piedepgina">
    <w:name w:val="footer"/>
    <w:basedOn w:val="Normal"/>
    <w:link w:val="PiedepginaCar"/>
    <w:uiPriority w:val="99"/>
    <w:unhideWhenUsed/>
    <w:rsid w:val="00F8281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8281A"/>
  </w:style>
  <w:style w:type="character" w:styleId="Nmerodepgina">
    <w:name w:val="page number"/>
    <w:basedOn w:val="Fuentedeprrafopredeter"/>
    <w:rsid w:val="00F8281A"/>
  </w:style>
  <w:style w:type="character" w:styleId="Hipervnculo">
    <w:name w:val="Hyperlink"/>
    <w:basedOn w:val="Fuentedeprrafopredeter"/>
    <w:uiPriority w:val="99"/>
    <w:unhideWhenUsed/>
    <w:rsid w:val="00C04ADC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86562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8656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865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6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3030</Characters>
  <Application>Microsoft Office Word</Application>
  <DocSecurity>0</DocSecurity>
  <Lines>65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Martin Calvete</dc:creator>
  <cp:lastModifiedBy>Juan Martin Calvete</cp:lastModifiedBy>
  <cp:revision>2</cp:revision>
  <cp:lastPrinted>2022-04-25T17:29:00Z</cp:lastPrinted>
  <dcterms:created xsi:type="dcterms:W3CDTF">2022-04-25T20:24:00Z</dcterms:created>
  <dcterms:modified xsi:type="dcterms:W3CDTF">2022-04-25T20:24:00Z</dcterms:modified>
</cp:coreProperties>
</file>