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AB8FA" w14:textId="77777777" w:rsidR="00410B57" w:rsidRPr="002B6832" w:rsidRDefault="00410B57" w:rsidP="00410B57">
      <w:pPr>
        <w:rPr>
          <w:lang w:val="es-MX"/>
        </w:rPr>
      </w:pPr>
    </w:p>
    <w:p w14:paraId="44273C84" w14:textId="77777777" w:rsidR="00410B57" w:rsidRPr="002B6832" w:rsidRDefault="00410B57" w:rsidP="00410B57">
      <w:pPr>
        <w:rPr>
          <w:lang w:val="es-MX"/>
        </w:rPr>
      </w:pPr>
    </w:p>
    <w:p w14:paraId="30496ACC" w14:textId="77777777" w:rsidR="00410B57" w:rsidRPr="002B6832" w:rsidRDefault="00410B57" w:rsidP="00410B57">
      <w:pPr>
        <w:rPr>
          <w:lang w:val="es-MX"/>
        </w:rPr>
      </w:pPr>
      <w:r w:rsidRPr="002B6832">
        <w:rPr>
          <w:lang w:val="es-MX"/>
        </w:rPr>
        <w:tab/>
      </w:r>
    </w:p>
    <w:p w14:paraId="0B92DB98" w14:textId="77777777" w:rsidR="00410B57" w:rsidRPr="002B6832" w:rsidRDefault="00410B57" w:rsidP="00410B57">
      <w:pPr>
        <w:jc w:val="center"/>
        <w:rPr>
          <w:b/>
          <w:lang w:val="es-MX"/>
        </w:rPr>
      </w:pPr>
      <w:bookmarkStart w:id="0" w:name="PDeclaración"/>
      <w:bookmarkEnd w:id="0"/>
      <w:r w:rsidRPr="002B6832">
        <w:rPr>
          <w:b/>
          <w:lang w:val="es-MX"/>
        </w:rPr>
        <w:t>PROYECTO DE DECLARACIÓN</w:t>
      </w:r>
    </w:p>
    <w:p w14:paraId="23C77075" w14:textId="77777777" w:rsidR="00410B57" w:rsidRPr="002B6832" w:rsidRDefault="00410B57" w:rsidP="00410B57">
      <w:pPr>
        <w:rPr>
          <w:lang w:val="es-MX"/>
        </w:rPr>
      </w:pPr>
    </w:p>
    <w:p w14:paraId="3531F7AB" w14:textId="4A3B090A" w:rsidR="00410B57" w:rsidRPr="002B6832" w:rsidRDefault="00300333" w:rsidP="00410B57">
      <w:pPr>
        <w:rPr>
          <w:lang w:val="es-MX"/>
        </w:rPr>
      </w:pPr>
      <w:r w:rsidRPr="00300333">
        <w:rPr>
          <w:lang w:val="es-MX"/>
        </w:rPr>
        <w:t>Declárase de interés cultural de la Ciudad Autónoma de Buenos Aires</w:t>
      </w:r>
      <w:r w:rsidR="00FE51D4">
        <w:rPr>
          <w:lang w:val="es-MX"/>
        </w:rPr>
        <w:t xml:space="preserve"> el proyecto </w:t>
      </w:r>
      <w:r w:rsidRPr="00300333">
        <w:rPr>
          <w:lang w:val="es-MX"/>
        </w:rPr>
        <w:t>“</w:t>
      </w:r>
      <w:r w:rsidR="00772BDE">
        <w:rPr>
          <w:lang w:val="es-MX"/>
        </w:rPr>
        <w:t>Infraleves de Agua</w:t>
      </w:r>
      <w:r w:rsidRPr="00300333">
        <w:rPr>
          <w:lang w:val="es-MX"/>
        </w:rPr>
        <w:t xml:space="preserve">”, </w:t>
      </w:r>
      <w:r w:rsidR="002A3D55" w:rsidRPr="002A3D55">
        <w:rPr>
          <w:lang w:val="es-MX"/>
        </w:rPr>
        <w:t>fotografías urbanas</w:t>
      </w:r>
      <w:r w:rsidR="002A3D55">
        <w:rPr>
          <w:lang w:val="es-MX"/>
        </w:rPr>
        <w:t xml:space="preserve"> </w:t>
      </w:r>
      <w:r w:rsidRPr="00300333">
        <w:rPr>
          <w:lang w:val="es-MX"/>
        </w:rPr>
        <w:t xml:space="preserve">del </w:t>
      </w:r>
      <w:r w:rsidR="00FE51D4">
        <w:rPr>
          <w:lang w:val="es-MX"/>
        </w:rPr>
        <w:t>artista</w:t>
      </w:r>
      <w:r w:rsidRPr="00300333">
        <w:rPr>
          <w:lang w:val="es-MX"/>
        </w:rPr>
        <w:t xml:space="preserve"> </w:t>
      </w:r>
      <w:r>
        <w:rPr>
          <w:lang w:val="es-MX"/>
        </w:rPr>
        <w:t>Maximiliano Yanquelev</w:t>
      </w:r>
      <w:r w:rsidR="00FE51D4">
        <w:rPr>
          <w:lang w:val="es-MX"/>
        </w:rPr>
        <w:t>e</w:t>
      </w:r>
      <w:r>
        <w:rPr>
          <w:lang w:val="es-MX"/>
        </w:rPr>
        <w:t>ch</w:t>
      </w:r>
      <w:r w:rsidRPr="00300333">
        <w:rPr>
          <w:lang w:val="es-MX"/>
        </w:rPr>
        <w:t>.</w:t>
      </w:r>
    </w:p>
    <w:p w14:paraId="58F739AE" w14:textId="77777777" w:rsidR="00410B57" w:rsidRPr="002B6832" w:rsidRDefault="00410B57" w:rsidP="00410B57">
      <w:pPr>
        <w:rPr>
          <w:lang w:val="es-MX"/>
        </w:rPr>
      </w:pPr>
    </w:p>
    <w:p w14:paraId="1F6CAAE5" w14:textId="77777777" w:rsidR="00410B57" w:rsidRPr="002B6832" w:rsidRDefault="00410B57" w:rsidP="00410B57">
      <w:pPr>
        <w:rPr>
          <w:lang w:val="es-MX"/>
        </w:rPr>
      </w:pPr>
    </w:p>
    <w:p w14:paraId="26E4CF23" w14:textId="77777777" w:rsidR="00410B57" w:rsidRDefault="00410B57" w:rsidP="00410B57">
      <w:pPr>
        <w:rPr>
          <w:lang w:val="es-MX"/>
        </w:rPr>
      </w:pPr>
      <w:r>
        <w:rPr>
          <w:lang w:val="es-MX"/>
        </w:rPr>
        <w:br w:type="page"/>
      </w:r>
    </w:p>
    <w:p w14:paraId="45C292DF" w14:textId="77777777" w:rsidR="002A3D55" w:rsidRDefault="002A3D55" w:rsidP="00410B57">
      <w:pPr>
        <w:jc w:val="center"/>
        <w:rPr>
          <w:b/>
          <w:szCs w:val="24"/>
          <w:lang w:val="es-MX"/>
        </w:rPr>
      </w:pPr>
    </w:p>
    <w:p w14:paraId="32EB312E" w14:textId="29C355E2" w:rsidR="00410B57" w:rsidRPr="00884A04" w:rsidRDefault="00410B57" w:rsidP="00410B57">
      <w:pPr>
        <w:jc w:val="center"/>
        <w:rPr>
          <w:szCs w:val="24"/>
          <w:lang w:val="es-MX"/>
        </w:rPr>
      </w:pPr>
      <w:r w:rsidRPr="00884A04">
        <w:rPr>
          <w:b/>
          <w:szCs w:val="24"/>
          <w:lang w:val="es-MX"/>
        </w:rPr>
        <w:t>FUNDAMENTOS</w:t>
      </w:r>
    </w:p>
    <w:p w14:paraId="03CA85C9" w14:textId="77777777" w:rsidR="00410B57" w:rsidRPr="00884A04" w:rsidRDefault="00410B57" w:rsidP="00410B57">
      <w:pPr>
        <w:rPr>
          <w:szCs w:val="24"/>
          <w:lang w:val="es-MX"/>
        </w:rPr>
      </w:pPr>
    </w:p>
    <w:p w14:paraId="0CE85E01" w14:textId="77777777" w:rsidR="00410B57" w:rsidRPr="00884A04" w:rsidRDefault="00410B57" w:rsidP="00410B57">
      <w:pPr>
        <w:rPr>
          <w:szCs w:val="24"/>
          <w:lang w:val="es-MX"/>
        </w:rPr>
      </w:pPr>
    </w:p>
    <w:p w14:paraId="28953066" w14:textId="5225BE1F" w:rsidR="00410B57" w:rsidRDefault="00410B57" w:rsidP="00410B57">
      <w:pPr>
        <w:rPr>
          <w:szCs w:val="24"/>
          <w:lang w:val="es-MX"/>
        </w:rPr>
      </w:pPr>
      <w:r w:rsidRPr="00884A04">
        <w:rPr>
          <w:szCs w:val="24"/>
          <w:lang w:val="es-MX"/>
        </w:rPr>
        <w:t>Señor Presidente:</w:t>
      </w:r>
    </w:p>
    <w:p w14:paraId="0CFB8FAB" w14:textId="77777777" w:rsidR="002A3D55" w:rsidRPr="00884A04" w:rsidRDefault="002A3D55" w:rsidP="00410B57">
      <w:pPr>
        <w:rPr>
          <w:szCs w:val="24"/>
          <w:lang w:val="es-MX"/>
        </w:rPr>
      </w:pPr>
    </w:p>
    <w:p w14:paraId="27937D65" w14:textId="77777777" w:rsidR="002A3D55" w:rsidRPr="002A3D55" w:rsidRDefault="002A3D55" w:rsidP="002A3D55">
      <w:pPr>
        <w:ind w:firstLine="1701"/>
        <w:rPr>
          <w:szCs w:val="24"/>
        </w:rPr>
      </w:pPr>
      <w:r w:rsidRPr="002A3D55">
        <w:rPr>
          <w:szCs w:val="24"/>
        </w:rPr>
        <w:t>“</w:t>
      </w:r>
      <w:proofErr w:type="spellStart"/>
      <w:r w:rsidRPr="002A3D55">
        <w:rPr>
          <w:szCs w:val="24"/>
        </w:rPr>
        <w:t>Infraleves</w:t>
      </w:r>
      <w:proofErr w:type="spellEnd"/>
      <w:r w:rsidRPr="002A3D55">
        <w:rPr>
          <w:szCs w:val="24"/>
        </w:rPr>
        <w:t xml:space="preserve"> de agua” es un proyecto fotográfico del artista Maximiliano </w:t>
      </w:r>
      <w:proofErr w:type="spellStart"/>
      <w:r w:rsidRPr="002A3D55">
        <w:rPr>
          <w:szCs w:val="24"/>
        </w:rPr>
        <w:t>Yankelevech</w:t>
      </w:r>
      <w:proofErr w:type="spellEnd"/>
      <w:r w:rsidRPr="002A3D55">
        <w:rPr>
          <w:szCs w:val="24"/>
        </w:rPr>
        <w:t xml:space="preserve"> que, con la curaduría de Fabiana Barreda, nos introduce a un poderoso imaginario urbano de la Ciudad de Buenos Aires, allí donde la huella del agua como estado emocional lleva al espectador a un universo surreal, onírico y pictórico.</w:t>
      </w:r>
    </w:p>
    <w:p w14:paraId="4847EB7D" w14:textId="77777777" w:rsidR="002A3D55" w:rsidRDefault="002A3D55" w:rsidP="002A3D55">
      <w:pPr>
        <w:ind w:firstLine="1701"/>
        <w:rPr>
          <w:szCs w:val="24"/>
        </w:rPr>
      </w:pPr>
    </w:p>
    <w:p w14:paraId="603E5EC9" w14:textId="50BB9B76" w:rsidR="002A3D55" w:rsidRPr="002A3D55" w:rsidRDefault="002A3D55" w:rsidP="002A3D55">
      <w:pPr>
        <w:ind w:firstLine="1701"/>
        <w:rPr>
          <w:szCs w:val="24"/>
        </w:rPr>
      </w:pPr>
      <w:r w:rsidRPr="002A3D55">
        <w:rPr>
          <w:szCs w:val="24"/>
        </w:rPr>
        <w:t xml:space="preserve">Estas obras poseen el relato cinematográfico de un </w:t>
      </w:r>
      <w:proofErr w:type="spellStart"/>
      <w:r w:rsidRPr="002A3D55">
        <w:rPr>
          <w:szCs w:val="24"/>
        </w:rPr>
        <w:t>flaneur</w:t>
      </w:r>
      <w:proofErr w:type="spellEnd"/>
      <w:r w:rsidRPr="002A3D55">
        <w:rPr>
          <w:szCs w:val="24"/>
        </w:rPr>
        <w:t xml:space="preserve"> que, a través de un cristal que va desenfocando la realidad, recorre la urbe dibujando la luz en el agua.</w:t>
      </w:r>
    </w:p>
    <w:p w14:paraId="6CECBA7F" w14:textId="77777777" w:rsidR="002A3D55" w:rsidRDefault="002A3D55" w:rsidP="002A3D55">
      <w:pPr>
        <w:ind w:firstLine="1701"/>
        <w:rPr>
          <w:szCs w:val="24"/>
        </w:rPr>
      </w:pPr>
    </w:p>
    <w:p w14:paraId="53C72FB7" w14:textId="680D9A7E" w:rsidR="002A3D55" w:rsidRPr="002A3D55" w:rsidRDefault="002A3D55" w:rsidP="002A3D55">
      <w:pPr>
        <w:ind w:firstLine="1701"/>
        <w:rPr>
          <w:szCs w:val="24"/>
        </w:rPr>
      </w:pPr>
      <w:r w:rsidRPr="002A3D55">
        <w:rPr>
          <w:szCs w:val="24"/>
        </w:rPr>
        <w:t xml:space="preserve">Desde la mirada del arte contemporáneo, la obra de este artista se relaciona con autores como Bill Viola, Utah Barth, Josef </w:t>
      </w:r>
      <w:proofErr w:type="spellStart"/>
      <w:r w:rsidRPr="002A3D55">
        <w:rPr>
          <w:szCs w:val="24"/>
        </w:rPr>
        <w:t>Sudek</w:t>
      </w:r>
      <w:proofErr w:type="spellEnd"/>
      <w:r w:rsidRPr="002A3D55">
        <w:rPr>
          <w:szCs w:val="24"/>
        </w:rPr>
        <w:t xml:space="preserve">, Juan </w:t>
      </w:r>
      <w:proofErr w:type="spellStart"/>
      <w:r w:rsidRPr="002A3D55">
        <w:rPr>
          <w:szCs w:val="24"/>
        </w:rPr>
        <w:t>Doffo</w:t>
      </w:r>
      <w:proofErr w:type="spellEnd"/>
      <w:r w:rsidRPr="002A3D55">
        <w:rPr>
          <w:szCs w:val="24"/>
        </w:rPr>
        <w:t xml:space="preserve"> entre otros, cuyas obras nos llevan a pensar un linaje donde la fotografía es una pieza pictórica.</w:t>
      </w:r>
    </w:p>
    <w:p w14:paraId="68D90123" w14:textId="77777777" w:rsidR="002A3D55" w:rsidRDefault="002A3D55" w:rsidP="0083679A">
      <w:pPr>
        <w:rPr>
          <w:szCs w:val="24"/>
        </w:rPr>
      </w:pPr>
    </w:p>
    <w:p w14:paraId="5CFB4502" w14:textId="3FA61FEA" w:rsidR="002A3D55" w:rsidRPr="002A3D55" w:rsidRDefault="002A3D55" w:rsidP="0083679A">
      <w:pPr>
        <w:ind w:firstLine="1701"/>
        <w:rPr>
          <w:szCs w:val="24"/>
        </w:rPr>
      </w:pPr>
      <w:r w:rsidRPr="002A3D55">
        <w:rPr>
          <w:szCs w:val="24"/>
        </w:rPr>
        <w:t>Est</w:t>
      </w:r>
      <w:r w:rsidR="0083679A">
        <w:rPr>
          <w:szCs w:val="24"/>
        </w:rPr>
        <w:t xml:space="preserve">a serie de fotografías </w:t>
      </w:r>
      <w:r w:rsidRPr="002A3D55">
        <w:rPr>
          <w:szCs w:val="24"/>
        </w:rPr>
        <w:t>posee</w:t>
      </w:r>
      <w:r w:rsidR="0083679A">
        <w:rPr>
          <w:szCs w:val="24"/>
        </w:rPr>
        <w:t>n</w:t>
      </w:r>
      <w:r w:rsidRPr="002A3D55">
        <w:rPr>
          <w:szCs w:val="24"/>
        </w:rPr>
        <w:t xml:space="preserve"> un relato entre lo terrenal y lo inmaterial, los protagonistas introspectivos, como en los cuadros de Edward Hopper, atraviesan la Ciudad, caminan los barrios porteños que reconocemos por los bellos detalles de sus calles y bares</w:t>
      </w:r>
      <w:r w:rsidR="0083679A">
        <w:rPr>
          <w:szCs w:val="24"/>
        </w:rPr>
        <w:t>;</w:t>
      </w:r>
      <w:r w:rsidRPr="002A3D55">
        <w:rPr>
          <w:szCs w:val="24"/>
        </w:rPr>
        <w:t xml:space="preserve"> cada imagen crea un ambiente único de colores donde las personas se fusionan con el paisaje.</w:t>
      </w:r>
    </w:p>
    <w:p w14:paraId="7B2F1A15" w14:textId="77777777" w:rsidR="002A3D55" w:rsidRDefault="002A3D55" w:rsidP="0083679A">
      <w:pPr>
        <w:rPr>
          <w:szCs w:val="24"/>
        </w:rPr>
      </w:pPr>
    </w:p>
    <w:p w14:paraId="2E933385" w14:textId="4DE90874" w:rsidR="002A3D55" w:rsidRPr="002A3D55" w:rsidRDefault="002A3D55" w:rsidP="002A3D55">
      <w:pPr>
        <w:ind w:firstLine="1701"/>
        <w:rPr>
          <w:szCs w:val="24"/>
        </w:rPr>
      </w:pPr>
      <w:r w:rsidRPr="002A3D55">
        <w:rPr>
          <w:szCs w:val="24"/>
        </w:rPr>
        <w:t>Las películas de Richard Linklater y “Eterno resplandor de una mente sin recuerdos” de Michel Gondry, nos enseñaron que los artistas pueden pintar los recuerdos y las personas queridas toman cuerpo en esas pinturas</w:t>
      </w:r>
      <w:r w:rsidR="0083679A">
        <w:rPr>
          <w:szCs w:val="24"/>
        </w:rPr>
        <w:t>: l</w:t>
      </w:r>
      <w:r w:rsidR="0083679A" w:rsidRPr="002A3D55">
        <w:rPr>
          <w:szCs w:val="24"/>
        </w:rPr>
        <w:t>a dama del paraguas, las siluetas de una madre y su hija, la chica del celular y su cabello rojizo van narrando cómo el sujeto hoy vive su mundo psicológico en la metrópolis.</w:t>
      </w:r>
    </w:p>
    <w:p w14:paraId="675A0D24" w14:textId="77777777" w:rsidR="002A3D55" w:rsidRDefault="002A3D55" w:rsidP="0083679A">
      <w:pPr>
        <w:rPr>
          <w:szCs w:val="24"/>
        </w:rPr>
      </w:pPr>
    </w:p>
    <w:p w14:paraId="602C4E54" w14:textId="06FE4651" w:rsidR="002A3D55" w:rsidRDefault="002A3D55" w:rsidP="002A3D55">
      <w:pPr>
        <w:ind w:firstLine="1701"/>
        <w:rPr>
          <w:szCs w:val="24"/>
        </w:rPr>
      </w:pPr>
      <w:r w:rsidRPr="002A3D55">
        <w:rPr>
          <w:szCs w:val="24"/>
        </w:rPr>
        <w:t>Citando a Marcel Duchamp en su concepto de “</w:t>
      </w:r>
      <w:proofErr w:type="spellStart"/>
      <w:r w:rsidRPr="002A3D55">
        <w:rPr>
          <w:szCs w:val="24"/>
        </w:rPr>
        <w:t>infraleve</w:t>
      </w:r>
      <w:proofErr w:type="spellEnd"/>
      <w:r w:rsidRPr="002A3D55">
        <w:rPr>
          <w:szCs w:val="24"/>
        </w:rPr>
        <w:t>”, esta forma de ver el mundo tiene lugar en la foto blanco y negro</w:t>
      </w:r>
      <w:r w:rsidR="0083679A">
        <w:rPr>
          <w:szCs w:val="24"/>
        </w:rPr>
        <w:t>,</w:t>
      </w:r>
      <w:r w:rsidRPr="002A3D55">
        <w:rPr>
          <w:szCs w:val="24"/>
        </w:rPr>
        <w:t xml:space="preserve"> en donde dos sujetos </w:t>
      </w:r>
      <w:r w:rsidR="0083679A">
        <w:rPr>
          <w:szCs w:val="24"/>
        </w:rPr>
        <w:t>-</w:t>
      </w:r>
      <w:r w:rsidRPr="002A3D55">
        <w:rPr>
          <w:szCs w:val="24"/>
        </w:rPr>
        <w:t>un hombre y una mujer</w:t>
      </w:r>
      <w:r w:rsidR="0083679A">
        <w:rPr>
          <w:szCs w:val="24"/>
        </w:rPr>
        <w:t>-</w:t>
      </w:r>
      <w:r w:rsidRPr="002A3D55">
        <w:rPr>
          <w:szCs w:val="24"/>
        </w:rPr>
        <w:t xml:space="preserve"> se conectan casi en forma espiritual</w:t>
      </w:r>
      <w:r w:rsidR="0083679A">
        <w:rPr>
          <w:szCs w:val="24"/>
        </w:rPr>
        <w:t>;</w:t>
      </w:r>
      <w:r w:rsidRPr="002A3D55">
        <w:rPr>
          <w:szCs w:val="24"/>
        </w:rPr>
        <w:t xml:space="preserve"> lo “</w:t>
      </w:r>
      <w:proofErr w:type="spellStart"/>
      <w:r w:rsidRPr="002A3D55">
        <w:rPr>
          <w:szCs w:val="24"/>
        </w:rPr>
        <w:t>infraleve</w:t>
      </w:r>
      <w:proofErr w:type="spellEnd"/>
      <w:r w:rsidRPr="002A3D55">
        <w:rPr>
          <w:szCs w:val="24"/>
        </w:rPr>
        <w:t>” es aquella materialidad de lo vivo sutil que habita en una obra de arte, es la huella de un aliento sobre un piano, es el olor del pasto luego de la lluvia.</w:t>
      </w:r>
    </w:p>
    <w:p w14:paraId="5778834A" w14:textId="77777777" w:rsidR="002A3D55" w:rsidRPr="002A3D55" w:rsidRDefault="002A3D55" w:rsidP="0083679A">
      <w:pPr>
        <w:rPr>
          <w:szCs w:val="24"/>
        </w:rPr>
      </w:pPr>
    </w:p>
    <w:p w14:paraId="1EC5E4A1" w14:textId="0EBDC4C8" w:rsidR="002A3D55" w:rsidRDefault="002A3D55" w:rsidP="002A3D55">
      <w:pPr>
        <w:ind w:firstLine="1701"/>
        <w:rPr>
          <w:szCs w:val="24"/>
        </w:rPr>
      </w:pPr>
      <w:r w:rsidRPr="002A3D55">
        <w:rPr>
          <w:szCs w:val="24"/>
        </w:rPr>
        <w:t xml:space="preserve">La obra de Maximiliano </w:t>
      </w:r>
      <w:proofErr w:type="spellStart"/>
      <w:r w:rsidRPr="002A3D55">
        <w:rPr>
          <w:szCs w:val="24"/>
        </w:rPr>
        <w:t>Yankelevech</w:t>
      </w:r>
      <w:proofErr w:type="spellEnd"/>
      <w:r w:rsidRPr="002A3D55">
        <w:rPr>
          <w:szCs w:val="24"/>
        </w:rPr>
        <w:t xml:space="preserve"> habita ese lugar </w:t>
      </w:r>
      <w:proofErr w:type="spellStart"/>
      <w:r w:rsidRPr="002A3D55">
        <w:rPr>
          <w:szCs w:val="24"/>
        </w:rPr>
        <w:t>infraleve</w:t>
      </w:r>
      <w:proofErr w:type="spellEnd"/>
      <w:r w:rsidRPr="002A3D55">
        <w:rPr>
          <w:szCs w:val="24"/>
        </w:rPr>
        <w:t>, sus imágenes evocativas nos inspiran con esa dimensión mágica de la ciudad, aquella que nos conecta con lo profundo de nosotros mismos y con los seres que amamos.</w:t>
      </w:r>
    </w:p>
    <w:p w14:paraId="2132E72D" w14:textId="77777777" w:rsidR="002A3D55" w:rsidRPr="002A3D55" w:rsidRDefault="002A3D55" w:rsidP="0083679A">
      <w:pPr>
        <w:rPr>
          <w:szCs w:val="24"/>
        </w:rPr>
      </w:pPr>
    </w:p>
    <w:p w14:paraId="28E0AE7C" w14:textId="79663E3D" w:rsidR="002A3D55" w:rsidRPr="002A3D55" w:rsidRDefault="002A3D55" w:rsidP="002A3D55">
      <w:pPr>
        <w:ind w:firstLine="1701"/>
        <w:rPr>
          <w:szCs w:val="24"/>
        </w:rPr>
      </w:pPr>
      <w:r w:rsidRPr="002A3D55">
        <w:rPr>
          <w:szCs w:val="24"/>
        </w:rPr>
        <w:t xml:space="preserve">Maximiliano nació en la Ciudad de Buenos Aires el 3 de diciembre de 1975 y actualmente vive en el Barrio de Palermo. Desde joven, Maximiliano se introdujo en la pintura y el dibujo como autodidacta. En cuanto a su formación, en el año 2008 entra al taller del Artista </w:t>
      </w:r>
      <w:r w:rsidR="00645BD7" w:rsidRPr="002A3D55">
        <w:rPr>
          <w:szCs w:val="24"/>
        </w:rPr>
        <w:t>Plástico</w:t>
      </w:r>
      <w:r w:rsidRPr="002A3D55">
        <w:rPr>
          <w:szCs w:val="24"/>
        </w:rPr>
        <w:t xml:space="preserve"> Juan </w:t>
      </w:r>
      <w:proofErr w:type="spellStart"/>
      <w:r w:rsidRPr="002A3D55">
        <w:rPr>
          <w:szCs w:val="24"/>
        </w:rPr>
        <w:t>Doffo</w:t>
      </w:r>
      <w:proofErr w:type="spellEnd"/>
      <w:r w:rsidRPr="002A3D55">
        <w:rPr>
          <w:szCs w:val="24"/>
        </w:rPr>
        <w:t xml:space="preserve">; en el año 2016 descubre la fotografía experimental con </w:t>
      </w:r>
      <w:r w:rsidR="00645BD7" w:rsidRPr="002A3D55">
        <w:rPr>
          <w:szCs w:val="24"/>
        </w:rPr>
        <w:t>Adrián</w:t>
      </w:r>
      <w:r w:rsidRPr="002A3D55">
        <w:rPr>
          <w:szCs w:val="24"/>
        </w:rPr>
        <w:t xml:space="preserve"> </w:t>
      </w:r>
      <w:proofErr w:type="spellStart"/>
      <w:r w:rsidRPr="002A3D55">
        <w:rPr>
          <w:szCs w:val="24"/>
        </w:rPr>
        <w:t>Markis</w:t>
      </w:r>
      <w:proofErr w:type="spellEnd"/>
      <w:r w:rsidRPr="002A3D55">
        <w:rPr>
          <w:szCs w:val="24"/>
        </w:rPr>
        <w:t xml:space="preserve">; en el año 2012 participa en un proyecto grupal “Sobremesa” en el </w:t>
      </w:r>
      <w:proofErr w:type="spellStart"/>
      <w:r w:rsidRPr="002A3D55">
        <w:rPr>
          <w:szCs w:val="24"/>
        </w:rPr>
        <w:t>Boulevar</w:t>
      </w:r>
      <w:proofErr w:type="spellEnd"/>
      <w:r w:rsidRPr="002A3D55">
        <w:rPr>
          <w:szCs w:val="24"/>
        </w:rPr>
        <w:t xml:space="preserve"> La Trastienda y en el 2017 en BADA.</w:t>
      </w:r>
    </w:p>
    <w:p w14:paraId="4E929527" w14:textId="77777777" w:rsidR="002A3D55" w:rsidRPr="002A3D55" w:rsidRDefault="002A3D55" w:rsidP="002A3D55">
      <w:pPr>
        <w:ind w:firstLine="1701"/>
        <w:rPr>
          <w:szCs w:val="24"/>
        </w:rPr>
      </w:pPr>
      <w:r w:rsidRPr="002A3D55">
        <w:rPr>
          <w:szCs w:val="24"/>
        </w:rPr>
        <w:t xml:space="preserve"> </w:t>
      </w:r>
    </w:p>
    <w:p w14:paraId="4A5AB159" w14:textId="4E6CB2B7" w:rsidR="0083679A" w:rsidRPr="0083679A" w:rsidRDefault="002A3D55" w:rsidP="0083679A">
      <w:pPr>
        <w:ind w:firstLine="1701"/>
        <w:rPr>
          <w:szCs w:val="24"/>
        </w:rPr>
      </w:pPr>
      <w:r w:rsidRPr="002A3D55">
        <w:rPr>
          <w:szCs w:val="24"/>
        </w:rPr>
        <w:t>En cuanto a las distinciones obtenidas por este artista sobresalen:</w:t>
      </w:r>
    </w:p>
    <w:p w14:paraId="465B0174" w14:textId="42AFF381" w:rsidR="002A3D55" w:rsidRPr="002A3D55" w:rsidRDefault="002A3D55" w:rsidP="0083679A">
      <w:pPr>
        <w:ind w:firstLine="1701"/>
        <w:rPr>
          <w:szCs w:val="24"/>
          <w:lang w:val="en-US"/>
        </w:rPr>
      </w:pPr>
      <w:r>
        <w:rPr>
          <w:szCs w:val="24"/>
          <w:lang w:val="en-US"/>
        </w:rPr>
        <w:t>-</w:t>
      </w:r>
      <w:r w:rsidRPr="002A3D55">
        <w:rPr>
          <w:szCs w:val="24"/>
          <w:lang w:val="en-US"/>
        </w:rPr>
        <w:t xml:space="preserve"> Px3 Paris Awards 2020 </w:t>
      </w:r>
      <w:proofErr w:type="spellStart"/>
      <w:r w:rsidRPr="002A3D55">
        <w:rPr>
          <w:szCs w:val="24"/>
          <w:lang w:val="en-US"/>
        </w:rPr>
        <w:t>serie</w:t>
      </w:r>
      <w:proofErr w:type="spellEnd"/>
      <w:r w:rsidRPr="002A3D55">
        <w:rPr>
          <w:szCs w:val="24"/>
          <w:lang w:val="en-US"/>
        </w:rPr>
        <w:t xml:space="preserve"> “</w:t>
      </w:r>
      <w:proofErr w:type="spellStart"/>
      <w:r w:rsidRPr="002A3D55">
        <w:rPr>
          <w:szCs w:val="24"/>
          <w:lang w:val="en-US"/>
        </w:rPr>
        <w:t>Realidad</w:t>
      </w:r>
      <w:proofErr w:type="spellEnd"/>
      <w:r w:rsidRPr="002A3D55">
        <w:rPr>
          <w:szCs w:val="24"/>
          <w:lang w:val="en-US"/>
        </w:rPr>
        <w:t xml:space="preserve"> </w:t>
      </w:r>
      <w:proofErr w:type="spellStart"/>
      <w:r w:rsidRPr="002A3D55">
        <w:rPr>
          <w:szCs w:val="24"/>
          <w:lang w:val="en-US"/>
        </w:rPr>
        <w:t>Intervenida</w:t>
      </w:r>
      <w:proofErr w:type="spellEnd"/>
      <w:r w:rsidRPr="002A3D55">
        <w:rPr>
          <w:szCs w:val="24"/>
          <w:lang w:val="en-US"/>
        </w:rPr>
        <w:t>” – “Intervened Reality” Honorable Mentions – Abstract.</w:t>
      </w:r>
    </w:p>
    <w:p w14:paraId="3A28E336" w14:textId="731D8463" w:rsidR="0083679A" w:rsidRPr="002A3D55" w:rsidRDefault="002A3D55" w:rsidP="0083679A">
      <w:pPr>
        <w:ind w:firstLine="1701"/>
        <w:rPr>
          <w:szCs w:val="24"/>
          <w:lang w:val="en-US"/>
        </w:rPr>
      </w:pPr>
      <w:r>
        <w:rPr>
          <w:szCs w:val="24"/>
          <w:lang w:val="en-US"/>
        </w:rPr>
        <w:t>-</w:t>
      </w:r>
      <w:r w:rsidRPr="002A3D55">
        <w:rPr>
          <w:szCs w:val="24"/>
          <w:lang w:val="en-US"/>
        </w:rPr>
        <w:t xml:space="preserve"> </w:t>
      </w:r>
      <w:proofErr w:type="spellStart"/>
      <w:r w:rsidRPr="002A3D55">
        <w:rPr>
          <w:szCs w:val="24"/>
          <w:lang w:val="en-US"/>
        </w:rPr>
        <w:t>Bifa</w:t>
      </w:r>
      <w:proofErr w:type="spellEnd"/>
      <w:r w:rsidRPr="002A3D55">
        <w:rPr>
          <w:szCs w:val="24"/>
          <w:lang w:val="en-US"/>
        </w:rPr>
        <w:t xml:space="preserve"> Awards 2020 </w:t>
      </w:r>
      <w:proofErr w:type="spellStart"/>
      <w:r w:rsidRPr="002A3D55">
        <w:rPr>
          <w:szCs w:val="24"/>
          <w:lang w:val="en-US"/>
        </w:rPr>
        <w:t>serie</w:t>
      </w:r>
      <w:proofErr w:type="spellEnd"/>
      <w:r w:rsidRPr="002A3D55">
        <w:rPr>
          <w:szCs w:val="24"/>
          <w:lang w:val="en-US"/>
        </w:rPr>
        <w:t xml:space="preserve"> “</w:t>
      </w:r>
      <w:proofErr w:type="spellStart"/>
      <w:r w:rsidRPr="002A3D55">
        <w:rPr>
          <w:szCs w:val="24"/>
          <w:lang w:val="en-US"/>
        </w:rPr>
        <w:t>Realidad</w:t>
      </w:r>
      <w:proofErr w:type="spellEnd"/>
      <w:r w:rsidRPr="002A3D55">
        <w:rPr>
          <w:szCs w:val="24"/>
          <w:lang w:val="en-US"/>
        </w:rPr>
        <w:t xml:space="preserve"> </w:t>
      </w:r>
      <w:proofErr w:type="spellStart"/>
      <w:r w:rsidRPr="002A3D55">
        <w:rPr>
          <w:szCs w:val="24"/>
          <w:lang w:val="en-US"/>
        </w:rPr>
        <w:t>Intervenida</w:t>
      </w:r>
      <w:proofErr w:type="spellEnd"/>
      <w:r w:rsidRPr="002A3D55">
        <w:rPr>
          <w:szCs w:val="24"/>
          <w:lang w:val="en-US"/>
        </w:rPr>
        <w:t>” – “Intervened Reality” Honorable Mentions – Abstract.</w:t>
      </w:r>
    </w:p>
    <w:p w14:paraId="1D9C6CCF" w14:textId="08B2B19E" w:rsidR="002A3D55" w:rsidRPr="002A3D55" w:rsidRDefault="002A3D55" w:rsidP="002A3D55">
      <w:pPr>
        <w:ind w:firstLine="1701"/>
        <w:rPr>
          <w:szCs w:val="24"/>
          <w:lang w:val="en-US"/>
        </w:rPr>
      </w:pPr>
      <w:r>
        <w:rPr>
          <w:szCs w:val="24"/>
          <w:lang w:val="en-US"/>
        </w:rPr>
        <w:t>-</w:t>
      </w:r>
      <w:r w:rsidRPr="002A3D55">
        <w:rPr>
          <w:szCs w:val="24"/>
          <w:lang w:val="en-US"/>
        </w:rPr>
        <w:t xml:space="preserve"> </w:t>
      </w:r>
      <w:proofErr w:type="spellStart"/>
      <w:r w:rsidRPr="002A3D55">
        <w:rPr>
          <w:szCs w:val="24"/>
          <w:lang w:val="en-US"/>
        </w:rPr>
        <w:t>Ipa</w:t>
      </w:r>
      <w:proofErr w:type="spellEnd"/>
      <w:r w:rsidRPr="002A3D55">
        <w:rPr>
          <w:szCs w:val="24"/>
          <w:lang w:val="en-US"/>
        </w:rPr>
        <w:t xml:space="preserve"> Awards 2020 </w:t>
      </w:r>
      <w:proofErr w:type="spellStart"/>
      <w:r w:rsidRPr="002A3D55">
        <w:rPr>
          <w:szCs w:val="24"/>
          <w:lang w:val="en-US"/>
        </w:rPr>
        <w:t>serie</w:t>
      </w:r>
      <w:proofErr w:type="spellEnd"/>
      <w:r w:rsidRPr="002A3D55">
        <w:rPr>
          <w:szCs w:val="24"/>
          <w:lang w:val="en-US"/>
        </w:rPr>
        <w:t xml:space="preserve"> “</w:t>
      </w:r>
      <w:proofErr w:type="spellStart"/>
      <w:r w:rsidRPr="002A3D55">
        <w:rPr>
          <w:szCs w:val="24"/>
          <w:lang w:val="en-US"/>
        </w:rPr>
        <w:t>Realidad</w:t>
      </w:r>
      <w:proofErr w:type="spellEnd"/>
      <w:r w:rsidRPr="002A3D55">
        <w:rPr>
          <w:szCs w:val="24"/>
          <w:lang w:val="en-US"/>
        </w:rPr>
        <w:t xml:space="preserve"> </w:t>
      </w:r>
      <w:proofErr w:type="spellStart"/>
      <w:r w:rsidRPr="002A3D55">
        <w:rPr>
          <w:szCs w:val="24"/>
          <w:lang w:val="en-US"/>
        </w:rPr>
        <w:t>Intervenida</w:t>
      </w:r>
      <w:proofErr w:type="spellEnd"/>
      <w:r w:rsidRPr="002A3D55">
        <w:rPr>
          <w:szCs w:val="24"/>
          <w:lang w:val="en-US"/>
        </w:rPr>
        <w:t>”- “Intervened Reality” Honorable Mentions – Abstract.</w:t>
      </w:r>
    </w:p>
    <w:p w14:paraId="467DE72D" w14:textId="4DA15E6A" w:rsidR="002A3D55" w:rsidRPr="002A3D55" w:rsidRDefault="002A3D55" w:rsidP="0083679A">
      <w:pPr>
        <w:ind w:firstLine="1701"/>
        <w:rPr>
          <w:szCs w:val="24"/>
          <w:lang w:val="en-US"/>
        </w:rPr>
      </w:pPr>
      <w:r>
        <w:rPr>
          <w:szCs w:val="24"/>
          <w:lang w:val="en-US"/>
        </w:rPr>
        <w:t>-</w:t>
      </w:r>
      <w:r w:rsidRPr="002A3D55">
        <w:rPr>
          <w:szCs w:val="24"/>
          <w:lang w:val="en-US"/>
        </w:rPr>
        <w:t xml:space="preserve"> </w:t>
      </w:r>
      <w:proofErr w:type="spellStart"/>
      <w:r w:rsidRPr="002A3D55">
        <w:rPr>
          <w:szCs w:val="24"/>
          <w:lang w:val="en-US"/>
        </w:rPr>
        <w:t>Apa</w:t>
      </w:r>
      <w:proofErr w:type="spellEnd"/>
      <w:r w:rsidRPr="002A3D55">
        <w:rPr>
          <w:szCs w:val="24"/>
          <w:lang w:val="en-US"/>
        </w:rPr>
        <w:t xml:space="preserve"> Annual Photography Awards </w:t>
      </w:r>
      <w:proofErr w:type="spellStart"/>
      <w:r w:rsidRPr="002A3D55">
        <w:rPr>
          <w:szCs w:val="24"/>
          <w:lang w:val="en-US"/>
        </w:rPr>
        <w:t>serie</w:t>
      </w:r>
      <w:proofErr w:type="spellEnd"/>
      <w:r w:rsidRPr="002A3D55">
        <w:rPr>
          <w:szCs w:val="24"/>
          <w:lang w:val="en-US"/>
        </w:rPr>
        <w:t xml:space="preserve"> “</w:t>
      </w:r>
      <w:proofErr w:type="spellStart"/>
      <w:r w:rsidRPr="002A3D55">
        <w:rPr>
          <w:szCs w:val="24"/>
          <w:lang w:val="en-US"/>
        </w:rPr>
        <w:t>Realidad</w:t>
      </w:r>
      <w:proofErr w:type="spellEnd"/>
      <w:r w:rsidRPr="002A3D55">
        <w:rPr>
          <w:szCs w:val="24"/>
          <w:lang w:val="en-US"/>
        </w:rPr>
        <w:t xml:space="preserve"> </w:t>
      </w:r>
      <w:proofErr w:type="spellStart"/>
      <w:r w:rsidRPr="002A3D55">
        <w:rPr>
          <w:szCs w:val="24"/>
          <w:lang w:val="en-US"/>
        </w:rPr>
        <w:t>Intervenida</w:t>
      </w:r>
      <w:proofErr w:type="spellEnd"/>
      <w:r w:rsidRPr="002A3D55">
        <w:rPr>
          <w:szCs w:val="24"/>
          <w:lang w:val="en-US"/>
        </w:rPr>
        <w:t>” – “Intervened Reality” Honorable Mentions – Abstract.</w:t>
      </w:r>
    </w:p>
    <w:p w14:paraId="671A7DA4" w14:textId="7F2A2441" w:rsidR="002A3D55" w:rsidRPr="002A3D55" w:rsidRDefault="002A3D55" w:rsidP="002A3D55">
      <w:pPr>
        <w:ind w:firstLine="1701"/>
        <w:rPr>
          <w:szCs w:val="24"/>
          <w:lang w:val="en-US"/>
        </w:rPr>
      </w:pPr>
      <w:r>
        <w:rPr>
          <w:szCs w:val="24"/>
          <w:lang w:val="en-US"/>
        </w:rPr>
        <w:lastRenderedPageBreak/>
        <w:t>-</w:t>
      </w:r>
      <w:r w:rsidRPr="002A3D55">
        <w:rPr>
          <w:szCs w:val="24"/>
          <w:lang w:val="en-US"/>
        </w:rPr>
        <w:t xml:space="preserve"> </w:t>
      </w:r>
      <w:proofErr w:type="spellStart"/>
      <w:r w:rsidRPr="002A3D55">
        <w:rPr>
          <w:szCs w:val="24"/>
          <w:lang w:val="en-US"/>
        </w:rPr>
        <w:t>Fapa</w:t>
      </w:r>
      <w:proofErr w:type="spellEnd"/>
      <w:r w:rsidRPr="002A3D55">
        <w:rPr>
          <w:szCs w:val="24"/>
          <w:lang w:val="en-US"/>
        </w:rPr>
        <w:t xml:space="preserve"> Awards – </w:t>
      </w:r>
      <w:proofErr w:type="gramStart"/>
      <w:r w:rsidRPr="002A3D55">
        <w:rPr>
          <w:szCs w:val="24"/>
          <w:lang w:val="en-US"/>
        </w:rPr>
        <w:t>London  “</w:t>
      </w:r>
      <w:proofErr w:type="spellStart"/>
      <w:proofErr w:type="gramEnd"/>
      <w:r w:rsidRPr="002A3D55">
        <w:rPr>
          <w:szCs w:val="24"/>
          <w:lang w:val="en-US"/>
        </w:rPr>
        <w:t>Realidad</w:t>
      </w:r>
      <w:proofErr w:type="spellEnd"/>
      <w:r w:rsidRPr="002A3D55">
        <w:rPr>
          <w:szCs w:val="24"/>
          <w:lang w:val="en-US"/>
        </w:rPr>
        <w:t xml:space="preserve"> </w:t>
      </w:r>
      <w:proofErr w:type="spellStart"/>
      <w:r w:rsidRPr="002A3D55">
        <w:rPr>
          <w:szCs w:val="24"/>
          <w:lang w:val="en-US"/>
        </w:rPr>
        <w:t>Intervenida</w:t>
      </w:r>
      <w:proofErr w:type="spellEnd"/>
      <w:r w:rsidRPr="002A3D55">
        <w:rPr>
          <w:szCs w:val="24"/>
          <w:lang w:val="en-US"/>
        </w:rPr>
        <w:t>” – “Intervened Reality” Honorable Mentions – Abstract.</w:t>
      </w:r>
    </w:p>
    <w:p w14:paraId="7E52E3AD" w14:textId="77777777" w:rsidR="002A3D55" w:rsidRPr="002A3D55" w:rsidRDefault="002A3D55" w:rsidP="002A3D55">
      <w:pPr>
        <w:ind w:firstLine="1701"/>
        <w:rPr>
          <w:szCs w:val="24"/>
          <w:lang w:val="en-US"/>
        </w:rPr>
      </w:pPr>
    </w:p>
    <w:p w14:paraId="4CF561A7" w14:textId="09AAA2FC" w:rsidR="002A3D55" w:rsidRPr="002A3D55" w:rsidRDefault="002A3D55" w:rsidP="002A3D55">
      <w:pPr>
        <w:ind w:firstLine="1701"/>
        <w:rPr>
          <w:szCs w:val="24"/>
        </w:rPr>
      </w:pPr>
      <w:r w:rsidRPr="002A3D55">
        <w:rPr>
          <w:szCs w:val="24"/>
        </w:rPr>
        <w:t xml:space="preserve">Cabe destacar que este innovador proyecto se puede visualizar en </w:t>
      </w:r>
      <w:proofErr w:type="spellStart"/>
      <w:r w:rsidRPr="002A3D55">
        <w:rPr>
          <w:szCs w:val="24"/>
        </w:rPr>
        <w:t>instagram</w:t>
      </w:r>
      <w:proofErr w:type="spellEnd"/>
      <w:r w:rsidRPr="002A3D55">
        <w:rPr>
          <w:szCs w:val="24"/>
        </w:rPr>
        <w:t xml:space="preserve"> a través de la cuenta @maximiliano_yanque. En </w:t>
      </w:r>
      <w:r w:rsidR="0083679A">
        <w:rPr>
          <w:szCs w:val="24"/>
        </w:rPr>
        <w:t>esta</w:t>
      </w:r>
      <w:r w:rsidRPr="002A3D55">
        <w:rPr>
          <w:szCs w:val="24"/>
        </w:rPr>
        <w:t xml:space="preserve"> era digital</w:t>
      </w:r>
      <w:r w:rsidR="0083679A">
        <w:rPr>
          <w:szCs w:val="24"/>
        </w:rPr>
        <w:t xml:space="preserve"> que vivimos</w:t>
      </w:r>
      <w:r w:rsidRPr="002A3D55">
        <w:rPr>
          <w:szCs w:val="24"/>
        </w:rPr>
        <w:t xml:space="preserve">, numerosos artistas y creadores de contenido locales difunden de manera masiva, a través de las redes sociales, material fotográfico de </w:t>
      </w:r>
      <w:r w:rsidR="0083679A">
        <w:rPr>
          <w:szCs w:val="24"/>
        </w:rPr>
        <w:t xml:space="preserve">la Ciudad de </w:t>
      </w:r>
      <w:r w:rsidRPr="002A3D55">
        <w:rPr>
          <w:szCs w:val="24"/>
        </w:rPr>
        <w:t>Buenos Aires. Esto permite hacer llegar a miles de personas</w:t>
      </w:r>
      <w:r w:rsidR="007E651F">
        <w:rPr>
          <w:szCs w:val="24"/>
        </w:rPr>
        <w:t>,</w:t>
      </w:r>
      <w:r w:rsidRPr="002A3D55">
        <w:rPr>
          <w:szCs w:val="24"/>
        </w:rPr>
        <w:t xml:space="preserve"> de diferentes partes del mundo</w:t>
      </w:r>
      <w:r w:rsidR="007E651F">
        <w:rPr>
          <w:szCs w:val="24"/>
        </w:rPr>
        <w:t>,</w:t>
      </w:r>
      <w:r w:rsidRPr="002A3D55">
        <w:rPr>
          <w:szCs w:val="24"/>
        </w:rPr>
        <w:t xml:space="preserve"> la vida de sitios icónicos porteños. Por eso</w:t>
      </w:r>
      <w:r w:rsidR="007E651F">
        <w:rPr>
          <w:szCs w:val="24"/>
        </w:rPr>
        <w:t>,</w:t>
      </w:r>
      <w:r w:rsidRPr="002A3D55">
        <w:rPr>
          <w:szCs w:val="24"/>
        </w:rPr>
        <w:t xml:space="preserve"> es importante destacar este tipo de iniciativas que</w:t>
      </w:r>
      <w:r w:rsidR="0083679A">
        <w:rPr>
          <w:szCs w:val="24"/>
        </w:rPr>
        <w:t>,</w:t>
      </w:r>
      <w:r w:rsidRPr="002A3D55">
        <w:rPr>
          <w:szCs w:val="24"/>
        </w:rPr>
        <w:t xml:space="preserve"> de modo innovador</w:t>
      </w:r>
      <w:r w:rsidR="0083679A">
        <w:rPr>
          <w:szCs w:val="24"/>
        </w:rPr>
        <w:t>,</w:t>
      </w:r>
      <w:r w:rsidRPr="002A3D55">
        <w:rPr>
          <w:szCs w:val="24"/>
        </w:rPr>
        <w:t xml:space="preserve"> retratan, visibilizan y difunden la cultura de nuestra Ciudad.</w:t>
      </w:r>
    </w:p>
    <w:p w14:paraId="7CB01C9B" w14:textId="77777777" w:rsidR="002A3D55" w:rsidRPr="002A3D55" w:rsidRDefault="002A3D55" w:rsidP="0083679A">
      <w:pPr>
        <w:rPr>
          <w:szCs w:val="24"/>
        </w:rPr>
      </w:pPr>
    </w:p>
    <w:p w14:paraId="0B465774" w14:textId="77777777" w:rsidR="002A3D55" w:rsidRPr="002A3D55" w:rsidRDefault="002A3D55" w:rsidP="002A3D55">
      <w:pPr>
        <w:ind w:firstLine="1701"/>
        <w:rPr>
          <w:szCs w:val="24"/>
        </w:rPr>
      </w:pPr>
    </w:p>
    <w:p w14:paraId="6F5631B1" w14:textId="2495BB68" w:rsidR="001A3FBD" w:rsidRPr="00410B57" w:rsidRDefault="002A3D55" w:rsidP="002A3D55">
      <w:pPr>
        <w:ind w:firstLine="1701"/>
        <w:rPr>
          <w:szCs w:val="24"/>
        </w:rPr>
      </w:pPr>
      <w:r w:rsidRPr="002A3D55">
        <w:rPr>
          <w:szCs w:val="24"/>
        </w:rPr>
        <w:t>Por lo expuesto, solicito la aprobación del presente proyecto de declaración.</w:t>
      </w:r>
    </w:p>
    <w:sectPr w:rsidR="001A3FBD" w:rsidRPr="00410B57"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AA6FEC" w14:textId="77777777" w:rsidR="004D1EF5" w:rsidRDefault="004D1EF5">
      <w:r>
        <w:separator/>
      </w:r>
    </w:p>
  </w:endnote>
  <w:endnote w:type="continuationSeparator" w:id="0">
    <w:p w14:paraId="6A47330E" w14:textId="77777777" w:rsidR="004D1EF5" w:rsidRDefault="004D1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mo">
    <w:altName w:val="Times New Roman"/>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Noto Sans Symbols">
    <w:altName w:val="Calibri"/>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ica 10">
    <w:altName w:val="Cambria"/>
    <w:panose1 w:val="020B06040202020202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7FF04" w14:textId="77777777" w:rsidR="00601A75" w:rsidRPr="001C19C4" w:rsidRDefault="00601A75">
    <w:pPr>
      <w:pStyle w:val="Piedepgina"/>
      <w:rPr>
        <w:color w:val="333333"/>
        <w:sz w:val="20"/>
      </w:rPr>
    </w:pPr>
    <w:bookmarkStart w:id="1" w:name="Proyecto"/>
    <w:bookmarkEnd w:id="1"/>
  </w:p>
  <w:p w14:paraId="729F2892" w14:textId="69505C03" w:rsidR="00601A75" w:rsidRPr="001C19C4" w:rsidRDefault="00601A75">
    <w:pPr>
      <w:pStyle w:val="Piedepgina"/>
      <w:rPr>
        <w:color w:val="333333"/>
        <w:sz w:val="20"/>
      </w:rPr>
    </w:pPr>
    <w:r w:rsidRPr="001C19C4">
      <w:rPr>
        <w:color w:val="333333"/>
        <w:sz w:val="20"/>
      </w:rPr>
      <w:t xml:space="preserve">Último cambio: </w:t>
    </w:r>
    <w:fldSimple w:instr=" SAVEDATE  \* MERGEFORMAT ">
      <w:r w:rsidR="006B189D" w:rsidRPr="006B189D">
        <w:rPr>
          <w:noProof/>
          <w:color w:val="333333"/>
          <w:sz w:val="20"/>
        </w:rPr>
        <w:t>6/5/22 9:07:00</w:t>
      </w:r>
    </w:fldSimple>
    <w:r w:rsidRPr="001C19C4">
      <w:rPr>
        <w:color w:val="333333"/>
        <w:sz w:val="20"/>
      </w:rPr>
      <w:t xml:space="preserve">  -  Cantidad de caracteres: </w:t>
    </w:r>
    <w:fldSimple w:instr=" NUMCHARS  \* MERGEFORMAT ">
      <w:r w:rsidR="006B189D" w:rsidRPr="006B189D">
        <w:rPr>
          <w:noProof/>
          <w:color w:val="333333"/>
          <w:sz w:val="20"/>
        </w:rPr>
        <w:t>3356</w:t>
      </w:r>
    </w:fldSimple>
    <w:r w:rsidRPr="001C19C4">
      <w:rPr>
        <w:color w:val="333333"/>
        <w:sz w:val="20"/>
      </w:rPr>
      <w:t xml:space="preserve"> - Cantidad de palabras: </w:t>
    </w:r>
    <w:fldSimple w:instr=" NUMWORDS  \* MERGEFORMAT ">
      <w:r w:rsidR="006B189D" w:rsidRPr="006B189D">
        <w:rPr>
          <w:noProof/>
          <w:color w:val="333333"/>
          <w:sz w:val="20"/>
        </w:rPr>
        <w:t>636</w:t>
      </w:r>
    </w:fldSimple>
  </w:p>
  <w:p w14:paraId="5EE46D5C"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7C445A3B"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A77E94" w14:textId="77777777" w:rsidR="004D1EF5" w:rsidRDefault="004D1EF5">
      <w:r>
        <w:separator/>
      </w:r>
    </w:p>
  </w:footnote>
  <w:footnote w:type="continuationSeparator" w:id="0">
    <w:p w14:paraId="270249E6" w14:textId="77777777" w:rsidR="004D1EF5" w:rsidRDefault="004D1E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D21F0" w14:textId="1E0A1B69" w:rsidR="0033168A" w:rsidRDefault="00D02660" w:rsidP="0033168A">
    <w:pPr>
      <w:pStyle w:val="Encabezado"/>
      <w:ind w:left="-2410" w:firstLine="850"/>
      <w:jc w:val="center"/>
      <w:rPr>
        <w:i/>
        <w:sz w:val="18"/>
        <w:szCs w:val="18"/>
      </w:rPr>
    </w:pPr>
    <w:r>
      <w:rPr>
        <w:noProof/>
      </w:rPr>
      <w:drawing>
        <wp:anchor distT="0" distB="0" distL="114300" distR="114300" simplePos="0" relativeHeight="251659264" behindDoc="0" locked="0" layoutInCell="1" allowOverlap="1" wp14:anchorId="04CA3D0D" wp14:editId="644532E5">
          <wp:simplePos x="0" y="0"/>
          <wp:positionH relativeFrom="column">
            <wp:posOffset>916305</wp:posOffset>
          </wp:positionH>
          <wp:positionV relativeFrom="paragraph">
            <wp:posOffset>-50800</wp:posOffset>
          </wp:positionV>
          <wp:extent cx="3252470" cy="1276350"/>
          <wp:effectExtent l="0" t="0" r="0" b="6350"/>
          <wp:wrapSquare wrapText="bothSides"/>
          <wp:docPr id="1" name="0 Imagen" descr="membrete 202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2470"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0033168A">
      <w:rPr>
        <w:i/>
        <w:sz w:val="18"/>
        <w:szCs w:val="18"/>
      </w:rPr>
      <w:br/>
    </w:r>
  </w:p>
  <w:p w14:paraId="30EB9E4C"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6869A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D42DCB"/>
    <w:multiLevelType w:val="hybridMultilevel"/>
    <w:tmpl w:val="B508AC28"/>
    <w:lvl w:ilvl="0" w:tplc="53C07382">
      <w:start w:val="3"/>
      <w:numFmt w:val="lowerLetter"/>
      <w:lvlText w:val="%1)"/>
      <w:lvlJc w:val="left"/>
      <w:pPr>
        <w:ind w:left="720" w:hanging="360"/>
      </w:pPr>
      <w:rPr>
        <w:rFonts w:ascii="Arial" w:eastAsia="Arial" w:hAnsi="Arial" w:cs="Arial"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C763D6C"/>
    <w:multiLevelType w:val="multilevel"/>
    <w:tmpl w:val="142ADA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14D63C3"/>
    <w:multiLevelType w:val="multilevel"/>
    <w:tmpl w:val="D7846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26B4F76"/>
    <w:multiLevelType w:val="multilevel"/>
    <w:tmpl w:val="853CF4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4C3227F"/>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14FD6FBA"/>
    <w:multiLevelType w:val="multilevel"/>
    <w:tmpl w:val="E06A01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BAC5EBE"/>
    <w:multiLevelType w:val="multilevel"/>
    <w:tmpl w:val="B6AEDF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CA51B40"/>
    <w:multiLevelType w:val="multilevel"/>
    <w:tmpl w:val="2C6A46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D5B6765"/>
    <w:multiLevelType w:val="multilevel"/>
    <w:tmpl w:val="989E57D2"/>
    <w:lvl w:ilvl="0">
      <w:start w:val="1"/>
      <w:numFmt w:val="lowerLetter"/>
      <w:lvlText w:val="%1)"/>
      <w:lvlJc w:val="left"/>
      <w:pPr>
        <w:ind w:left="72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1E63658C"/>
    <w:multiLevelType w:val="hybridMultilevel"/>
    <w:tmpl w:val="9ADC75A0"/>
    <w:lvl w:ilvl="0" w:tplc="C1E60D54">
      <w:start w:val="1"/>
      <w:numFmt w:val="decimal"/>
      <w:lvlText w:val="(%1)"/>
      <w:lvlJc w:val="left"/>
      <w:pPr>
        <w:ind w:left="1080" w:hanging="360"/>
      </w:pPr>
      <w:rPr>
        <w:rFonts w:ascii="Arial" w:eastAsia="Arial" w:hAnsi="Arial" w:cs="Arial" w:hint="default"/>
        <w:sz w:val="24"/>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15:restartNumberingAfterBreak="0">
    <w:nsid w:val="20336B87"/>
    <w:multiLevelType w:val="multilevel"/>
    <w:tmpl w:val="E29890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50312E4"/>
    <w:multiLevelType w:val="multilevel"/>
    <w:tmpl w:val="CFA81EF0"/>
    <w:lvl w:ilvl="0">
      <w:start w:val="1"/>
      <w:numFmt w:val="lowerLetter"/>
      <w:lvlText w:val="%1)"/>
      <w:lvlJc w:val="left"/>
      <w:pPr>
        <w:ind w:left="720" w:hanging="360"/>
      </w:pPr>
      <w:rPr>
        <w:rFonts w:ascii="Arial" w:eastAsia="Arimo" w:hAnsi="Arial" w:cs="Arial" w:hint="default"/>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25501CA7"/>
    <w:multiLevelType w:val="hybridMultilevel"/>
    <w:tmpl w:val="BD32DB24"/>
    <w:lvl w:ilvl="0" w:tplc="D5A008A4">
      <w:start w:val="1"/>
      <w:numFmt w:val="decimal"/>
      <w:lvlText w:val="%1."/>
      <w:lvlJc w:val="left"/>
      <w:pPr>
        <w:ind w:left="720" w:hanging="360"/>
      </w:pPr>
      <w:rPr>
        <w:rFonts w:ascii="Arial" w:eastAsia="Arial" w:hAnsi="Arial" w:cs="Arial" w:hint="default"/>
        <w:sz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257D6195"/>
    <w:multiLevelType w:val="multilevel"/>
    <w:tmpl w:val="C848EA90"/>
    <w:lvl w:ilvl="0">
      <w:start w:val="1"/>
      <w:numFmt w:val="lowerLetter"/>
      <w:lvlText w:val="%1)"/>
      <w:lvlJc w:val="left"/>
      <w:pPr>
        <w:ind w:left="1211"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6" w15:restartNumberingAfterBreak="0">
    <w:nsid w:val="27330746"/>
    <w:multiLevelType w:val="hybridMultilevel"/>
    <w:tmpl w:val="4F62E0B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29E624CD"/>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2AB92D64"/>
    <w:multiLevelType w:val="multilevel"/>
    <w:tmpl w:val="0E148E6A"/>
    <w:lvl w:ilvl="0">
      <w:start w:val="1"/>
      <w:numFmt w:val="lowerLetter"/>
      <w:lvlText w:val="%1)"/>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2EB50B26"/>
    <w:multiLevelType w:val="hybridMultilevel"/>
    <w:tmpl w:val="1B70F0F2"/>
    <w:lvl w:ilvl="0" w:tplc="0422D404">
      <w:start w:val="1"/>
      <w:numFmt w:val="lowerLetter"/>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0B84B78"/>
    <w:multiLevelType w:val="multilevel"/>
    <w:tmpl w:val="FCF62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6A34CA7"/>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374B772B"/>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38653667"/>
    <w:multiLevelType w:val="multilevel"/>
    <w:tmpl w:val="75629FF0"/>
    <w:lvl w:ilvl="0">
      <w:start w:val="1"/>
      <w:numFmt w:val="lowerLetter"/>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3A0B7554"/>
    <w:multiLevelType w:val="multilevel"/>
    <w:tmpl w:val="C5B66B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3A563348"/>
    <w:multiLevelType w:val="multilevel"/>
    <w:tmpl w:val="142C60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DC574AC"/>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416D389F"/>
    <w:multiLevelType w:val="hybridMultilevel"/>
    <w:tmpl w:val="9DC40980"/>
    <w:lvl w:ilvl="0" w:tplc="040A0017">
      <w:start w:val="1"/>
      <w:numFmt w:val="lowerLetter"/>
      <w:lvlText w:val="%1)"/>
      <w:lvlJc w:val="left"/>
      <w:pPr>
        <w:ind w:left="720" w:hanging="36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437B18BA"/>
    <w:multiLevelType w:val="multilevel"/>
    <w:tmpl w:val="A4EEB8B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4F936FDC"/>
    <w:multiLevelType w:val="multilevel"/>
    <w:tmpl w:val="1DB64B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7452BE7"/>
    <w:multiLevelType w:val="multilevel"/>
    <w:tmpl w:val="C5E22AA8"/>
    <w:lvl w:ilvl="0">
      <w:start w:val="1"/>
      <w:numFmt w:val="lowerLetter"/>
      <w:lvlText w:val="%1)"/>
      <w:lvlJc w:val="left"/>
      <w:pPr>
        <w:ind w:left="720" w:hanging="360"/>
      </w:pPr>
      <w:rPr>
        <w:rFonts w:ascii="Arial" w:eastAsia="Arimo" w:hAnsi="Arial" w:cs="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58905F29"/>
    <w:multiLevelType w:val="hybridMultilevel"/>
    <w:tmpl w:val="11EE356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15:restartNumberingAfterBreak="0">
    <w:nsid w:val="641D7E57"/>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65A12B75"/>
    <w:multiLevelType w:val="hybridMultilevel"/>
    <w:tmpl w:val="E274F7C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65B170DE"/>
    <w:multiLevelType w:val="multilevel"/>
    <w:tmpl w:val="7D64E0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C862869"/>
    <w:multiLevelType w:val="multilevel"/>
    <w:tmpl w:val="DA84991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6E197E0E"/>
    <w:multiLevelType w:val="multilevel"/>
    <w:tmpl w:val="75FA7C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0DA2C4E"/>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740944C4"/>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77345F3D"/>
    <w:multiLevelType w:val="multilevel"/>
    <w:tmpl w:val="E70694F8"/>
    <w:lvl w:ilvl="0">
      <w:start w:val="1"/>
      <w:numFmt w:val="lowerLetter"/>
      <w:lvlText w:val="%1)"/>
      <w:lvlJc w:val="left"/>
      <w:pPr>
        <w:ind w:left="750" w:hanging="39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77833DDD"/>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822089600">
    <w:abstractNumId w:val="24"/>
  </w:num>
  <w:num w:numId="2" w16cid:durableId="1423912390">
    <w:abstractNumId w:val="25"/>
  </w:num>
  <w:num w:numId="3" w16cid:durableId="1600868433">
    <w:abstractNumId w:val="25"/>
    <w:lvlOverride w:ilvl="0">
      <w:startOverride w:val="10"/>
    </w:lvlOverride>
  </w:num>
  <w:num w:numId="4" w16cid:durableId="275716419">
    <w:abstractNumId w:val="3"/>
  </w:num>
  <w:num w:numId="5" w16cid:durableId="2059937255">
    <w:abstractNumId w:val="12"/>
  </w:num>
  <w:num w:numId="6" w16cid:durableId="1349137375">
    <w:abstractNumId w:val="20"/>
  </w:num>
  <w:num w:numId="7" w16cid:durableId="1042246047">
    <w:abstractNumId w:val="4"/>
  </w:num>
  <w:num w:numId="8" w16cid:durableId="736393081">
    <w:abstractNumId w:val="36"/>
  </w:num>
  <w:num w:numId="9" w16cid:durableId="1930773258">
    <w:abstractNumId w:val="8"/>
  </w:num>
  <w:num w:numId="10" w16cid:durableId="2129086664">
    <w:abstractNumId w:val="7"/>
  </w:num>
  <w:num w:numId="11" w16cid:durableId="484514736">
    <w:abstractNumId w:val="7"/>
    <w:lvlOverride w:ilvl="0">
      <w:startOverride w:val="10"/>
    </w:lvlOverride>
  </w:num>
  <w:num w:numId="12" w16cid:durableId="1639912672">
    <w:abstractNumId w:val="7"/>
    <w:lvlOverride w:ilvl="0">
      <w:startOverride w:val="12"/>
    </w:lvlOverride>
  </w:num>
  <w:num w:numId="13" w16cid:durableId="1957708389">
    <w:abstractNumId w:val="0"/>
  </w:num>
  <w:num w:numId="14" w16cid:durableId="958074910">
    <w:abstractNumId w:val="16"/>
  </w:num>
  <w:num w:numId="15" w16cid:durableId="1675373493">
    <w:abstractNumId w:val="18"/>
  </w:num>
  <w:num w:numId="16" w16cid:durableId="1116605656">
    <w:abstractNumId w:val="23"/>
  </w:num>
  <w:num w:numId="17" w16cid:durableId="117914992">
    <w:abstractNumId w:val="19"/>
  </w:num>
  <w:num w:numId="18" w16cid:durableId="1650668081">
    <w:abstractNumId w:val="14"/>
  </w:num>
  <w:num w:numId="19" w16cid:durableId="270211008">
    <w:abstractNumId w:val="15"/>
  </w:num>
  <w:num w:numId="20" w16cid:durableId="190530844">
    <w:abstractNumId w:val="13"/>
  </w:num>
  <w:num w:numId="21" w16cid:durableId="1754087594">
    <w:abstractNumId w:val="22"/>
  </w:num>
  <w:num w:numId="22" w16cid:durableId="251089784">
    <w:abstractNumId w:val="39"/>
  </w:num>
  <w:num w:numId="23" w16cid:durableId="1196312656">
    <w:abstractNumId w:val="10"/>
  </w:num>
  <w:num w:numId="24" w16cid:durableId="805044910">
    <w:abstractNumId w:val="30"/>
  </w:num>
  <w:num w:numId="25" w16cid:durableId="16543509">
    <w:abstractNumId w:val="28"/>
  </w:num>
  <w:num w:numId="26" w16cid:durableId="642659409">
    <w:abstractNumId w:val="1"/>
  </w:num>
  <w:num w:numId="27" w16cid:durableId="1958751164">
    <w:abstractNumId w:val="11"/>
  </w:num>
  <w:num w:numId="28" w16cid:durableId="1475247365">
    <w:abstractNumId w:val="21"/>
  </w:num>
  <w:num w:numId="29" w16cid:durableId="603652808">
    <w:abstractNumId w:val="26"/>
  </w:num>
  <w:num w:numId="30" w16cid:durableId="347758204">
    <w:abstractNumId w:val="35"/>
  </w:num>
  <w:num w:numId="31" w16cid:durableId="14427056">
    <w:abstractNumId w:val="6"/>
  </w:num>
  <w:num w:numId="32" w16cid:durableId="1181356240">
    <w:abstractNumId w:val="31"/>
  </w:num>
  <w:num w:numId="33" w16cid:durableId="1800763889">
    <w:abstractNumId w:val="37"/>
  </w:num>
  <w:num w:numId="34" w16cid:durableId="935792369">
    <w:abstractNumId w:val="17"/>
  </w:num>
  <w:num w:numId="35" w16cid:durableId="443305107">
    <w:abstractNumId w:val="32"/>
  </w:num>
  <w:num w:numId="36" w16cid:durableId="1212040684">
    <w:abstractNumId w:val="33"/>
  </w:num>
  <w:num w:numId="37" w16cid:durableId="1954048517">
    <w:abstractNumId w:val="27"/>
  </w:num>
  <w:num w:numId="38" w16cid:durableId="89471309">
    <w:abstractNumId w:val="29"/>
  </w:num>
  <w:num w:numId="39" w16cid:durableId="1740859146">
    <w:abstractNumId w:val="34"/>
  </w:num>
  <w:num w:numId="40" w16cid:durableId="456528093">
    <w:abstractNumId w:val="38"/>
  </w:num>
  <w:num w:numId="41" w16cid:durableId="517082538">
    <w:abstractNumId w:val="5"/>
  </w:num>
  <w:num w:numId="42" w16cid:durableId="300306947">
    <w:abstractNumId w:val="9"/>
  </w:num>
  <w:num w:numId="43" w16cid:durableId="2092267678">
    <w:abstractNumId w:val="40"/>
  </w:num>
  <w:num w:numId="44" w16cid:durableId="12154628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FBD"/>
    <w:rsid w:val="00026430"/>
    <w:rsid w:val="00030DF5"/>
    <w:rsid w:val="0003615C"/>
    <w:rsid w:val="000376AB"/>
    <w:rsid w:val="00043882"/>
    <w:rsid w:val="0004563A"/>
    <w:rsid w:val="000625B7"/>
    <w:rsid w:val="00062864"/>
    <w:rsid w:val="00063E36"/>
    <w:rsid w:val="00067370"/>
    <w:rsid w:val="000713D7"/>
    <w:rsid w:val="00071CFB"/>
    <w:rsid w:val="00077DAC"/>
    <w:rsid w:val="00080837"/>
    <w:rsid w:val="00081FFF"/>
    <w:rsid w:val="00085D07"/>
    <w:rsid w:val="00094DEC"/>
    <w:rsid w:val="000B2290"/>
    <w:rsid w:val="000D1497"/>
    <w:rsid w:val="000D2860"/>
    <w:rsid w:val="000D6C54"/>
    <w:rsid w:val="000E3949"/>
    <w:rsid w:val="000F74CB"/>
    <w:rsid w:val="000F7E30"/>
    <w:rsid w:val="00103C6B"/>
    <w:rsid w:val="00104335"/>
    <w:rsid w:val="00127D10"/>
    <w:rsid w:val="00136787"/>
    <w:rsid w:val="001444FF"/>
    <w:rsid w:val="00145948"/>
    <w:rsid w:val="00155C7C"/>
    <w:rsid w:val="00160A2A"/>
    <w:rsid w:val="001614A7"/>
    <w:rsid w:val="0019414B"/>
    <w:rsid w:val="001A3FBD"/>
    <w:rsid w:val="001B770D"/>
    <w:rsid w:val="001C18CC"/>
    <w:rsid w:val="001C19C4"/>
    <w:rsid w:val="001D480C"/>
    <w:rsid w:val="001E0E01"/>
    <w:rsid w:val="001E5394"/>
    <w:rsid w:val="001F2924"/>
    <w:rsid w:val="001F3AFD"/>
    <w:rsid w:val="00205802"/>
    <w:rsid w:val="00205DAD"/>
    <w:rsid w:val="00223436"/>
    <w:rsid w:val="002327DE"/>
    <w:rsid w:val="00246DF0"/>
    <w:rsid w:val="00257CF6"/>
    <w:rsid w:val="0026220D"/>
    <w:rsid w:val="00265972"/>
    <w:rsid w:val="00275865"/>
    <w:rsid w:val="00276A7E"/>
    <w:rsid w:val="00296815"/>
    <w:rsid w:val="002971A4"/>
    <w:rsid w:val="002A3D55"/>
    <w:rsid w:val="002B47D0"/>
    <w:rsid w:val="002B7B11"/>
    <w:rsid w:val="002C768C"/>
    <w:rsid w:val="002D05E9"/>
    <w:rsid w:val="002D533A"/>
    <w:rsid w:val="002D778C"/>
    <w:rsid w:val="002E38C3"/>
    <w:rsid w:val="002F7961"/>
    <w:rsid w:val="00300333"/>
    <w:rsid w:val="00302300"/>
    <w:rsid w:val="003048BC"/>
    <w:rsid w:val="00305DD1"/>
    <w:rsid w:val="003145ED"/>
    <w:rsid w:val="00315C77"/>
    <w:rsid w:val="0033168A"/>
    <w:rsid w:val="00335CD9"/>
    <w:rsid w:val="00340F54"/>
    <w:rsid w:val="0035681D"/>
    <w:rsid w:val="00361201"/>
    <w:rsid w:val="00364045"/>
    <w:rsid w:val="003826C6"/>
    <w:rsid w:val="0039461F"/>
    <w:rsid w:val="00395255"/>
    <w:rsid w:val="00395843"/>
    <w:rsid w:val="003A7311"/>
    <w:rsid w:val="003B471C"/>
    <w:rsid w:val="003D10AB"/>
    <w:rsid w:val="003D4000"/>
    <w:rsid w:val="003F1EFD"/>
    <w:rsid w:val="003F4249"/>
    <w:rsid w:val="00401C75"/>
    <w:rsid w:val="0040761B"/>
    <w:rsid w:val="00410B57"/>
    <w:rsid w:val="00422C3F"/>
    <w:rsid w:val="004354AC"/>
    <w:rsid w:val="00446E1A"/>
    <w:rsid w:val="00463E9D"/>
    <w:rsid w:val="004847CA"/>
    <w:rsid w:val="00497B82"/>
    <w:rsid w:val="004B7714"/>
    <w:rsid w:val="004C4B76"/>
    <w:rsid w:val="004C6412"/>
    <w:rsid w:val="004D1EF5"/>
    <w:rsid w:val="004D2D62"/>
    <w:rsid w:val="004D30D5"/>
    <w:rsid w:val="004D438B"/>
    <w:rsid w:val="004D6504"/>
    <w:rsid w:val="004E235F"/>
    <w:rsid w:val="0051012E"/>
    <w:rsid w:val="005142E6"/>
    <w:rsid w:val="00522C71"/>
    <w:rsid w:val="005235C3"/>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2121"/>
    <w:rsid w:val="005B6538"/>
    <w:rsid w:val="005C37AB"/>
    <w:rsid w:val="005E3C49"/>
    <w:rsid w:val="005F35E2"/>
    <w:rsid w:val="00601A75"/>
    <w:rsid w:val="00616F70"/>
    <w:rsid w:val="00622DE5"/>
    <w:rsid w:val="00625279"/>
    <w:rsid w:val="00634DD7"/>
    <w:rsid w:val="00636BE0"/>
    <w:rsid w:val="0064363E"/>
    <w:rsid w:val="00645BD7"/>
    <w:rsid w:val="00670158"/>
    <w:rsid w:val="006811D6"/>
    <w:rsid w:val="00690392"/>
    <w:rsid w:val="00690AE0"/>
    <w:rsid w:val="00696910"/>
    <w:rsid w:val="00697F98"/>
    <w:rsid w:val="006B189D"/>
    <w:rsid w:val="006C326A"/>
    <w:rsid w:val="006C40E9"/>
    <w:rsid w:val="006D3303"/>
    <w:rsid w:val="006D5CB7"/>
    <w:rsid w:val="006E3675"/>
    <w:rsid w:val="007030F6"/>
    <w:rsid w:val="00706B8E"/>
    <w:rsid w:val="00715AF3"/>
    <w:rsid w:val="00720C1E"/>
    <w:rsid w:val="00734F30"/>
    <w:rsid w:val="007406C3"/>
    <w:rsid w:val="007410E7"/>
    <w:rsid w:val="007420D8"/>
    <w:rsid w:val="00744F8F"/>
    <w:rsid w:val="00771B54"/>
    <w:rsid w:val="007728C1"/>
    <w:rsid w:val="00772BDE"/>
    <w:rsid w:val="00777916"/>
    <w:rsid w:val="00780167"/>
    <w:rsid w:val="00795E19"/>
    <w:rsid w:val="007B0FD7"/>
    <w:rsid w:val="007B3715"/>
    <w:rsid w:val="007B6DE7"/>
    <w:rsid w:val="007C0373"/>
    <w:rsid w:val="007C0CF9"/>
    <w:rsid w:val="007D2459"/>
    <w:rsid w:val="007D5102"/>
    <w:rsid w:val="007E2AB2"/>
    <w:rsid w:val="007E3534"/>
    <w:rsid w:val="007E36D1"/>
    <w:rsid w:val="007E651F"/>
    <w:rsid w:val="008019FD"/>
    <w:rsid w:val="008034F8"/>
    <w:rsid w:val="00812683"/>
    <w:rsid w:val="00820A3A"/>
    <w:rsid w:val="00827228"/>
    <w:rsid w:val="0083679A"/>
    <w:rsid w:val="008433E2"/>
    <w:rsid w:val="00846702"/>
    <w:rsid w:val="008553EB"/>
    <w:rsid w:val="0086333F"/>
    <w:rsid w:val="00870A2D"/>
    <w:rsid w:val="008844BF"/>
    <w:rsid w:val="0088546A"/>
    <w:rsid w:val="00890C59"/>
    <w:rsid w:val="00890E2F"/>
    <w:rsid w:val="008938E5"/>
    <w:rsid w:val="008A5CBB"/>
    <w:rsid w:val="008B4536"/>
    <w:rsid w:val="008C4AC3"/>
    <w:rsid w:val="00901E7B"/>
    <w:rsid w:val="00906685"/>
    <w:rsid w:val="00910E0F"/>
    <w:rsid w:val="0091690E"/>
    <w:rsid w:val="009457CA"/>
    <w:rsid w:val="00947238"/>
    <w:rsid w:val="009624FC"/>
    <w:rsid w:val="0096461D"/>
    <w:rsid w:val="009953AF"/>
    <w:rsid w:val="00996E34"/>
    <w:rsid w:val="009A6E2B"/>
    <w:rsid w:val="009B4FAC"/>
    <w:rsid w:val="009B71C3"/>
    <w:rsid w:val="009C20D3"/>
    <w:rsid w:val="009E3260"/>
    <w:rsid w:val="009E5835"/>
    <w:rsid w:val="009F4E01"/>
    <w:rsid w:val="00A06A2B"/>
    <w:rsid w:val="00A07090"/>
    <w:rsid w:val="00A11AD7"/>
    <w:rsid w:val="00A1286B"/>
    <w:rsid w:val="00A240CA"/>
    <w:rsid w:val="00A37C1D"/>
    <w:rsid w:val="00A40D86"/>
    <w:rsid w:val="00A43208"/>
    <w:rsid w:val="00A4733F"/>
    <w:rsid w:val="00A47920"/>
    <w:rsid w:val="00A502EF"/>
    <w:rsid w:val="00A55E61"/>
    <w:rsid w:val="00A64218"/>
    <w:rsid w:val="00A66804"/>
    <w:rsid w:val="00A75EED"/>
    <w:rsid w:val="00A7779B"/>
    <w:rsid w:val="00A878E2"/>
    <w:rsid w:val="00A962A7"/>
    <w:rsid w:val="00AA08DB"/>
    <w:rsid w:val="00AA2FEA"/>
    <w:rsid w:val="00AA7C22"/>
    <w:rsid w:val="00AB0A73"/>
    <w:rsid w:val="00AB5EB2"/>
    <w:rsid w:val="00AC3839"/>
    <w:rsid w:val="00AD5042"/>
    <w:rsid w:val="00AE2E8F"/>
    <w:rsid w:val="00AF5760"/>
    <w:rsid w:val="00AF6352"/>
    <w:rsid w:val="00B05649"/>
    <w:rsid w:val="00B059ED"/>
    <w:rsid w:val="00B1723C"/>
    <w:rsid w:val="00B177FE"/>
    <w:rsid w:val="00B264C1"/>
    <w:rsid w:val="00B31B65"/>
    <w:rsid w:val="00B36178"/>
    <w:rsid w:val="00B4532F"/>
    <w:rsid w:val="00B46232"/>
    <w:rsid w:val="00B5039F"/>
    <w:rsid w:val="00B85EE2"/>
    <w:rsid w:val="00BB2400"/>
    <w:rsid w:val="00BE7574"/>
    <w:rsid w:val="00BF2B7B"/>
    <w:rsid w:val="00BF71C2"/>
    <w:rsid w:val="00C26F53"/>
    <w:rsid w:val="00C330CB"/>
    <w:rsid w:val="00C3675D"/>
    <w:rsid w:val="00C419C1"/>
    <w:rsid w:val="00C51E49"/>
    <w:rsid w:val="00C521F9"/>
    <w:rsid w:val="00C63351"/>
    <w:rsid w:val="00C71253"/>
    <w:rsid w:val="00C734F9"/>
    <w:rsid w:val="00C8496E"/>
    <w:rsid w:val="00C87365"/>
    <w:rsid w:val="00C93FF6"/>
    <w:rsid w:val="00CC20B0"/>
    <w:rsid w:val="00CC240B"/>
    <w:rsid w:val="00CE163F"/>
    <w:rsid w:val="00D02660"/>
    <w:rsid w:val="00D21279"/>
    <w:rsid w:val="00D43AA2"/>
    <w:rsid w:val="00D518DB"/>
    <w:rsid w:val="00D55ECB"/>
    <w:rsid w:val="00D67721"/>
    <w:rsid w:val="00D758CE"/>
    <w:rsid w:val="00D76A86"/>
    <w:rsid w:val="00D927D4"/>
    <w:rsid w:val="00DB0E6B"/>
    <w:rsid w:val="00DD2795"/>
    <w:rsid w:val="00DD4DE2"/>
    <w:rsid w:val="00DD520D"/>
    <w:rsid w:val="00DD786E"/>
    <w:rsid w:val="00DE1B2D"/>
    <w:rsid w:val="00DE6CF3"/>
    <w:rsid w:val="00DF0164"/>
    <w:rsid w:val="00DF14A9"/>
    <w:rsid w:val="00DF54AA"/>
    <w:rsid w:val="00E07D33"/>
    <w:rsid w:val="00E12909"/>
    <w:rsid w:val="00E12DDE"/>
    <w:rsid w:val="00E143B6"/>
    <w:rsid w:val="00E30CFF"/>
    <w:rsid w:val="00E55186"/>
    <w:rsid w:val="00E5658D"/>
    <w:rsid w:val="00E615F1"/>
    <w:rsid w:val="00E63146"/>
    <w:rsid w:val="00E63690"/>
    <w:rsid w:val="00E64A1D"/>
    <w:rsid w:val="00E74920"/>
    <w:rsid w:val="00E81EE5"/>
    <w:rsid w:val="00E91F21"/>
    <w:rsid w:val="00EA17AC"/>
    <w:rsid w:val="00EB46EA"/>
    <w:rsid w:val="00EB6956"/>
    <w:rsid w:val="00EC545D"/>
    <w:rsid w:val="00EE6672"/>
    <w:rsid w:val="00EF0D22"/>
    <w:rsid w:val="00F13C69"/>
    <w:rsid w:val="00F41627"/>
    <w:rsid w:val="00F41DF6"/>
    <w:rsid w:val="00F52245"/>
    <w:rsid w:val="00F5569F"/>
    <w:rsid w:val="00F60308"/>
    <w:rsid w:val="00F640D0"/>
    <w:rsid w:val="00F75389"/>
    <w:rsid w:val="00F903E8"/>
    <w:rsid w:val="00FA0C8C"/>
    <w:rsid w:val="00FB4F49"/>
    <w:rsid w:val="00FD07F5"/>
    <w:rsid w:val="00FE51D4"/>
    <w:rsid w:val="00FF2144"/>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E7C433"/>
  <w15:docId w15:val="{67BA626A-95C7-5C40-BA61-CA3BE5847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FB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link w:val="PiedepginaCar"/>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PiedepginaCar">
    <w:name w:val="Pie de página Car"/>
    <w:basedOn w:val="Fuentedeprrafopredeter"/>
    <w:link w:val="Piedepgina"/>
    <w:rsid w:val="001A3FBD"/>
    <w:rPr>
      <w:sz w:val="24"/>
      <w:lang w:val="es-ES_tradnl" w:eastAsia="es-ES"/>
    </w:rPr>
  </w:style>
  <w:style w:type="paragraph" w:styleId="NormalWeb">
    <w:name w:val="Normal (Web)"/>
    <w:basedOn w:val="Normal"/>
    <w:uiPriority w:val="99"/>
    <w:unhideWhenUsed/>
    <w:rsid w:val="001A3FBD"/>
    <w:pPr>
      <w:spacing w:before="100" w:beforeAutospacing="1" w:after="100" w:afterAutospacing="1"/>
      <w:jc w:val="left"/>
    </w:pPr>
    <w:rPr>
      <w:szCs w:val="24"/>
      <w:lang w:val="es-AR" w:eastAsia="es-AR"/>
    </w:rPr>
  </w:style>
  <w:style w:type="character" w:styleId="Textoennegrita">
    <w:name w:val="Strong"/>
    <w:uiPriority w:val="22"/>
    <w:qFormat/>
    <w:rsid w:val="001A3FBD"/>
    <w:rPr>
      <w:b/>
      <w:bCs/>
    </w:rPr>
  </w:style>
  <w:style w:type="character" w:styleId="nfasis">
    <w:name w:val="Emphasis"/>
    <w:uiPriority w:val="20"/>
    <w:qFormat/>
    <w:rsid w:val="001A3FBD"/>
    <w:rPr>
      <w:i/>
      <w:iCs/>
    </w:rPr>
  </w:style>
  <w:style w:type="character" w:styleId="Hipervnculo">
    <w:name w:val="Hyperlink"/>
    <w:uiPriority w:val="99"/>
    <w:semiHidden/>
    <w:unhideWhenUsed/>
    <w:rsid w:val="001A3FBD"/>
    <w:rPr>
      <w:color w:val="0000FF"/>
      <w:u w:val="single"/>
    </w:rPr>
  </w:style>
  <w:style w:type="character" w:customStyle="1" w:styleId="TextodegloboCar1">
    <w:name w:val="Texto de globo Car1"/>
    <w:basedOn w:val="Fuentedeprrafopredeter"/>
    <w:uiPriority w:val="99"/>
    <w:semiHidden/>
    <w:rsid w:val="001A3FBD"/>
    <w:rPr>
      <w:rFonts w:ascii="Tahoma" w:hAnsi="Tahoma" w:cs="Tahoma"/>
      <w:sz w:val="16"/>
      <w:szCs w:val="16"/>
      <w:lang w:val="es-ES_tradnl" w:eastAsia="es-ES"/>
    </w:rPr>
  </w:style>
  <w:style w:type="character" w:customStyle="1" w:styleId="TextocomentarioCar">
    <w:name w:val="Texto comentario Car"/>
    <w:basedOn w:val="Fuentedeprrafopredeter"/>
    <w:link w:val="Textocomentario"/>
    <w:uiPriority w:val="99"/>
    <w:semiHidden/>
    <w:rsid w:val="001A3FBD"/>
    <w:rPr>
      <w:rFonts w:ascii="Calibri" w:eastAsia="Calibri" w:hAnsi="Calibri"/>
      <w:sz w:val="24"/>
      <w:szCs w:val="24"/>
      <w:lang w:eastAsia="en-US"/>
    </w:rPr>
  </w:style>
  <w:style w:type="paragraph" w:styleId="Textocomentario">
    <w:name w:val="annotation text"/>
    <w:basedOn w:val="Normal"/>
    <w:link w:val="TextocomentarioCar"/>
    <w:uiPriority w:val="99"/>
    <w:semiHidden/>
    <w:unhideWhenUsed/>
    <w:rsid w:val="001A3FBD"/>
    <w:pPr>
      <w:spacing w:after="200" w:line="276" w:lineRule="auto"/>
      <w:jc w:val="left"/>
    </w:pPr>
    <w:rPr>
      <w:rFonts w:ascii="Calibri" w:eastAsia="Calibri" w:hAnsi="Calibri"/>
      <w:szCs w:val="24"/>
      <w:lang w:val="es-AR" w:eastAsia="en-US"/>
    </w:rPr>
  </w:style>
  <w:style w:type="character" w:customStyle="1" w:styleId="TextocomentarioCar1">
    <w:name w:val="Texto comentario Car1"/>
    <w:basedOn w:val="Fuentedeprrafopredeter"/>
    <w:uiPriority w:val="99"/>
    <w:semiHidden/>
    <w:rsid w:val="001A3FBD"/>
    <w:rPr>
      <w:lang w:val="es-ES_tradnl" w:eastAsia="es-ES"/>
    </w:rPr>
  </w:style>
  <w:style w:type="character" w:customStyle="1" w:styleId="AsuntodelcomentarioCar">
    <w:name w:val="Asunto del comentario Car"/>
    <w:basedOn w:val="TextocomentarioCar"/>
    <w:link w:val="Asuntodelcomentario"/>
    <w:uiPriority w:val="99"/>
    <w:semiHidden/>
    <w:rsid w:val="001A3FBD"/>
    <w:rPr>
      <w:rFonts w:ascii="Calibri" w:eastAsia="Calibri" w:hAnsi="Calibri"/>
      <w:b/>
      <w:bCs/>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1A3FBD"/>
    <w:rPr>
      <w:b/>
      <w:bCs/>
    </w:rPr>
  </w:style>
  <w:style w:type="character" w:customStyle="1" w:styleId="AsuntodelcomentarioCar1">
    <w:name w:val="Asunto del comentario Car1"/>
    <w:basedOn w:val="TextocomentarioCar1"/>
    <w:uiPriority w:val="99"/>
    <w:semiHidden/>
    <w:rsid w:val="001A3FBD"/>
    <w:rPr>
      <w:b/>
      <w:bCs/>
      <w:lang w:val="es-ES_tradnl" w:eastAsia="es-ES"/>
    </w:rPr>
  </w:style>
  <w:style w:type="paragraph" w:styleId="Textonotapie">
    <w:name w:val="footnote text"/>
    <w:basedOn w:val="Normal"/>
    <w:link w:val="TextonotapieCar"/>
    <w:uiPriority w:val="99"/>
    <w:unhideWhenUsed/>
    <w:rsid w:val="001A3FBD"/>
    <w:pPr>
      <w:jc w:val="left"/>
    </w:pPr>
    <w:rPr>
      <w:rFonts w:ascii="Cambria" w:eastAsia="Cambria" w:hAnsi="Cambria"/>
      <w:sz w:val="20"/>
      <w:lang w:val="es-AR" w:eastAsia="en-US"/>
    </w:rPr>
  </w:style>
  <w:style w:type="character" w:customStyle="1" w:styleId="TextonotapieCar">
    <w:name w:val="Texto nota pie Car"/>
    <w:basedOn w:val="Fuentedeprrafopredeter"/>
    <w:link w:val="Textonotapie"/>
    <w:uiPriority w:val="99"/>
    <w:rsid w:val="001A3FBD"/>
    <w:rPr>
      <w:rFonts w:ascii="Cambria" w:eastAsia="Cambria" w:hAnsi="Cambria"/>
      <w:lang w:eastAsia="en-US"/>
    </w:rPr>
  </w:style>
  <w:style w:type="paragraph" w:styleId="Ttulo">
    <w:name w:val="Title"/>
    <w:basedOn w:val="Normal"/>
    <w:next w:val="Normal"/>
    <w:link w:val="TtuloCar"/>
    <w:qFormat/>
    <w:rsid w:val="001A3FBD"/>
    <w:pPr>
      <w:keepNext/>
      <w:keepLines/>
      <w:pBdr>
        <w:top w:val="nil"/>
        <w:left w:val="nil"/>
        <w:bottom w:val="nil"/>
        <w:right w:val="nil"/>
        <w:between w:val="nil"/>
      </w:pBdr>
      <w:spacing w:before="480" w:after="120"/>
      <w:jc w:val="left"/>
    </w:pPr>
    <w:rPr>
      <w:rFonts w:ascii="Pica 10" w:eastAsia="Pica 10" w:hAnsi="Pica 10"/>
      <w:b/>
      <w:color w:val="000000"/>
      <w:sz w:val="72"/>
      <w:szCs w:val="72"/>
      <w:lang w:val="es-AR" w:eastAsia="es-AR"/>
    </w:rPr>
  </w:style>
  <w:style w:type="character" w:customStyle="1" w:styleId="TtuloCar">
    <w:name w:val="Título Car"/>
    <w:basedOn w:val="Fuentedeprrafopredeter"/>
    <w:link w:val="Ttulo"/>
    <w:rsid w:val="001A3FBD"/>
    <w:rPr>
      <w:rFonts w:ascii="Pica 10" w:eastAsia="Pica 10" w:hAnsi="Pica 10"/>
      <w:b/>
      <w:color w:val="000000"/>
      <w:sz w:val="72"/>
      <w:szCs w:val="72"/>
    </w:rPr>
  </w:style>
  <w:style w:type="paragraph" w:styleId="Prrafodelista">
    <w:name w:val="List Paragraph"/>
    <w:basedOn w:val="Normal"/>
    <w:uiPriority w:val="34"/>
    <w:qFormat/>
    <w:rsid w:val="001A3FBD"/>
    <w:pPr>
      <w:ind w:left="720"/>
      <w:contextualSpacing/>
    </w:pPr>
  </w:style>
  <w:style w:type="paragraph" w:styleId="Sinespaciado">
    <w:name w:val="No Spacing"/>
    <w:uiPriority w:val="1"/>
    <w:qFormat/>
    <w:rsid w:val="00DD786E"/>
    <w:rPr>
      <w:sz w:val="24"/>
      <w:szCs w:val="24"/>
      <w:lang w:val="es-ES" w:eastAsia="es-ES"/>
    </w:rPr>
  </w:style>
  <w:style w:type="character" w:styleId="Refdenotaalpie">
    <w:name w:val="footnote reference"/>
    <w:basedOn w:val="Fuentedeprrafopredeter"/>
    <w:uiPriority w:val="99"/>
    <w:semiHidden/>
    <w:unhideWhenUsed/>
    <w:rsid w:val="009E32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4373">
      <w:bodyDiv w:val="1"/>
      <w:marLeft w:val="0"/>
      <w:marRight w:val="0"/>
      <w:marTop w:val="0"/>
      <w:marBottom w:val="0"/>
      <w:divBdr>
        <w:top w:val="none" w:sz="0" w:space="0" w:color="auto"/>
        <w:left w:val="none" w:sz="0" w:space="0" w:color="auto"/>
        <w:bottom w:val="none" w:sz="0" w:space="0" w:color="auto"/>
        <w:right w:val="none" w:sz="0" w:space="0" w:color="auto"/>
      </w:divBdr>
    </w:div>
    <w:div w:id="416827316">
      <w:bodyDiv w:val="1"/>
      <w:marLeft w:val="0"/>
      <w:marRight w:val="0"/>
      <w:marTop w:val="0"/>
      <w:marBottom w:val="0"/>
      <w:divBdr>
        <w:top w:val="none" w:sz="0" w:space="0" w:color="auto"/>
        <w:left w:val="none" w:sz="0" w:space="0" w:color="auto"/>
        <w:bottom w:val="none" w:sz="0" w:space="0" w:color="auto"/>
        <w:right w:val="none" w:sz="0" w:space="0" w:color="auto"/>
      </w:divBdr>
    </w:div>
    <w:div w:id="1069961089">
      <w:bodyDiv w:val="1"/>
      <w:marLeft w:val="0"/>
      <w:marRight w:val="0"/>
      <w:marTop w:val="0"/>
      <w:marBottom w:val="0"/>
      <w:divBdr>
        <w:top w:val="none" w:sz="0" w:space="0" w:color="auto"/>
        <w:left w:val="none" w:sz="0" w:space="0" w:color="auto"/>
        <w:bottom w:val="none" w:sz="0" w:space="0" w:color="auto"/>
        <w:right w:val="none" w:sz="0" w:space="0" w:color="auto"/>
      </w:divBdr>
    </w:div>
    <w:div w:id="1411610767">
      <w:bodyDiv w:val="1"/>
      <w:marLeft w:val="0"/>
      <w:marRight w:val="0"/>
      <w:marTop w:val="0"/>
      <w:marBottom w:val="0"/>
      <w:divBdr>
        <w:top w:val="none" w:sz="0" w:space="0" w:color="auto"/>
        <w:left w:val="none" w:sz="0" w:space="0" w:color="auto"/>
        <w:bottom w:val="none" w:sz="0" w:space="0" w:color="auto"/>
        <w:right w:val="none" w:sz="0" w:space="0" w:color="auto"/>
      </w:divBdr>
    </w:div>
    <w:div w:id="155727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ex/Downloads/Legislar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(1).dotx</Template>
  <TotalTime>28</TotalTime>
  <Pages>3</Pages>
  <Words>636</Words>
  <Characters>3356</Characters>
  <Application>Microsoft Office Word</Application>
  <DocSecurity>0</DocSecurity>
  <Lines>80</Lines>
  <Paragraphs>20</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Alexis Vaisman</dc:creator>
  <cp:lastModifiedBy>Alexis Vaisman</cp:lastModifiedBy>
  <cp:revision>20</cp:revision>
  <cp:lastPrinted>2020-04-17T20:31:00Z</cp:lastPrinted>
  <dcterms:created xsi:type="dcterms:W3CDTF">2022-04-27T15:02:00Z</dcterms:created>
  <dcterms:modified xsi:type="dcterms:W3CDTF">2022-05-06T12:07:00Z</dcterms:modified>
</cp:coreProperties>
</file>