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69F" w:rsidRDefault="00663323">
      <w:pPr>
        <w:spacing w:after="200"/>
      </w:pPr>
      <w:sdt>
        <w:sdtPr>
          <w:tag w:val="goog_rdk_2"/>
          <w:id w:val="343759048"/>
        </w:sdtPr>
        <w:sdtContent>
          <w:sdt>
            <w:sdtPr>
              <w:tag w:val="goog_rdk_1"/>
              <w:id w:val="1619104688"/>
              <w:showingPlcHdr/>
            </w:sdtPr>
            <w:sdtContent>
              <w:r w:rsidR="00F11283">
                <w:t xml:space="preserve">     </w:t>
              </w:r>
            </w:sdtContent>
          </w:sdt>
        </w:sdtContent>
      </w:sdt>
      <w:r w:rsidR="00C34355">
        <w:t>Visto:</w:t>
      </w:r>
    </w:p>
    <w:p w:rsidR="0053369F" w:rsidRDefault="00B55452">
      <w:pPr>
        <w:spacing w:after="200"/>
        <w:ind w:firstLine="850"/>
      </w:pPr>
      <w:r>
        <w:t>El expediente N</w:t>
      </w:r>
      <w:r>
        <w:rPr>
          <w:rFonts w:ascii="Tahoma" w:hAnsi="Tahoma" w:cs="Tahoma"/>
        </w:rPr>
        <w:t>º</w:t>
      </w:r>
      <w:r w:rsidR="00C34355">
        <w:t xml:space="preserve"> </w:t>
      </w:r>
      <w:r w:rsidR="0006259C">
        <w:t>2</w:t>
      </w:r>
      <w:r w:rsidR="00C60453">
        <w:t>161</w:t>
      </w:r>
      <w:r w:rsidR="00C34355">
        <w:t>-D-202</w:t>
      </w:r>
      <w:r w:rsidR="00260257">
        <w:t>2</w:t>
      </w:r>
      <w:r w:rsidR="00C34355">
        <w:t xml:space="preserve">, de </w:t>
      </w:r>
      <w:r w:rsidR="009D40C3">
        <w:t>Resolución</w:t>
      </w:r>
      <w:r w:rsidR="00C34355">
        <w:t>, de autoría</w:t>
      </w:r>
      <w:r w:rsidR="00C60453">
        <w:t xml:space="preserve"> de la </w:t>
      </w:r>
      <w:r w:rsidR="009D40C3">
        <w:t xml:space="preserve"> señor</w:t>
      </w:r>
      <w:r w:rsidR="00C60453">
        <w:t>a Diputada</w:t>
      </w:r>
      <w:r w:rsidR="009D40C3">
        <w:t xml:space="preserve"> </w:t>
      </w:r>
      <w:proofErr w:type="spellStart"/>
      <w:r w:rsidR="00C60453">
        <w:t>Maia</w:t>
      </w:r>
      <w:proofErr w:type="spellEnd"/>
      <w:r w:rsidR="00C60453">
        <w:t xml:space="preserve"> </w:t>
      </w:r>
      <w:proofErr w:type="spellStart"/>
      <w:r w:rsidR="00C60453">
        <w:t>Daer</w:t>
      </w:r>
      <w:proofErr w:type="spellEnd"/>
      <w:r w:rsidR="007B302F">
        <w:t xml:space="preserve"> y coautoría </w:t>
      </w:r>
      <w:r w:rsidR="00C34355">
        <w:t xml:space="preserve"> de</w:t>
      </w:r>
      <w:r w:rsidR="00C60453">
        <w:t xml:space="preserve"> </w:t>
      </w:r>
      <w:r w:rsidR="00C34355">
        <w:t>l</w:t>
      </w:r>
      <w:r w:rsidR="00C60453">
        <w:t>os</w:t>
      </w:r>
      <w:r w:rsidR="00C34355">
        <w:t xml:space="preserve"> señor</w:t>
      </w:r>
      <w:r w:rsidR="00C60453">
        <w:t>es</w:t>
      </w:r>
      <w:r w:rsidR="00260257">
        <w:t xml:space="preserve"> Diputad</w:t>
      </w:r>
      <w:r w:rsidR="0006259C">
        <w:t>o</w:t>
      </w:r>
      <w:r w:rsidR="00C60453">
        <w:t xml:space="preserve">s Alejandro Amor,  Claudio </w:t>
      </w:r>
      <w:proofErr w:type="spellStart"/>
      <w:r w:rsidR="00C60453">
        <w:t>Ferreño</w:t>
      </w:r>
      <w:proofErr w:type="spellEnd"/>
      <w:r w:rsidR="00C60453">
        <w:t xml:space="preserve"> y Juan Pablo </w:t>
      </w:r>
      <w:proofErr w:type="spellStart"/>
      <w:r w:rsidR="00C60453">
        <w:t>Modarelli</w:t>
      </w:r>
      <w:proofErr w:type="spellEnd"/>
      <w:r w:rsidR="00C34355">
        <w:t xml:space="preserve"> por el que </w:t>
      </w:r>
      <w:r w:rsidR="00F77B83">
        <w:t xml:space="preserve">expresa su beneplácito </w:t>
      </w:r>
      <w:r w:rsidR="00C60453">
        <w:t>por el logro obtenido por la Selección Argentina de Futbol Sub 20 (COTIF)</w:t>
      </w:r>
      <w:r w:rsidR="00F77B83">
        <w:t xml:space="preserve"> </w:t>
      </w:r>
      <w:r w:rsidR="00260257">
        <w:t>y</w:t>
      </w:r>
      <w:r w:rsidR="00BD023F">
        <w:t xml:space="preserve"> </w:t>
      </w:r>
      <w:r w:rsidR="00F77B83">
        <w:t xml:space="preserve">propicia  </w:t>
      </w:r>
      <w:r w:rsidR="00BD023F">
        <w:t xml:space="preserve">la </w:t>
      </w:r>
      <w:r w:rsidR="00C60453">
        <w:t>entrega de una bandeja protocolar</w:t>
      </w:r>
      <w:r w:rsidR="00BD023F">
        <w:t xml:space="preserve"> y; </w:t>
      </w:r>
    </w:p>
    <w:p w:rsidR="0053369F" w:rsidRDefault="00C34355">
      <w:pPr>
        <w:spacing w:after="200"/>
      </w:pPr>
      <w:r>
        <w:t>Considerando:</w:t>
      </w:r>
    </w:p>
    <w:p w:rsidR="00C60453" w:rsidRPr="00A878B5" w:rsidRDefault="00C60453" w:rsidP="00C60453">
      <w:pPr>
        <w:shd w:val="clear" w:color="auto" w:fill="FFFFFF"/>
        <w:ind w:firstLine="708"/>
      </w:pPr>
      <w:r>
        <w:t>Que e</w:t>
      </w:r>
      <w:r w:rsidRPr="001D327F">
        <w:t>l pasado 1</w:t>
      </w:r>
      <w:r>
        <w:t>0</w:t>
      </w:r>
      <w:r w:rsidRPr="001D327F">
        <w:t xml:space="preserve"> de </w:t>
      </w:r>
      <w:r>
        <w:t>agosto</w:t>
      </w:r>
      <w:r w:rsidRPr="001D327F">
        <w:t xml:space="preserve"> </w:t>
      </w:r>
      <w:r>
        <w:t>l</w:t>
      </w:r>
      <w:r w:rsidRPr="00A878B5">
        <w:t xml:space="preserve">a </w:t>
      </w:r>
      <w:r>
        <w:t>S</w:t>
      </w:r>
      <w:r w:rsidRPr="00A878B5">
        <w:t>elección de Argentina se proclamó campeona de la XXXV</w:t>
      </w:r>
      <w:r w:rsidR="00127B9B">
        <w:t>III</w:t>
      </w:r>
      <w:r w:rsidRPr="00A878B5">
        <w:t xml:space="preserve"> edición del Torneo Internacional de Fútbol Sub 20 (COTIF), que se disputa en </w:t>
      </w:r>
      <w:proofErr w:type="spellStart"/>
      <w:r w:rsidRPr="00A878B5">
        <w:t>L’Alcudia</w:t>
      </w:r>
      <w:proofErr w:type="spellEnd"/>
      <w:r w:rsidRPr="00A878B5">
        <w:t xml:space="preserve"> (Valencia, este de España), al derrotar a </w:t>
      </w:r>
      <w:r w:rsidR="009D1A64">
        <w:t>su similar de Uruguay en</w:t>
      </w:r>
      <w:r w:rsidRPr="00A878B5">
        <w:t xml:space="preserve"> la final</w:t>
      </w:r>
      <w:r>
        <w:t>;</w:t>
      </w:r>
    </w:p>
    <w:p w:rsidR="00D908EB" w:rsidRDefault="00D908EB" w:rsidP="00C60453">
      <w:pPr>
        <w:shd w:val="clear" w:color="auto" w:fill="FFFFFF"/>
      </w:pPr>
    </w:p>
    <w:p w:rsidR="00C60453" w:rsidRDefault="00C60453" w:rsidP="00C60453">
      <w:pPr>
        <w:shd w:val="clear" w:color="auto" w:fill="FFFFFF"/>
      </w:pPr>
      <w:r>
        <w:tab/>
        <w:t>Que este torneo tiene carácter de amistoso y participan tanto clubes como selecciones nacionales de jugadores menores de 20 años;</w:t>
      </w:r>
    </w:p>
    <w:p w:rsidR="00A74CDD" w:rsidRDefault="00A74CDD" w:rsidP="00C60453">
      <w:pPr>
        <w:shd w:val="clear" w:color="auto" w:fill="FFFFFF"/>
      </w:pPr>
    </w:p>
    <w:p w:rsidR="00A74CDD" w:rsidRDefault="00A74CDD" w:rsidP="00C60453">
      <w:pPr>
        <w:shd w:val="clear" w:color="auto" w:fill="FFFFFF"/>
      </w:pPr>
      <w:r>
        <w:tab/>
        <w:t xml:space="preserve">Que </w:t>
      </w:r>
      <w:r w:rsidR="00B35A88">
        <w:t xml:space="preserve">su origen se remonta al año 1983 cuando el CE </w:t>
      </w:r>
      <w:proofErr w:type="spellStart"/>
      <w:r w:rsidR="00B35A88">
        <w:t>l´Alcudia</w:t>
      </w:r>
      <w:proofErr w:type="spellEnd"/>
      <w:r w:rsidR="00B35A88">
        <w:t xml:space="preserve"> fue invitado a un torneo internacional de futbol en la ciudad de </w:t>
      </w:r>
      <w:proofErr w:type="spellStart"/>
      <w:r w:rsidR="00B35A88">
        <w:t>Bollene</w:t>
      </w:r>
      <w:proofErr w:type="spellEnd"/>
      <w:r w:rsidR="00B35A88">
        <w:t xml:space="preserve"> (Francia) en la cual </w:t>
      </w:r>
      <w:r w:rsidR="00863ADA">
        <w:t>participaban</w:t>
      </w:r>
      <w:r w:rsidR="00B35A88">
        <w:t xml:space="preserve"> </w:t>
      </w:r>
      <w:proofErr w:type="gramStart"/>
      <w:r w:rsidR="00B35A88">
        <w:t>equipos</w:t>
      </w:r>
      <w:proofErr w:type="gramEnd"/>
      <w:r w:rsidR="00B35A88">
        <w:t xml:space="preserve"> de diferentes partes de Europa lo que propició que la delegación de La Alcudia motivada por el acontecimiento comenzó a valorar la posibilidad de organizar un torneo de similares características;</w:t>
      </w:r>
    </w:p>
    <w:p w:rsidR="00B35A88" w:rsidRDefault="00B35A88" w:rsidP="00C60453">
      <w:pPr>
        <w:shd w:val="clear" w:color="auto" w:fill="FFFFFF"/>
      </w:pPr>
    </w:p>
    <w:p w:rsidR="00C60453" w:rsidRDefault="00B35A88" w:rsidP="00C60453">
      <w:pPr>
        <w:shd w:val="clear" w:color="auto" w:fill="FFFFFF"/>
      </w:pPr>
      <w:r>
        <w:tab/>
        <w:t xml:space="preserve">Que en este sentido el ayuntamiento y la población colaboraron para que se organizara la primera edición del </w:t>
      </w:r>
      <w:r w:rsidR="00863ADA">
        <w:t>Torneo</w:t>
      </w:r>
      <w:r>
        <w:t xml:space="preserve"> </w:t>
      </w:r>
      <w:r w:rsidR="00863ADA">
        <w:t>Internacional</w:t>
      </w:r>
      <w:r>
        <w:t xml:space="preserve"> de futbol Sub 20 </w:t>
      </w:r>
      <w:r w:rsidR="00863ADA">
        <w:t>más</w:t>
      </w:r>
      <w:r>
        <w:t xml:space="preserve"> conocido como el C.O.T.I.F.;</w:t>
      </w:r>
    </w:p>
    <w:p w:rsidR="00B35A88" w:rsidRDefault="00B35A88" w:rsidP="00C60453">
      <w:pPr>
        <w:shd w:val="clear" w:color="auto" w:fill="FFFFFF"/>
      </w:pPr>
    </w:p>
    <w:p w:rsidR="00B35A88" w:rsidRPr="00A878B5" w:rsidRDefault="00B35A88" w:rsidP="00C60453">
      <w:pPr>
        <w:shd w:val="clear" w:color="auto" w:fill="FFFFFF"/>
      </w:pPr>
      <w:r>
        <w:tab/>
        <w:t xml:space="preserve">Que nuestra selección </w:t>
      </w:r>
      <w:r w:rsidR="00863ADA">
        <w:t>obtuvo</w:t>
      </w:r>
      <w:r>
        <w:t xml:space="preserve"> en esta oportunidad su tercer </w:t>
      </w:r>
      <w:r w:rsidR="00863ADA">
        <w:t>título</w:t>
      </w:r>
      <w:r>
        <w:t xml:space="preserve"> en tanto los anteriores fueron obtenidos en los años 2012 y 2018 encabezando la tabla de campeonatos el Valencia CF con 6 </w:t>
      </w:r>
      <w:r w:rsidR="00863ADA">
        <w:t>títulos</w:t>
      </w:r>
      <w:r>
        <w:t xml:space="preserve">, la  ex Unión </w:t>
      </w:r>
      <w:r w:rsidR="00863ADA">
        <w:t>Soviética</w:t>
      </w:r>
      <w:r>
        <w:t xml:space="preserve"> con 4 y </w:t>
      </w:r>
      <w:r w:rsidR="00863ADA">
        <w:t>Argentina</w:t>
      </w:r>
      <w:r w:rsidR="00BD441D">
        <w:t>, España y Brasil con 3 cada uno;</w:t>
      </w:r>
    </w:p>
    <w:p w:rsidR="00C60453" w:rsidRDefault="00C60453" w:rsidP="00C60453">
      <w:pPr>
        <w:shd w:val="clear" w:color="auto" w:fill="FFFFFF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C60453" w:rsidRDefault="00BD441D" w:rsidP="00C60453">
      <w:pPr>
        <w:shd w:val="clear" w:color="auto" w:fill="FFFFFF"/>
      </w:pPr>
      <w:r>
        <w:tab/>
        <w:t xml:space="preserve">Que en el plantel campeón dirigido por Javier </w:t>
      </w:r>
      <w:proofErr w:type="spellStart"/>
      <w:r>
        <w:t>Mascherano</w:t>
      </w:r>
      <w:proofErr w:type="spellEnd"/>
      <w:r>
        <w:t xml:space="preserve"> se destacaron Federico Gómez </w:t>
      </w:r>
      <w:proofErr w:type="spellStart"/>
      <w:r>
        <w:t>Gerth</w:t>
      </w:r>
      <w:proofErr w:type="spellEnd"/>
      <w:r>
        <w:t xml:space="preserve">, Agustín </w:t>
      </w:r>
      <w:proofErr w:type="spellStart"/>
      <w:r>
        <w:t>Giay</w:t>
      </w:r>
      <w:proofErr w:type="spellEnd"/>
      <w:r>
        <w:t xml:space="preserve"> (capitán), Lautaro Di </w:t>
      </w:r>
      <w:proofErr w:type="spellStart"/>
      <w:r>
        <w:t>Lollo</w:t>
      </w:r>
      <w:proofErr w:type="spellEnd"/>
      <w:r>
        <w:t xml:space="preserve">, Francisco Marco, Valentín Barco, </w:t>
      </w:r>
      <w:proofErr w:type="spellStart"/>
      <w:r>
        <w:t>Nico</w:t>
      </w:r>
      <w:proofErr w:type="spellEnd"/>
      <w:r>
        <w:t xml:space="preserve"> Paz, Lautaro López, Agustín Rodríguez, Juan </w:t>
      </w:r>
      <w:proofErr w:type="spellStart"/>
      <w:r>
        <w:t>Gauto</w:t>
      </w:r>
      <w:proofErr w:type="spellEnd"/>
      <w:r>
        <w:t xml:space="preserve">, Ignacio Maestro </w:t>
      </w:r>
      <w:proofErr w:type="spellStart"/>
      <w:r>
        <w:t>Puch</w:t>
      </w:r>
      <w:proofErr w:type="spellEnd"/>
      <w:r>
        <w:t xml:space="preserve"> y Brian Aguirre; </w:t>
      </w:r>
    </w:p>
    <w:p w:rsidR="00FC41CE" w:rsidRDefault="00FC41CE" w:rsidP="00C60453">
      <w:pPr>
        <w:shd w:val="clear" w:color="auto" w:fill="FFFFFF"/>
      </w:pPr>
    </w:p>
    <w:p w:rsidR="00FC41CE" w:rsidRDefault="00FC41CE" w:rsidP="00C60453">
      <w:pPr>
        <w:shd w:val="clear" w:color="auto" w:fill="FFFFFF"/>
      </w:pPr>
      <w:r>
        <w:tab/>
        <w:t xml:space="preserve">Que el camino para acceder al título fue a partir de un empate con el </w:t>
      </w:r>
      <w:proofErr w:type="spellStart"/>
      <w:r>
        <w:t>Rukh</w:t>
      </w:r>
      <w:proofErr w:type="spellEnd"/>
      <w:r>
        <w:t xml:space="preserve"> </w:t>
      </w:r>
      <w:proofErr w:type="spellStart"/>
      <w:r>
        <w:t>Lviv</w:t>
      </w:r>
      <w:proofErr w:type="spellEnd"/>
      <w:r>
        <w:t xml:space="preserve"> de Ucrania, un triunfo ante el Valencia y ante el UD </w:t>
      </w:r>
      <w:proofErr w:type="spellStart"/>
      <w:r>
        <w:t>Alzira</w:t>
      </w:r>
      <w:proofErr w:type="spellEnd"/>
      <w:r>
        <w:t xml:space="preserve"> en la fase de grupos, un triunfo por 2 a 0 en la semifinal ante el Club Levante de España</w:t>
      </w:r>
      <w:r w:rsidR="00522A7F">
        <w:t xml:space="preserve"> y un contundente 4 a 0 ante su par de Uruguay en la final;</w:t>
      </w:r>
    </w:p>
    <w:p w:rsidR="00BD441D" w:rsidRDefault="00BD441D" w:rsidP="00C60453">
      <w:pPr>
        <w:shd w:val="clear" w:color="auto" w:fill="FFFFFF"/>
      </w:pPr>
    </w:p>
    <w:p w:rsidR="0053369F" w:rsidRDefault="00F77B83" w:rsidP="00B03C86">
      <w:pPr>
        <w:shd w:val="clear" w:color="auto" w:fill="FFFFFF"/>
        <w:spacing w:after="200"/>
      </w:pPr>
      <w:r>
        <w:t xml:space="preserve">               </w:t>
      </w:r>
      <w:r w:rsidR="00502727">
        <w:t>P</w:t>
      </w:r>
      <w:r w:rsidR="00C34355">
        <w:t>or lo expuesto, esta Comisión de Turismo y Deportes aconseja la aprobación de la siguiente:</w:t>
      </w:r>
    </w:p>
    <w:p w:rsidR="00F77B83" w:rsidRDefault="00F77B83">
      <w:pPr>
        <w:spacing w:after="200"/>
        <w:jc w:val="center"/>
        <w:rPr>
          <w:b/>
        </w:rPr>
      </w:pPr>
    </w:p>
    <w:p w:rsidR="00F77B83" w:rsidRDefault="00F77B83">
      <w:pPr>
        <w:spacing w:after="200"/>
        <w:jc w:val="center"/>
        <w:rPr>
          <w:b/>
        </w:rPr>
      </w:pPr>
    </w:p>
    <w:p w:rsidR="0053369F" w:rsidRDefault="00BD023F">
      <w:pPr>
        <w:spacing w:after="200"/>
        <w:jc w:val="center"/>
      </w:pPr>
      <w:r>
        <w:rPr>
          <w:b/>
        </w:rPr>
        <w:t>RESOLUCION</w:t>
      </w:r>
    </w:p>
    <w:p w:rsidR="00F77B83" w:rsidRDefault="00F77B83" w:rsidP="00961FA6">
      <w:pPr>
        <w:rPr>
          <w:lang w:val="es-MX"/>
        </w:rPr>
      </w:pPr>
    </w:p>
    <w:p w:rsidR="00F77B83" w:rsidRDefault="00F77B83" w:rsidP="00961FA6">
      <w:pPr>
        <w:rPr>
          <w:lang w:val="es-MX"/>
        </w:rPr>
      </w:pPr>
    </w:p>
    <w:p w:rsidR="00F77B83" w:rsidRDefault="00F77B83" w:rsidP="00F77B83">
      <w:pPr>
        <w:spacing w:after="240"/>
        <w:rPr>
          <w:color w:val="000000"/>
          <w:lang w:eastAsia="es-AR"/>
        </w:rPr>
      </w:pPr>
      <w:r w:rsidRPr="00623D9B">
        <w:rPr>
          <w:b/>
          <w:bCs/>
          <w:color w:val="000000"/>
          <w:lang w:eastAsia="es-AR"/>
        </w:rPr>
        <w:t>Artículo 1°</w:t>
      </w:r>
      <w:r w:rsidRPr="00623D9B">
        <w:rPr>
          <w:color w:val="000000"/>
          <w:lang w:eastAsia="es-AR"/>
        </w:rPr>
        <w:t xml:space="preserve">.- La Legislatura de la Ciudad Autónoma de Buenos Aires </w:t>
      </w:r>
      <w:r>
        <w:rPr>
          <w:color w:val="000000"/>
          <w:lang w:eastAsia="es-AR"/>
        </w:rPr>
        <w:t>expresa</w:t>
      </w:r>
      <w:r w:rsidRPr="00623D9B">
        <w:rPr>
          <w:color w:val="000000"/>
          <w:lang w:eastAsia="es-AR"/>
        </w:rPr>
        <w:t xml:space="preserve"> su beneplácito</w:t>
      </w:r>
      <w:r w:rsidR="00D908EB">
        <w:rPr>
          <w:color w:val="000000"/>
          <w:lang w:eastAsia="es-AR"/>
        </w:rPr>
        <w:t xml:space="preserve"> por el logro obtenido por la Selección Argentina de Futbol Sub 20 al proclamarse Campeona Internacional del XXXV</w:t>
      </w:r>
      <w:r w:rsidR="00127B9B">
        <w:rPr>
          <w:color w:val="000000"/>
          <w:lang w:eastAsia="es-AR"/>
        </w:rPr>
        <w:t>III</w:t>
      </w:r>
      <w:r w:rsidR="00D908EB">
        <w:rPr>
          <w:color w:val="000000"/>
          <w:lang w:eastAsia="es-AR"/>
        </w:rPr>
        <w:t xml:space="preserve"> edición del Torneo Internacional de Futbol Sub 20 (COTIF)</w:t>
      </w:r>
      <w:r w:rsidRPr="00623D9B">
        <w:rPr>
          <w:color w:val="000000"/>
          <w:lang w:eastAsia="es-AR"/>
        </w:rPr>
        <w:t>.</w:t>
      </w:r>
    </w:p>
    <w:p w:rsidR="00D908EB" w:rsidRDefault="00D908EB" w:rsidP="00F77B83">
      <w:pPr>
        <w:spacing w:after="240"/>
        <w:rPr>
          <w:color w:val="000000"/>
          <w:lang w:eastAsia="es-AR"/>
        </w:rPr>
      </w:pPr>
    </w:p>
    <w:p w:rsidR="00D908EB" w:rsidRPr="001D327F" w:rsidRDefault="00D908EB" w:rsidP="00D908EB">
      <w:pPr>
        <w:spacing w:line="360" w:lineRule="auto"/>
        <w:rPr>
          <w:lang w:val="es-MX"/>
        </w:rPr>
      </w:pPr>
    </w:p>
    <w:p w:rsidR="00D908EB" w:rsidRPr="001D327F" w:rsidRDefault="00D908EB" w:rsidP="00D908EB">
      <w:r w:rsidRPr="001D327F">
        <w:rPr>
          <w:b/>
          <w:lang w:val="es-MX"/>
        </w:rPr>
        <w:t>Artículo 2°.-</w:t>
      </w:r>
      <w:proofErr w:type="spellStart"/>
      <w:r>
        <w:t>Dispónese</w:t>
      </w:r>
      <w:proofErr w:type="spellEnd"/>
      <w:r w:rsidRPr="001D327F">
        <w:t xml:space="preserve"> la entrega de una bandeja protocolar</w:t>
      </w:r>
      <w:r w:rsidR="00F67601">
        <w:t xml:space="preserve"> con </w:t>
      </w:r>
      <w:r w:rsidRPr="001D327F">
        <w:t>el siguiente texto:</w:t>
      </w:r>
    </w:p>
    <w:p w:rsidR="00D908EB" w:rsidRPr="001D327F" w:rsidRDefault="00D908EB" w:rsidP="00D908EB"/>
    <w:p w:rsidR="00D908EB" w:rsidRPr="001D327F" w:rsidRDefault="00D908EB" w:rsidP="00D908EB"/>
    <w:p w:rsidR="00D908EB" w:rsidRPr="001D327F" w:rsidRDefault="00D908EB" w:rsidP="00D908EB"/>
    <w:p w:rsidR="00D908EB" w:rsidRPr="001D327F" w:rsidRDefault="00D908EB" w:rsidP="00D908EB">
      <w:pPr>
        <w:jc w:val="center"/>
        <w:rPr>
          <w:color w:val="FF0000"/>
        </w:rPr>
      </w:pPr>
      <w:r w:rsidRPr="001D327F">
        <w:rPr>
          <w:noProof/>
          <w:color w:val="FF0000"/>
          <w:lang w:val="es-ES"/>
        </w:rPr>
        <w:drawing>
          <wp:inline distT="0" distB="0" distL="0" distR="0">
            <wp:extent cx="664210" cy="841375"/>
            <wp:effectExtent l="0" t="0" r="2540" b="0"/>
            <wp:docPr id="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08EB" w:rsidRPr="001D327F" w:rsidRDefault="00D908EB" w:rsidP="00D908EB"/>
    <w:p w:rsidR="00D908EB" w:rsidRPr="001D327F" w:rsidRDefault="00D908EB" w:rsidP="00D908EB"/>
    <w:p w:rsidR="00D908EB" w:rsidRPr="001D327F" w:rsidRDefault="00D908EB" w:rsidP="00D908EB">
      <w:pPr>
        <w:jc w:val="center"/>
      </w:pPr>
      <w:r w:rsidRPr="001D327F">
        <w:t>Legislatura de la Ciudad Autónoma de Buenos Aires</w:t>
      </w:r>
    </w:p>
    <w:p w:rsidR="00D908EB" w:rsidRPr="001D327F" w:rsidRDefault="00D908EB" w:rsidP="00D908EB">
      <w:pPr>
        <w:spacing w:line="360" w:lineRule="auto"/>
        <w:jc w:val="center"/>
      </w:pPr>
    </w:p>
    <w:p w:rsidR="00D908EB" w:rsidRPr="001D327F" w:rsidRDefault="00D908EB" w:rsidP="00D908EB">
      <w:pPr>
        <w:spacing w:line="360" w:lineRule="auto"/>
        <w:jc w:val="center"/>
      </w:pPr>
      <w:r w:rsidRPr="001D327F">
        <w:t>Declara su beneplácito al</w:t>
      </w:r>
      <w:r>
        <w:t xml:space="preserve"> Seleccionado Argentino </w:t>
      </w:r>
      <w:r w:rsidRPr="00A878B5">
        <w:t>de Fútbol Sub 20 al</w:t>
      </w:r>
      <w:r>
        <w:t xml:space="preserve"> proclamarse</w:t>
      </w:r>
      <w:r w:rsidRPr="00A878B5">
        <w:t xml:space="preserve"> Campeona Internacional del XXXV edición del Torneo Internacional de Fútbol Sub 20 (COTIF)</w:t>
      </w:r>
    </w:p>
    <w:p w:rsidR="00D908EB" w:rsidRPr="00623D9B" w:rsidRDefault="00D908EB" w:rsidP="00F77B83">
      <w:pPr>
        <w:spacing w:after="240"/>
        <w:rPr>
          <w:lang w:eastAsia="es-AR"/>
        </w:rPr>
      </w:pPr>
    </w:p>
    <w:p w:rsidR="00961FA6" w:rsidRPr="006260BC" w:rsidRDefault="00961FA6" w:rsidP="00961FA6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</w:p>
    <w:p w:rsidR="00961FA6" w:rsidRPr="006260BC" w:rsidRDefault="00961FA6" w:rsidP="00961FA6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 w:rsidRPr="006260BC">
        <w:rPr>
          <w:rFonts w:ascii="Times New Roman" w:hAnsi="Times New Roman" w:cs="Times New Roman"/>
          <w:sz w:val="24"/>
          <w:szCs w:val="24"/>
        </w:rPr>
        <w:t>Art. 3°.- Comuníquese, etc.</w:t>
      </w:r>
    </w:p>
    <w:p w:rsidR="00961FA6" w:rsidRDefault="00961FA6" w:rsidP="00BD023F"/>
    <w:p w:rsidR="00961FA6" w:rsidRDefault="00961FA6" w:rsidP="00BD023F"/>
    <w:p w:rsidR="00260257" w:rsidRPr="00954E5C" w:rsidRDefault="00260257" w:rsidP="00260257">
      <w:pPr>
        <w:rPr>
          <w:sz w:val="28"/>
          <w:szCs w:val="28"/>
        </w:rPr>
      </w:pPr>
    </w:p>
    <w:p w:rsidR="0053369F" w:rsidRDefault="00C34355">
      <w:pPr>
        <w:spacing w:after="200"/>
      </w:pPr>
      <w:r>
        <w:t xml:space="preserve">Sala de la Comisión: </w:t>
      </w:r>
      <w:r w:rsidR="00B65ED9">
        <w:t>28</w:t>
      </w:r>
      <w:r w:rsidR="00F67601">
        <w:t xml:space="preserve"> </w:t>
      </w:r>
      <w:r>
        <w:t>de</w:t>
      </w:r>
      <w:r w:rsidR="000503B9">
        <w:t xml:space="preserve"> </w:t>
      </w:r>
      <w:r w:rsidR="00F67601">
        <w:t xml:space="preserve">Setiembre </w:t>
      </w:r>
      <w:r>
        <w:t>de 202</w:t>
      </w:r>
      <w:r w:rsidR="0039457A">
        <w:t>2</w:t>
      </w:r>
      <w:r>
        <w:t>.-</w:t>
      </w:r>
    </w:p>
    <w:p w:rsidR="0053369F" w:rsidRDefault="0053369F">
      <w:pPr>
        <w:spacing w:after="200"/>
      </w:pPr>
    </w:p>
    <w:p w:rsidR="000503B9" w:rsidRDefault="000503B9">
      <w:pPr>
        <w:spacing w:after="200"/>
      </w:pPr>
    </w:p>
    <w:p w:rsidR="0053369F" w:rsidRDefault="00C34355">
      <w:pPr>
        <w:spacing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</w:p>
    <w:p w:rsidR="0053369F" w:rsidRDefault="00C34355">
      <w:pPr>
        <w:spacing w:after="200"/>
        <w:jc w:val="right"/>
      </w:pPr>
      <w:r>
        <w:t>MORRESI, CLAUDIO ALBERTO</w:t>
      </w:r>
    </w:p>
    <w:p w:rsidR="0053369F" w:rsidRDefault="00C34355">
      <w:pPr>
        <w:spacing w:after="200"/>
        <w:jc w:val="center"/>
      </w:pPr>
      <w:r>
        <w:t xml:space="preserve">                                                                                          Presidente</w:t>
      </w:r>
    </w:p>
    <w:p w:rsidR="0053369F" w:rsidRDefault="0053369F">
      <w:pPr>
        <w:spacing w:after="200"/>
        <w:jc w:val="center"/>
      </w:pPr>
    </w:p>
    <w:p w:rsidR="0053369F" w:rsidRDefault="0053369F">
      <w:pPr>
        <w:spacing w:after="200"/>
        <w:jc w:val="center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C34355">
      <w:pPr>
        <w:spacing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3369F" w:rsidRDefault="00C34355">
      <w:pPr>
        <w:spacing w:after="200"/>
      </w:pPr>
      <w:r>
        <w:t>WECK, DIEGO</w:t>
      </w:r>
      <w:r>
        <w:tab/>
      </w:r>
      <w:r>
        <w:tab/>
      </w:r>
      <w:r>
        <w:tab/>
      </w:r>
      <w:r>
        <w:tab/>
      </w:r>
      <w:r>
        <w:tab/>
      </w:r>
      <w:r w:rsidR="00724B08">
        <w:t xml:space="preserve">       </w:t>
      </w:r>
      <w:r>
        <w:t>LOPEZ, MATIAS DAMIAN</w:t>
      </w:r>
    </w:p>
    <w:p w:rsidR="0053369F" w:rsidRDefault="00C34355">
      <w:pPr>
        <w:spacing w:after="200"/>
      </w:pPr>
      <w:r>
        <w:t>Vicepresidente 2º                                                                            Vicepresidente 1º</w:t>
      </w: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C34355">
      <w:pPr>
        <w:spacing w:after="200"/>
      </w:pPr>
      <w:r>
        <w:tab/>
        <w:t xml:space="preserve">           </w:t>
      </w:r>
      <w:r>
        <w:tab/>
        <w:t xml:space="preserve">  </w:t>
      </w:r>
    </w:p>
    <w:p w:rsidR="0053369F" w:rsidRDefault="0039457A">
      <w:pPr>
        <w:spacing w:after="200"/>
      </w:pPr>
      <w:r>
        <w:t>DAER, MAIA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DE LAS CASAS, MERCEDES</w:t>
      </w:r>
    </w:p>
    <w:p w:rsidR="0053369F" w:rsidRDefault="00C34355">
      <w:pPr>
        <w:spacing w:after="200"/>
      </w:pPr>
      <w:r>
        <w:tab/>
      </w: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0503B9" w:rsidRDefault="000503B9">
      <w:pPr>
        <w:spacing w:after="200"/>
      </w:pPr>
    </w:p>
    <w:p w:rsidR="000503B9" w:rsidRDefault="000503B9">
      <w:pPr>
        <w:spacing w:after="200"/>
      </w:pPr>
    </w:p>
    <w:p w:rsidR="0053369F" w:rsidRDefault="0039457A">
      <w:pPr>
        <w:spacing w:after="200"/>
      </w:pPr>
      <w:r>
        <w:t>DEL GAISO, FACUNDO</w:t>
      </w:r>
      <w:r w:rsidR="00C34355">
        <w:t xml:space="preserve">                                    </w:t>
      </w:r>
      <w:r>
        <w:tab/>
      </w:r>
      <w:r>
        <w:tab/>
      </w:r>
      <w:r>
        <w:tab/>
        <w:t>DEL SOL, DANIEL</w:t>
      </w:r>
      <w:r w:rsidR="00C34355">
        <w:tab/>
        <w:t xml:space="preserve">                   </w:t>
      </w:r>
    </w:p>
    <w:p w:rsidR="0053369F" w:rsidRDefault="00C34355">
      <w:pPr>
        <w:spacing w:after="200"/>
      </w:pPr>
      <w:r>
        <w:t xml:space="preserve">                </w:t>
      </w: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39457A">
      <w:pPr>
        <w:spacing w:after="200"/>
      </w:pPr>
      <w:r>
        <w:t>MÉNDEZ, MARIA SOL</w:t>
      </w:r>
      <w:r>
        <w:tab/>
      </w:r>
      <w:r>
        <w:tab/>
      </w:r>
      <w:r>
        <w:tab/>
      </w:r>
      <w:r>
        <w:tab/>
      </w:r>
      <w:r>
        <w:tab/>
        <w:t>MONTENEGRO, LUCIA</w:t>
      </w:r>
    </w:p>
    <w:sectPr w:rsidR="0053369F" w:rsidSect="0067667F">
      <w:headerReference w:type="default" r:id="rId10"/>
      <w:footerReference w:type="default" r:id="rId11"/>
      <w:pgSz w:w="12242" w:h="20163"/>
      <w:pgMar w:top="2977" w:right="851" w:bottom="1418" w:left="2834" w:header="720" w:footer="720" w:gutter="0"/>
      <w:pgNumType w:start="1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557EEC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557EECD" w16cid:durableId="24A003EA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506" w:rsidRDefault="00057506">
      <w:r>
        <w:separator/>
      </w:r>
    </w:p>
  </w:endnote>
  <w:endnote w:type="continuationSeparator" w:id="0">
    <w:p w:rsidR="00057506" w:rsidRDefault="000575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9F" w:rsidRDefault="0053369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bookmarkStart w:id="0" w:name="bookmark=id.gjdgxs" w:colFirst="0" w:colLast="0"/>
    <w:bookmarkEnd w:id="0"/>
  </w:p>
  <w:p w:rsidR="0053369F" w:rsidRDefault="00C3435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r>
      <w:rPr>
        <w:color w:val="333333"/>
        <w:sz w:val="20"/>
        <w:szCs w:val="20"/>
      </w:rPr>
      <w:t>Último cambio: 16/07/2021 17:42:00  -  Cantidad de caracteres: 3018 - Cantidad de palabras: 603</w:t>
    </w:r>
  </w:p>
  <w:p w:rsidR="0053369F" w:rsidRDefault="00C3435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565"/>
      </w:tabs>
      <w:rPr>
        <w:color w:val="333333"/>
      </w:rPr>
    </w:pPr>
    <w:r>
      <w:rPr>
        <w:color w:val="333333"/>
        <w:sz w:val="20"/>
        <w:szCs w:val="20"/>
      </w:rPr>
      <w:tab/>
      <w:t>Pág.</w:t>
    </w:r>
    <w:r>
      <w:rPr>
        <w:color w:val="333333"/>
      </w:rPr>
      <w:t xml:space="preserve"> </w:t>
    </w:r>
    <w:r w:rsidR="00663323">
      <w:rPr>
        <w:color w:val="333333"/>
      </w:rPr>
      <w:fldChar w:fldCharType="begin"/>
    </w:r>
    <w:r>
      <w:rPr>
        <w:color w:val="333333"/>
      </w:rPr>
      <w:instrText>PAGE</w:instrText>
    </w:r>
    <w:r w:rsidR="00663323">
      <w:rPr>
        <w:color w:val="333333"/>
      </w:rPr>
      <w:fldChar w:fldCharType="separate"/>
    </w:r>
    <w:r w:rsidR="00160C38">
      <w:rPr>
        <w:noProof/>
        <w:color w:val="333333"/>
      </w:rPr>
      <w:t>1</w:t>
    </w:r>
    <w:r w:rsidR="00663323">
      <w:rPr>
        <w:color w:val="333333"/>
      </w:rPr>
      <w:fldChar w:fldCharType="end"/>
    </w:r>
    <w:r>
      <w:rPr>
        <w:color w:val="333333"/>
      </w:rPr>
      <w:t>/</w:t>
    </w:r>
    <w:r w:rsidR="00663323">
      <w:rPr>
        <w:color w:val="000000"/>
      </w:rPr>
      <w:fldChar w:fldCharType="begin"/>
    </w:r>
    <w:r>
      <w:rPr>
        <w:color w:val="000000"/>
      </w:rPr>
      <w:instrText>NUMPAGES</w:instrText>
    </w:r>
    <w:r w:rsidR="00663323">
      <w:rPr>
        <w:color w:val="000000"/>
      </w:rPr>
      <w:fldChar w:fldCharType="separate"/>
    </w:r>
    <w:r w:rsidR="00160C38">
      <w:rPr>
        <w:noProof/>
        <w:color w:val="000000"/>
      </w:rPr>
      <w:t>3</w:t>
    </w:r>
    <w:r w:rsidR="00663323">
      <w:rPr>
        <w:color w:val="000000"/>
      </w:rPr>
      <w:fldChar w:fldCharType="end"/>
    </w:r>
    <w:r>
      <w:rPr>
        <w:color w:val="333333"/>
      </w:rPr>
      <w:t xml:space="preserve"> </w:t>
    </w:r>
  </w:p>
  <w:p w:rsidR="0053369F" w:rsidRDefault="0053369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506" w:rsidRDefault="00057506">
      <w:r>
        <w:separator/>
      </w:r>
    </w:p>
  </w:footnote>
  <w:footnote w:type="continuationSeparator" w:id="0">
    <w:p w:rsidR="00057506" w:rsidRDefault="000575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9F" w:rsidRDefault="00C3435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color w:val="000000"/>
        <w:lang w:val="es-ES"/>
      </w:rPr>
      <w:drawing>
        <wp:inline distT="0" distB="0" distL="0" distR="0">
          <wp:extent cx="1885950" cy="342900"/>
          <wp:effectExtent l="0" t="0" r="0" b="0"/>
          <wp:docPr id="2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3369F" w:rsidRDefault="00C3435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proofErr w:type="spellStart"/>
    <w:r>
      <w:rPr>
        <w:i/>
        <w:color w:val="000000"/>
        <w:sz w:val="18"/>
        <w:szCs w:val="18"/>
      </w:rPr>
      <w:t>Exp</w:t>
    </w:r>
    <w:proofErr w:type="spellEnd"/>
    <w:r>
      <w:rPr>
        <w:i/>
        <w:color w:val="000000"/>
        <w:sz w:val="18"/>
        <w:szCs w:val="18"/>
      </w:rPr>
      <w:t xml:space="preserve">. Nº </w:t>
    </w:r>
    <w:r w:rsidR="00C60453">
      <w:rPr>
        <w:i/>
        <w:color w:val="000000"/>
        <w:sz w:val="18"/>
        <w:szCs w:val="18"/>
      </w:rPr>
      <w:t>2161</w:t>
    </w:r>
    <w:r w:rsidR="00260257">
      <w:rPr>
        <w:i/>
        <w:color w:val="000000"/>
        <w:sz w:val="18"/>
        <w:szCs w:val="18"/>
      </w:rPr>
      <w:t>-D-2022</w:t>
    </w:r>
    <w:r>
      <w:rPr>
        <w:i/>
        <w:color w:val="000000"/>
        <w:sz w:val="18"/>
        <w:szCs w:val="18"/>
      </w:rPr>
      <w:br/>
    </w:r>
  </w:p>
  <w:p w:rsidR="0053369F" w:rsidRDefault="0053369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460D5"/>
    <w:multiLevelType w:val="multilevel"/>
    <w:tmpl w:val="79CAAECA"/>
    <w:lvl w:ilvl="0">
      <w:numFmt w:val="decimal"/>
      <w:lvlText w:val="%1-0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369F"/>
    <w:rsid w:val="00042404"/>
    <w:rsid w:val="00046720"/>
    <w:rsid w:val="000503B9"/>
    <w:rsid w:val="00057506"/>
    <w:rsid w:val="0006259C"/>
    <w:rsid w:val="001202B5"/>
    <w:rsid w:val="00127B9B"/>
    <w:rsid w:val="00160C38"/>
    <w:rsid w:val="00172D31"/>
    <w:rsid w:val="001771FB"/>
    <w:rsid w:val="0019042A"/>
    <w:rsid w:val="0022051D"/>
    <w:rsid w:val="00260257"/>
    <w:rsid w:val="002C27F2"/>
    <w:rsid w:val="0039457A"/>
    <w:rsid w:val="003A2B2C"/>
    <w:rsid w:val="003B4B0B"/>
    <w:rsid w:val="003F3A2E"/>
    <w:rsid w:val="003F7F2D"/>
    <w:rsid w:val="00446C5B"/>
    <w:rsid w:val="0045366E"/>
    <w:rsid w:val="004B314D"/>
    <w:rsid w:val="00502727"/>
    <w:rsid w:val="00522A7F"/>
    <w:rsid w:val="0053369F"/>
    <w:rsid w:val="005847E2"/>
    <w:rsid w:val="005E6A32"/>
    <w:rsid w:val="006052AD"/>
    <w:rsid w:val="00610997"/>
    <w:rsid w:val="00632FD4"/>
    <w:rsid w:val="00663323"/>
    <w:rsid w:val="0067667F"/>
    <w:rsid w:val="006D5B4F"/>
    <w:rsid w:val="006F1AD7"/>
    <w:rsid w:val="00724B08"/>
    <w:rsid w:val="007B302F"/>
    <w:rsid w:val="00863ADA"/>
    <w:rsid w:val="00876EC4"/>
    <w:rsid w:val="008865F2"/>
    <w:rsid w:val="00886C20"/>
    <w:rsid w:val="00920598"/>
    <w:rsid w:val="00961FA6"/>
    <w:rsid w:val="009D1A64"/>
    <w:rsid w:val="009D40C3"/>
    <w:rsid w:val="00A17F24"/>
    <w:rsid w:val="00A41AE4"/>
    <w:rsid w:val="00A552FF"/>
    <w:rsid w:val="00A563DE"/>
    <w:rsid w:val="00A74CDD"/>
    <w:rsid w:val="00AF134F"/>
    <w:rsid w:val="00B03C86"/>
    <w:rsid w:val="00B17680"/>
    <w:rsid w:val="00B35A88"/>
    <w:rsid w:val="00B45ABD"/>
    <w:rsid w:val="00B55452"/>
    <w:rsid w:val="00B65ED9"/>
    <w:rsid w:val="00B96EBA"/>
    <w:rsid w:val="00BD023F"/>
    <w:rsid w:val="00BD441D"/>
    <w:rsid w:val="00C1006B"/>
    <w:rsid w:val="00C34355"/>
    <w:rsid w:val="00C60453"/>
    <w:rsid w:val="00D12643"/>
    <w:rsid w:val="00D733A9"/>
    <w:rsid w:val="00D81EA5"/>
    <w:rsid w:val="00D908EB"/>
    <w:rsid w:val="00E30DDE"/>
    <w:rsid w:val="00EA7E39"/>
    <w:rsid w:val="00EC0562"/>
    <w:rsid w:val="00EE06CA"/>
    <w:rsid w:val="00F11283"/>
    <w:rsid w:val="00F17EF1"/>
    <w:rsid w:val="00F67601"/>
    <w:rsid w:val="00F74796"/>
    <w:rsid w:val="00F77B83"/>
    <w:rsid w:val="00FC25F5"/>
    <w:rsid w:val="00FC4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AR" w:eastAsia="es-A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EFC"/>
    <w:rPr>
      <w:lang w:val="es-ES_tradnl" w:eastAsia="es-ES"/>
    </w:rPr>
  </w:style>
  <w:style w:type="paragraph" w:styleId="Ttulo1">
    <w:name w:val="heading 1"/>
    <w:basedOn w:val="Normal"/>
    <w:next w:val="Normal"/>
    <w:uiPriority w:val="9"/>
    <w:qFormat/>
    <w:rsid w:val="0067667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67667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67667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67667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67667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67667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67667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67667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xydp267c1111msonormal">
    <w:name w:val="x_ydp267c1111msonormal"/>
    <w:basedOn w:val="Normal"/>
    <w:rsid w:val="004E7A23"/>
    <w:pPr>
      <w:spacing w:before="100" w:beforeAutospacing="1" w:after="100" w:afterAutospacing="1"/>
      <w:jc w:val="left"/>
    </w:pPr>
    <w:rPr>
      <w:lang w:val="es-AR" w:eastAsia="es-AR"/>
    </w:rPr>
  </w:style>
  <w:style w:type="paragraph" w:styleId="NormalWeb">
    <w:name w:val="Normal (Web)"/>
    <w:basedOn w:val="Normal"/>
    <w:uiPriority w:val="99"/>
    <w:unhideWhenUsed/>
    <w:rsid w:val="00DD2AA3"/>
  </w:style>
  <w:style w:type="paragraph" w:customStyle="1" w:styleId="Cuerpo">
    <w:name w:val="Cuerpo"/>
    <w:rsid w:val="000E717A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73" w:lineRule="auto"/>
    </w:pPr>
    <w:rPr>
      <w:rFonts w:ascii="Calibri" w:eastAsia="Arial Unicode MS" w:hAnsi="Calibri" w:cs="Arial Unicode MS"/>
      <w:color w:val="000000"/>
      <w:u w:color="000000"/>
      <w:bdr w:val="nil"/>
    </w:rPr>
  </w:style>
  <w:style w:type="character" w:customStyle="1" w:styleId="Ninguno">
    <w:name w:val="Ninguno"/>
    <w:rsid w:val="000E717A"/>
  </w:style>
  <w:style w:type="paragraph" w:styleId="Subttulo">
    <w:name w:val="Subtitle"/>
    <w:basedOn w:val="Normal"/>
    <w:next w:val="Normal"/>
    <w:uiPriority w:val="11"/>
    <w:qFormat/>
    <w:rsid w:val="0067667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7667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7667F"/>
    <w:rPr>
      <w:sz w:val="20"/>
      <w:szCs w:val="20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7667F"/>
    <w:rPr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19042A"/>
    <w:rPr>
      <w:color w:val="0000FF"/>
      <w:u w:val="single"/>
    </w:rPr>
  </w:style>
  <w:style w:type="paragraph" w:customStyle="1" w:styleId="normal0">
    <w:name w:val="normal"/>
    <w:rsid w:val="00961FA6"/>
    <w:pPr>
      <w:spacing w:line="276" w:lineRule="auto"/>
      <w:jc w:val="left"/>
    </w:pPr>
    <w:rPr>
      <w:rFonts w:ascii="Arial" w:eastAsia="Arial" w:hAnsi="Arial" w:cs="Arial"/>
      <w:sz w:val="22"/>
      <w:szCs w:val="22"/>
    </w:rPr>
  </w:style>
  <w:style w:type="character" w:customStyle="1" w:styleId="mw-headline">
    <w:name w:val="mw-headline"/>
    <w:basedOn w:val="Fuentedeprrafopredeter"/>
    <w:rsid w:val="00C60453"/>
  </w:style>
  <w:style w:type="character" w:customStyle="1" w:styleId="mw-editsection">
    <w:name w:val="mw-editsection"/>
    <w:basedOn w:val="Fuentedeprrafopredeter"/>
    <w:rsid w:val="00C60453"/>
  </w:style>
  <w:style w:type="character" w:customStyle="1" w:styleId="mw-editsection-bracket">
    <w:name w:val="mw-editsection-bracket"/>
    <w:basedOn w:val="Fuentedeprrafopredeter"/>
    <w:rsid w:val="00C60453"/>
  </w:style>
  <w:style w:type="character" w:customStyle="1" w:styleId="flagicon">
    <w:name w:val="flagicon"/>
    <w:basedOn w:val="Fuentedeprrafopredeter"/>
    <w:rsid w:val="00C60453"/>
  </w:style>
  <w:style w:type="character" w:styleId="Textoennegrita">
    <w:name w:val="Strong"/>
    <w:basedOn w:val="Fuentedeprrafopredeter"/>
    <w:uiPriority w:val="22"/>
    <w:qFormat/>
    <w:rsid w:val="00BD441D"/>
    <w:rPr>
      <w:b/>
      <w:bCs/>
    </w:rPr>
  </w:style>
  <w:style w:type="paragraph" w:styleId="Prrafodelista">
    <w:name w:val="List Paragraph"/>
    <w:basedOn w:val="Normal"/>
    <w:uiPriority w:val="34"/>
    <w:qFormat/>
    <w:rsid w:val="00BD44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UpQi+Kw3ddQpCG3t0Z0GuYrdQw==">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A636B76-5A91-4421-BA18-BC05AC0BD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</dc:creator>
  <cp:lastModifiedBy>pafrayssinet</cp:lastModifiedBy>
  <cp:revision>2</cp:revision>
  <cp:lastPrinted>2022-08-11T16:27:00Z</cp:lastPrinted>
  <dcterms:created xsi:type="dcterms:W3CDTF">2022-09-27T15:37:00Z</dcterms:created>
  <dcterms:modified xsi:type="dcterms:W3CDTF">2022-09-27T15:37:00Z</dcterms:modified>
</cp:coreProperties>
</file>