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81D" w:rsidRDefault="00D1581D" w:rsidP="00D1581D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RESOLUCIÓN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Artículo 1°.-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Dispónese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colocación de una placa en la calle Defensa al 898 en conmemoración al sitio dond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e vivió y tuvo su estudio Manuel Juárez con el siguiente texto: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En este sitio vivió y enseñó Manolo Juárez entre los años 1980 y 1994, pianista, compositor, maestro y fundador de la Escuela de Música Popular de Avellaneda. 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Artículo 2°.- Comuníquese, etc.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D1581D" w:rsidRDefault="00D1581D" w:rsidP="00D1581D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Señor Presidente: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Manuel Juárez, conocido popularmente como Manolo,  fue uno de los artistas argentinos más importantes del siglo XX. Su obra amplió los horizontes de la música y la cultura argentina. Músico anfibio, su producción está ligada al género popular, sinfónico y de cámara. Escribió obras para ballet, teatro y cine. Destacado gestor cultural. Su pensamiento y acción fueron fundamentales para la música y la educación de la Argentina. La obra de Juárez es gravitante en la evolución del folklore argentino.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Nacido en Córdoba en 1937, recibió sus primeros estímulos artísticos por parte de su padre. Inició sus estudios de piano y comenzó a perfeccionarse en teoría musical y composición. A los 31 años de edad formó el Trío Juárez.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Participó como miembro fundador de la Asociación de Jóvenes Compositores de la Argentina, presidente de esa entidad entre 1972 y 1975 e integró la comisión directiva de la Unión de Compositores de la Argentina. Asimismo, fue secretario adjunto del Sindicato Argentino de Músicos.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su faceta docente se desempeñó como jefe de la cátedra de Composición de Música Clásica en la Universidad Nacional de la Plata y ha dictado cursos y conferencias en congresos de compositores realizados en Argentina e internacionalmente.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Fue director fundador e ideó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currícula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basal de la Escuela de Música Popular de Avellaneda. Primera de su tipo en Latinoamérica, comienza a tomar forma en el año 1986 bajo encomienda de un grupo de destacados músicos de la escena local: Manolo Juárez, Horacio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Salgán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Hugo Pierre. En 1987 una resolución la crea con el nombre de “Primera Escuela Argentina de Música Popular”, siendo su contenido folklórico responsabilidad de Manolo.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Entre los premios y distinciones que recibió a lo largo de su vida podemos mencionar: en 1955 una mención de honor en el concurso G.V.V. IOTTI en Milán, Italia; en 1972, 1973 y 1975 el premio municipal de la Ciudad de Buenos Aires a la mejor obra del año para voz solista; en 1976 varios premios en los concursos de composición extraordinarios del Fondo Nacional de las Artes y una beca de esta institución en conjunto con la embajada italiana; en 1993 el primer premio nacional de música; en 1995 un diploma al mérito de la Fundación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en 1996 fue declarado Ciudadano Ilustre de la Ciudad de Buenos Aires por el Honorable Concejo Deliberante de acuerdo a la ordenanza 50.165, el premio Martín Fierro al mejor programa de música en radio; en 1997 el premio a la trayectoria musical del Fondo Nacional de las Artes; en 2014 el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Premio Gardel al mejor álbum de grupo de folklore; en 2015 el reconocimiento por sus bodas de oro en la Sociedad General de Autores de la Argentina y premio a la trayectoria por la Asociación de Premiados de Argentina; y en 2018 un reconocimiento de la Provincia de Córdoba a su prestigiosa trayectoria que honra la música argentina en el mundo.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Proponemos colocar la placa en  el edificio de la calle Defensa N° 898, para recordar la figura de este prestigioso artista, dado que en este sitio entre los años 1980-1994 tuvo lugar su domicilio y desarrolló gran parte de su carrera profesional.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“Manolo Juárez fue un pianista, compositor y docente, tal vez en ese orden. Sí, en ese orden. Primero el piano, sin desmerecer lo demás, sin perder de vista su fertilísima y socrática misión docente” aseveró el investigador y escritor Sergio Pujol.</w:t>
      </w:r>
    </w:p>
    <w:p w:rsidR="00D1581D" w:rsidRDefault="00D1581D" w:rsidP="00D1581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los motivos expuestos solicito a mis pares la aprobación del presente proyecto.</w:t>
      </w:r>
    </w:p>
    <w:p w:rsidR="005E3C49" w:rsidRPr="00E5658D" w:rsidRDefault="005E3C49" w:rsidP="00E5658D"/>
    <w:sectPr w:rsidR="005E3C49" w:rsidRPr="00E5658D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ECB" w:rsidRDefault="00C87ECB">
      <w:r>
        <w:separator/>
      </w:r>
    </w:p>
  </w:endnote>
  <w:endnote w:type="continuationSeparator" w:id="0">
    <w:p w:rsidR="00C87ECB" w:rsidRDefault="00C87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10528D" w:rsidRPr="0010528D">
        <w:rPr>
          <w:noProof/>
          <w:color w:val="333333"/>
          <w:sz w:val="20"/>
        </w:rPr>
        <w:t>19/07/2022 16:08:00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0528D" w:rsidRPr="0010528D">
        <w:rPr>
          <w:noProof/>
          <w:color w:val="333333"/>
          <w:sz w:val="20"/>
        </w:rPr>
        <w:t>3212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0528D" w:rsidRPr="0010528D">
        <w:rPr>
          <w:noProof/>
          <w:color w:val="333333"/>
          <w:sz w:val="20"/>
        </w:rPr>
        <w:t>644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10528D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0528D" w:rsidRPr="0010528D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ECB" w:rsidRDefault="00C87ECB">
      <w:r>
        <w:separator/>
      </w:r>
    </w:p>
  </w:footnote>
  <w:footnote w:type="continuationSeparator" w:id="0">
    <w:p w:rsidR="00C87ECB" w:rsidRDefault="00C87E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1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0528D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87ECB"/>
    <w:rsid w:val="00C93FF6"/>
    <w:rsid w:val="00CC20B0"/>
    <w:rsid w:val="00CE163F"/>
    <w:rsid w:val="00D1581D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D0670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1581D"/>
    <w:pPr>
      <w:spacing w:line="276" w:lineRule="auto"/>
    </w:pPr>
    <w:rPr>
      <w:rFonts w:ascii="Arial" w:eastAsia="Arial" w:hAnsi="Arial" w:cs="Arial"/>
      <w:sz w:val="22"/>
      <w:szCs w:val="22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1581D"/>
    <w:pPr>
      <w:spacing w:line="276" w:lineRule="auto"/>
    </w:pPr>
    <w:rPr>
      <w:rFonts w:ascii="Arial" w:eastAsia="Arial" w:hAnsi="Arial" w:cs="Arial"/>
      <w:sz w:val="22"/>
      <w:szCs w:val="22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\Downloads\ib2awgx1el_1587595525.1739%20(33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8D8349-5466-4FA3-834C-D9519C21F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(33)</Template>
  <TotalTime>2</TotalTime>
  <Pages>3</Pages>
  <Words>644</Words>
  <Characters>3212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nicol</dc:creator>
  <cp:lastModifiedBy>nicol</cp:lastModifiedBy>
  <cp:revision>2</cp:revision>
  <cp:lastPrinted>2020-02-28T17:24:00Z</cp:lastPrinted>
  <dcterms:created xsi:type="dcterms:W3CDTF">2022-07-19T19:06:00Z</dcterms:created>
  <dcterms:modified xsi:type="dcterms:W3CDTF">2022-07-19T19:18:00Z</dcterms:modified>
</cp:coreProperties>
</file>