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7E0B" w:rsidRPr="00377E0B" w:rsidRDefault="006B2233" w:rsidP="00A31F26">
      <w:pPr>
        <w:jc w:val="center"/>
        <w:rPr>
          <w:b/>
        </w:rPr>
      </w:pPr>
      <w:bookmarkStart w:id="0" w:name="_GoBack"/>
      <w:r>
        <w:rPr>
          <w:b/>
        </w:rPr>
        <w:t>PROYECTO DE DECLARACIÓN</w:t>
      </w:r>
    </w:p>
    <w:bookmarkEnd w:id="0"/>
    <w:p w:rsidR="00377E0B" w:rsidRDefault="00377E0B" w:rsidP="00377E0B"/>
    <w:p w:rsidR="005E3C49" w:rsidRDefault="006B2233" w:rsidP="00377E0B">
      <w:r>
        <w:t>Declárese d</w:t>
      </w:r>
      <w:r w:rsidR="00377E0B">
        <w:t xml:space="preserve">e interés de la Legislatura de la Ciudad Autónoma de Buenos Aires la </w:t>
      </w:r>
      <w:r w:rsidR="00377E0B" w:rsidRPr="00377E0B">
        <w:t>“Cumbre Mundial de Comunicación Política”</w:t>
      </w:r>
      <w:r w:rsidR="00377E0B">
        <w:t>, congreso</w:t>
      </w:r>
      <w:r w:rsidR="00377E0B" w:rsidRPr="00377E0B">
        <w:t xml:space="preserve"> a realizarse los días 19,</w:t>
      </w:r>
      <w:r w:rsidR="001F656A">
        <w:t xml:space="preserve"> </w:t>
      </w:r>
      <w:r w:rsidR="00377E0B" w:rsidRPr="00377E0B">
        <w:t xml:space="preserve">20 y 21 de </w:t>
      </w:r>
      <w:r w:rsidR="00377E0B">
        <w:t>o</w:t>
      </w:r>
      <w:r w:rsidR="00377E0B" w:rsidRPr="00377E0B">
        <w:t xml:space="preserve">ctubre del 2022 en </w:t>
      </w:r>
      <w:r w:rsidR="00377E0B">
        <w:t>esta</w:t>
      </w:r>
      <w:r w:rsidR="00377E0B" w:rsidRPr="00377E0B">
        <w:t xml:space="preserve"> Ciudad</w:t>
      </w:r>
      <w:r w:rsidR="00377E0B">
        <w:t>.</w:t>
      </w:r>
    </w:p>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Default="00377E0B" w:rsidP="00377E0B"/>
    <w:p w:rsidR="00377E0B" w:rsidRPr="00377E0B" w:rsidRDefault="00377E0B" w:rsidP="00A31F26">
      <w:pPr>
        <w:jc w:val="center"/>
        <w:rPr>
          <w:b/>
        </w:rPr>
      </w:pPr>
      <w:r w:rsidRPr="00377E0B">
        <w:rPr>
          <w:b/>
        </w:rPr>
        <w:lastRenderedPageBreak/>
        <w:t>FUNDAMENTOS</w:t>
      </w:r>
    </w:p>
    <w:p w:rsidR="00377E0B" w:rsidRDefault="00377E0B" w:rsidP="00377E0B"/>
    <w:p w:rsidR="00377E0B" w:rsidRDefault="00377E0B" w:rsidP="00377E0B">
      <w:r>
        <w:t>Señor</w:t>
      </w:r>
      <w:r w:rsidR="00383464">
        <w:t xml:space="preserve"> </w:t>
      </w:r>
      <w:r>
        <w:t>presidente:</w:t>
      </w:r>
    </w:p>
    <w:p w:rsidR="00377E0B" w:rsidRDefault="00377E0B" w:rsidP="00377E0B"/>
    <w:p w:rsidR="00377E0B" w:rsidRDefault="00377E0B" w:rsidP="00377E0B">
      <w:r>
        <w:t xml:space="preserve">La Cumbre Mundial de Comunicación Política es un evento que se realiza anualmente en las capitales de Iberoamérica, donde reúnen especialistas de todo el mundo en </w:t>
      </w:r>
      <w:r w:rsidR="00A31F26">
        <w:t>c</w:t>
      </w:r>
      <w:r>
        <w:t xml:space="preserve">omunicación </w:t>
      </w:r>
      <w:r w:rsidR="00A31F26">
        <w:t>p</w:t>
      </w:r>
      <w:r>
        <w:t xml:space="preserve">olítica, </w:t>
      </w:r>
      <w:r w:rsidR="00A31F26">
        <w:t>o</w:t>
      </w:r>
      <w:r>
        <w:t xml:space="preserve">pinión </w:t>
      </w:r>
      <w:r w:rsidR="00A31F26">
        <w:t>p</w:t>
      </w:r>
      <w:r>
        <w:t xml:space="preserve">ública y </w:t>
      </w:r>
      <w:r w:rsidR="00A31F26">
        <w:t>a</w:t>
      </w:r>
      <w:r>
        <w:t xml:space="preserve">nálisis </w:t>
      </w:r>
      <w:r w:rsidR="00A31F26">
        <w:t>p</w:t>
      </w:r>
      <w:r>
        <w:t>olítico.</w:t>
      </w:r>
    </w:p>
    <w:p w:rsidR="00377E0B" w:rsidRDefault="00377E0B" w:rsidP="00377E0B"/>
    <w:p w:rsidR="00377E0B" w:rsidRDefault="00377E0B" w:rsidP="00377E0B">
      <w:r>
        <w:t xml:space="preserve">El evento cuenta con más de 10 años como antecedente y el respaldo de numerosas universidades en cada país que se realiza, en el caso de nuestra ciudad será la Universidad Católica Argentina quien otorgará el marco académico además de sus instalaciones siendo </w:t>
      </w:r>
      <w:r w:rsidR="00A31F26">
        <w:t>s</w:t>
      </w:r>
      <w:r>
        <w:t>ede del evento.</w:t>
      </w:r>
    </w:p>
    <w:p w:rsidR="00377E0B" w:rsidRDefault="00377E0B" w:rsidP="00377E0B"/>
    <w:p w:rsidR="00377E0B" w:rsidRDefault="00377E0B" w:rsidP="00377E0B">
      <w:r>
        <w:t>Madrid, México D.F., Quito, Buenos Aires, Monterrey, Cancún, República Dominicana, Cartagena, y más han sido sede de este prestigioso evento.</w:t>
      </w:r>
    </w:p>
    <w:p w:rsidR="00377E0B" w:rsidRDefault="00377E0B" w:rsidP="00377E0B"/>
    <w:p w:rsidR="00377E0B" w:rsidRDefault="00377E0B" w:rsidP="00377E0B">
      <w:r>
        <w:t>Esta congregación primero tiene como beneficio para la ciudad la exposición de la misma a más de 300 especialistas, incluidos especialistas en ciudades, quienes asesoran a mandatar</w:t>
      </w:r>
      <w:r w:rsidR="009A1716">
        <w:t>i</w:t>
      </w:r>
      <w:r>
        <w:t>os relevantes de diversos países o han estado al frente de campañas de marca ciudad siendo entonces una excelente oportunidad para la promoción de la ciudad en este segmento.</w:t>
      </w:r>
    </w:p>
    <w:p w:rsidR="00377E0B" w:rsidRDefault="00377E0B" w:rsidP="00377E0B"/>
    <w:p w:rsidR="00377E0B" w:rsidRDefault="00377E0B" w:rsidP="00377E0B">
      <w:r>
        <w:t>De igual modo la Cumbre Mundial de Comunicación Política cuenta con un promedio de 2.500 asistentes en cada edición de los cuales un alto porcentaje son llegados del exterior, es decir, en material de congresos realiza un aporte turístico a la ciudad, fomentando su marca y desarrollo en el ámbito académico y político.</w:t>
      </w:r>
    </w:p>
    <w:p w:rsidR="00377E0B" w:rsidRDefault="00377E0B" w:rsidP="00377E0B"/>
    <w:p w:rsidR="00377E0B" w:rsidRDefault="00377E0B" w:rsidP="00377E0B">
      <w:r>
        <w:t>Sumado a estas cuestiones lo pertinente de un espacio de discusión técnica relacionado con la acción política y gubernamental no hace más que aportar nuevas herramientas para el debate y la consolidación democrática, cuestión que es menester apoyar desde esta casa, como también el reconocimiento al buen número de especialistas locales que serán expositores, cuya trayectoria amerita.</w:t>
      </w:r>
    </w:p>
    <w:p w:rsidR="00377E0B" w:rsidRDefault="00377E0B" w:rsidP="00377E0B"/>
    <w:p w:rsidR="00377E0B" w:rsidRDefault="00377E0B" w:rsidP="00377E0B">
      <w:r>
        <w:t xml:space="preserve">Como beneficio adicional, aquellos asistentes, participantes y organizadores harán uso y consumo de los servicios y oferta de la ciudad siendo un fomento a la economía local, a posterior de dos años difíciles en la materia producto de </w:t>
      </w:r>
      <w:r w:rsidR="001F656A">
        <w:t>la pandemia causada por el COVID-</w:t>
      </w:r>
      <w:r>
        <w:t>19.</w:t>
      </w:r>
    </w:p>
    <w:p w:rsidR="00377E0B" w:rsidRDefault="00377E0B" w:rsidP="00377E0B"/>
    <w:p w:rsidR="00377E0B" w:rsidRDefault="00377E0B" w:rsidP="00377E0B">
      <w:r>
        <w:t>Dado lo expuesto, solicito la aprobación del presente proyecto</w:t>
      </w:r>
    </w:p>
    <w:p w:rsidR="00377E0B" w:rsidRPr="00E5658D" w:rsidRDefault="00377E0B" w:rsidP="00377E0B"/>
    <w:sectPr w:rsidR="00377E0B"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4BE" w:rsidRDefault="00D434BE">
      <w:r>
        <w:separator/>
      </w:r>
    </w:p>
  </w:endnote>
  <w:endnote w:type="continuationSeparator" w:id="1">
    <w:p w:rsidR="00D434BE" w:rsidRDefault="00D434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3" w:rsidRPr="001C19C4" w:rsidRDefault="006B2233">
    <w:pPr>
      <w:pStyle w:val="Piedepgina"/>
      <w:rPr>
        <w:color w:val="333333"/>
        <w:sz w:val="20"/>
      </w:rPr>
    </w:pPr>
    <w:bookmarkStart w:id="1" w:name="Proyecto"/>
    <w:bookmarkEnd w:id="1"/>
  </w:p>
  <w:p w:rsidR="006B2233" w:rsidRPr="001C19C4" w:rsidRDefault="006B2233">
    <w:pPr>
      <w:pStyle w:val="Piedepgina"/>
      <w:rPr>
        <w:color w:val="333333"/>
        <w:sz w:val="20"/>
      </w:rPr>
    </w:pPr>
    <w:r w:rsidRPr="001C19C4">
      <w:rPr>
        <w:color w:val="333333"/>
        <w:sz w:val="20"/>
      </w:rPr>
      <w:t xml:space="preserve">Último cambio: </w:t>
    </w:r>
    <w:fldSimple w:instr=" SAVEDATE  \* MERGEFORMAT ">
      <w:r w:rsidR="000F1304" w:rsidRPr="000F1304">
        <w:rPr>
          <w:noProof/>
          <w:color w:val="333333"/>
          <w:sz w:val="20"/>
        </w:rPr>
        <w:t>13/05/2022 13:39:00</w:t>
      </w:r>
    </w:fldSimple>
    <w:r w:rsidRPr="001C19C4">
      <w:rPr>
        <w:color w:val="333333"/>
        <w:sz w:val="20"/>
      </w:rPr>
      <w:t xml:space="preserve">  -  Cantidad de caracteres: </w:t>
    </w:r>
    <w:fldSimple w:instr=" NUMCHARS  \* MERGEFORMAT ">
      <w:r w:rsidR="000F1304" w:rsidRPr="000F1304">
        <w:rPr>
          <w:noProof/>
          <w:color w:val="333333"/>
          <w:sz w:val="20"/>
        </w:rPr>
        <w:t>1937</w:t>
      </w:r>
    </w:fldSimple>
    <w:r w:rsidRPr="001C19C4">
      <w:rPr>
        <w:color w:val="333333"/>
        <w:sz w:val="20"/>
      </w:rPr>
      <w:t xml:space="preserve"> - Cantidad de palabras: </w:t>
    </w:r>
    <w:fldSimple w:instr=" NUMWORDS  \* MERGEFORMAT ">
      <w:r w:rsidR="000F1304" w:rsidRPr="000F1304">
        <w:rPr>
          <w:noProof/>
          <w:color w:val="333333"/>
          <w:sz w:val="20"/>
        </w:rPr>
        <w:t>358</w:t>
      </w:r>
    </w:fldSimple>
  </w:p>
  <w:p w:rsidR="006B2233" w:rsidRPr="001C19C4" w:rsidRDefault="006B2233" w:rsidP="00B05649">
    <w:pPr>
      <w:pStyle w:val="Piedepgina"/>
      <w:tabs>
        <w:tab w:val="left" w:pos="3565"/>
      </w:tabs>
      <w:rPr>
        <w:rStyle w:val="Nmerodepgina"/>
        <w:color w:val="333333"/>
      </w:rPr>
    </w:pPr>
    <w:r w:rsidRPr="001C19C4">
      <w:rPr>
        <w:color w:val="333333"/>
        <w:sz w:val="20"/>
      </w:rPr>
      <w:tab/>
      <w:t>Pág.</w:t>
    </w:r>
    <w:r w:rsidR="0083527A" w:rsidRPr="001C19C4">
      <w:rPr>
        <w:rStyle w:val="Nmerodepgina"/>
        <w:color w:val="333333"/>
      </w:rPr>
      <w:fldChar w:fldCharType="begin"/>
    </w:r>
    <w:r w:rsidRPr="001C19C4">
      <w:rPr>
        <w:rStyle w:val="Nmerodepgina"/>
        <w:color w:val="333333"/>
      </w:rPr>
      <w:instrText xml:space="preserve"> PAGE </w:instrText>
    </w:r>
    <w:r w:rsidR="0083527A" w:rsidRPr="001C19C4">
      <w:rPr>
        <w:rStyle w:val="Nmerodepgina"/>
        <w:color w:val="333333"/>
      </w:rPr>
      <w:fldChar w:fldCharType="separate"/>
    </w:r>
    <w:r w:rsidR="000F1304">
      <w:rPr>
        <w:rStyle w:val="Nmerodepgina"/>
        <w:noProof/>
        <w:color w:val="333333"/>
      </w:rPr>
      <w:t>2</w:t>
    </w:r>
    <w:r w:rsidR="0083527A" w:rsidRPr="001C19C4">
      <w:rPr>
        <w:rStyle w:val="Nmerodepgina"/>
        <w:color w:val="333333"/>
      </w:rPr>
      <w:fldChar w:fldCharType="end"/>
    </w:r>
    <w:r w:rsidRPr="001C19C4">
      <w:rPr>
        <w:rStyle w:val="Nmerodepgina"/>
        <w:color w:val="333333"/>
      </w:rPr>
      <w:t>/</w:t>
    </w:r>
    <w:fldSimple w:instr=" NUMPAGES  \* MERGEFORMAT ">
      <w:r w:rsidR="000F1304" w:rsidRPr="000F1304">
        <w:rPr>
          <w:rStyle w:val="Nmerodepgina"/>
          <w:noProof/>
          <w:color w:val="333333"/>
        </w:rPr>
        <w:t>2</w:t>
      </w:r>
    </w:fldSimple>
  </w:p>
  <w:p w:rsidR="006B2233" w:rsidRPr="001C19C4" w:rsidRDefault="006B2233">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4BE" w:rsidRDefault="00D434BE">
      <w:r>
        <w:separator/>
      </w:r>
    </w:p>
  </w:footnote>
  <w:footnote w:type="continuationSeparator" w:id="1">
    <w:p w:rsidR="00D434BE" w:rsidRDefault="00D434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233" w:rsidRDefault="006B223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6B2233" w:rsidRDefault="006B2233"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0"/>
    <w:footnote w:id="1"/>
  </w:footnotePr>
  <w:endnotePr>
    <w:endnote w:id="0"/>
    <w:endnote w:id="1"/>
  </w:endnotePr>
  <w:compat/>
  <w:rsids>
    <w:rsidRoot w:val="00377E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1304"/>
    <w:rsid w:val="000F398F"/>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1F656A"/>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FD3"/>
    <w:rsid w:val="0033168A"/>
    <w:rsid w:val="00335CD9"/>
    <w:rsid w:val="00340F54"/>
    <w:rsid w:val="0035681D"/>
    <w:rsid w:val="00361201"/>
    <w:rsid w:val="00377E0B"/>
    <w:rsid w:val="00383464"/>
    <w:rsid w:val="00395843"/>
    <w:rsid w:val="003A7311"/>
    <w:rsid w:val="003B471C"/>
    <w:rsid w:val="003D10AB"/>
    <w:rsid w:val="003D4000"/>
    <w:rsid w:val="003E1A62"/>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450E"/>
    <w:rsid w:val="005B6538"/>
    <w:rsid w:val="005C37AB"/>
    <w:rsid w:val="005E3C49"/>
    <w:rsid w:val="005F35E2"/>
    <w:rsid w:val="00601A75"/>
    <w:rsid w:val="00603569"/>
    <w:rsid w:val="00616F70"/>
    <w:rsid w:val="00622DE5"/>
    <w:rsid w:val="00636BE0"/>
    <w:rsid w:val="0064363E"/>
    <w:rsid w:val="006811D6"/>
    <w:rsid w:val="00690392"/>
    <w:rsid w:val="00697F98"/>
    <w:rsid w:val="006B2233"/>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6F06"/>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3527A"/>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1716"/>
    <w:rsid w:val="009A6E2B"/>
    <w:rsid w:val="009B4FAC"/>
    <w:rsid w:val="009C20D3"/>
    <w:rsid w:val="009E5835"/>
    <w:rsid w:val="009F4E01"/>
    <w:rsid w:val="00A06A2B"/>
    <w:rsid w:val="00A07090"/>
    <w:rsid w:val="00A11AD7"/>
    <w:rsid w:val="00A1286B"/>
    <w:rsid w:val="00A240CA"/>
    <w:rsid w:val="00A31F26"/>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4BE"/>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1E7D"/>
    <w:rsid w:val="00EE6672"/>
    <w:rsid w:val="00EF0D22"/>
    <w:rsid w:val="00F13C69"/>
    <w:rsid w:val="00F15ECB"/>
    <w:rsid w:val="00F41DF6"/>
    <w:rsid w:val="00F52245"/>
    <w:rsid w:val="00F5569F"/>
    <w:rsid w:val="00F60308"/>
    <w:rsid w:val="00F640D0"/>
    <w:rsid w:val="00F66EE5"/>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ivero\Downloads\ib2awgx1el_1587595525.1739%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F0959-2AF4-4D19-95FD-9656F3F55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(3)</Template>
  <TotalTime>25</TotalTime>
  <Pages>2</Pages>
  <Words>358</Words>
  <Characters>1937</Characters>
  <Application>Microsoft Office Word</Application>
  <DocSecurity>0</DocSecurity>
  <Lines>95</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Administrador</dc:creator>
  <cp:lastModifiedBy>madaer</cp:lastModifiedBy>
  <cp:revision>6</cp:revision>
  <cp:lastPrinted>2020-02-28T17:24:00Z</cp:lastPrinted>
  <dcterms:created xsi:type="dcterms:W3CDTF">2022-05-13T14:24:00Z</dcterms:created>
  <dcterms:modified xsi:type="dcterms:W3CDTF">2022-05-13T17:32:00Z</dcterms:modified>
</cp:coreProperties>
</file>