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center"/>
        <w:rPr>
          <w:rFonts w:ascii="Times New Roman" w:eastAsia="Times New Roman" w:hAnsi="Times New Roman" w:cs="Times New Roman"/>
          <w:sz w:val="22"/>
          <w:szCs w:val="18"/>
          <w:shd w:val="clear" w:color="auto" w:fill="FFFFFF"/>
        </w:rPr>
      </w:pPr>
      <w:r w:rsidRPr="00B56DF6">
        <w:rPr>
          <w:rFonts w:ascii="Times New Roman" w:hAnsi="Times New Roman" w:cs="Times New Roman"/>
          <w:b/>
          <w:bCs/>
          <w:sz w:val="22"/>
          <w:szCs w:val="18"/>
          <w:shd w:val="clear" w:color="auto" w:fill="FFFFFF"/>
        </w:rPr>
        <w:t>PROYECTO DE DECLARACIÓN</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Declá</w:t>
      </w:r>
      <w:r w:rsidRPr="00B56DF6">
        <w:rPr>
          <w:rFonts w:ascii="Times New Roman" w:hAnsi="Times New Roman" w:cs="Times New Roman"/>
          <w:sz w:val="22"/>
          <w:szCs w:val="18"/>
          <w:shd w:val="clear" w:color="auto" w:fill="FFFFFF"/>
          <w:lang w:val="en-US"/>
        </w:rPr>
        <w:t>rase</w:t>
      </w:r>
      <w:r w:rsidRPr="00B56DF6">
        <w:rPr>
          <w:rFonts w:ascii="Times New Roman" w:hAnsi="Times New Roman" w:cs="Times New Roman"/>
          <w:sz w:val="22"/>
          <w:szCs w:val="18"/>
          <w:shd w:val="clear" w:color="auto" w:fill="FFFFFF"/>
        </w:rPr>
        <w:t xml:space="preserve"> de</w:t>
      </w:r>
      <w:r w:rsidRPr="00B56DF6">
        <w:rPr>
          <w:rFonts w:ascii="Times New Roman" w:hAnsi="Times New Roman" w:cs="Times New Roman"/>
          <w:sz w:val="22"/>
          <w:szCs w:val="18"/>
          <w:shd w:val="clear" w:color="auto" w:fill="FFFFFF"/>
          <w:lang w:val="en-US"/>
        </w:rPr>
        <w:t xml:space="preserve"> inter</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s para la promoción y defensa de los derechos de las niñas, niños, infancias y juventudes a la Asociació</w:t>
      </w:r>
      <w:r w:rsidRPr="00B56DF6">
        <w:rPr>
          <w:rFonts w:ascii="Times New Roman" w:hAnsi="Times New Roman" w:cs="Times New Roman"/>
          <w:sz w:val="22"/>
          <w:szCs w:val="18"/>
          <w:shd w:val="clear" w:color="auto" w:fill="FFFFFF"/>
          <w:lang w:val="it-IT"/>
        </w:rPr>
        <w:t>n Civil Preservate.</w:t>
      </w:r>
    </w:p>
    <w:p w:rsidR="00B56DF6" w:rsidRDefault="00B56DF6">
      <w:pPr>
        <w:jc w:val="left"/>
        <w:rPr>
          <w:color w:val="000000"/>
          <w:sz w:val="22"/>
          <w:szCs w:val="18"/>
          <w:u w:color="000000"/>
          <w:bdr w:val="nil"/>
          <w:shd w:val="clear" w:color="auto" w:fill="FFFFFF"/>
          <w:lang w:eastAsia="es-AR"/>
        </w:rPr>
      </w:pPr>
      <w:r>
        <w:rPr>
          <w:sz w:val="22"/>
          <w:szCs w:val="18"/>
          <w:shd w:val="clear" w:color="auto" w:fill="FFFFFF"/>
        </w:rPr>
        <w:br w:type="page"/>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center"/>
        <w:rPr>
          <w:rFonts w:ascii="Times New Roman" w:eastAsia="Times New Roman" w:hAnsi="Times New Roman" w:cs="Times New Roman"/>
          <w:b/>
          <w:bCs/>
          <w:sz w:val="22"/>
          <w:szCs w:val="18"/>
          <w:shd w:val="clear" w:color="auto" w:fill="FFFFFF"/>
        </w:rPr>
      </w:pPr>
      <w:r w:rsidRPr="00B56DF6">
        <w:rPr>
          <w:rFonts w:ascii="Times New Roman" w:hAnsi="Times New Roman" w:cs="Times New Roman"/>
          <w:b/>
          <w:bCs/>
          <w:sz w:val="22"/>
          <w:szCs w:val="18"/>
          <w:shd w:val="clear" w:color="auto" w:fill="FFFFFF"/>
        </w:rPr>
        <w:lastRenderedPageBreak/>
        <w:t>FUNDAMENTOS</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center"/>
        <w:rPr>
          <w:rFonts w:ascii="Times New Roman" w:eastAsia="Times New Roman" w:hAnsi="Times New Roman" w:cs="Times New Roman"/>
          <w:b/>
          <w:bCs/>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center"/>
        <w:rPr>
          <w:rFonts w:ascii="Times New Roman" w:eastAsia="Times New Roman" w:hAnsi="Times New Roman" w:cs="Times New Roman"/>
          <w:b/>
          <w:bCs/>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Señor presidente,</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 xml:space="preserve">Preservate es una Asociación Civil que nace en el año 2019 con el objetivo de brindar Educación Sexual Integral a la comunidad. </w:t>
      </w:r>
      <w:r w:rsidRPr="00B56DF6">
        <w:rPr>
          <w:rFonts w:ascii="Times New Roman" w:hAnsi="Times New Roman" w:cs="Times New Roman"/>
          <w:sz w:val="22"/>
          <w:szCs w:val="18"/>
          <w:shd w:val="clear" w:color="auto" w:fill="FFFFFF"/>
          <w:lang w:val="pt-PT"/>
        </w:rPr>
        <w:t>Est</w:t>
      </w:r>
      <w:r w:rsidRPr="00B56DF6">
        <w:rPr>
          <w:rFonts w:ascii="Times New Roman" w:hAnsi="Times New Roman" w:cs="Times New Roman"/>
          <w:sz w:val="22"/>
          <w:szCs w:val="18"/>
          <w:shd w:val="clear" w:color="auto" w:fill="FFFFFF"/>
        </w:rPr>
        <w:t>á conformada por estudiantes y profesionales de las á</w:t>
      </w:r>
      <w:r w:rsidRPr="00B56DF6">
        <w:rPr>
          <w:rFonts w:ascii="Times New Roman" w:hAnsi="Times New Roman" w:cs="Times New Roman"/>
          <w:sz w:val="22"/>
          <w:szCs w:val="18"/>
          <w:shd w:val="clear" w:color="auto" w:fill="FFFFFF"/>
          <w:lang w:val="pt-PT"/>
        </w:rPr>
        <w:t>reas de Medicina, Psicolog</w:t>
      </w:r>
      <w:r w:rsidRPr="00B56DF6">
        <w:rPr>
          <w:rFonts w:ascii="Times New Roman" w:hAnsi="Times New Roman" w:cs="Times New Roman"/>
          <w:sz w:val="22"/>
          <w:szCs w:val="18"/>
          <w:shd w:val="clear" w:color="auto" w:fill="FFFFFF"/>
        </w:rPr>
        <w:t>ía, Trabajo Social, Ciencia Política y Educación, entre otras disciplinas. Su misión es promover espacios de reflexió</w:t>
      </w:r>
      <w:r w:rsidRPr="00B56DF6">
        <w:rPr>
          <w:rFonts w:ascii="Times New Roman" w:hAnsi="Times New Roman" w:cs="Times New Roman"/>
          <w:sz w:val="22"/>
          <w:szCs w:val="18"/>
          <w:shd w:val="clear" w:color="auto" w:fill="FFFFFF"/>
          <w:lang w:val="it-IT"/>
        </w:rPr>
        <w:t>n e intercambio as</w:t>
      </w:r>
      <w:r w:rsidRPr="00B56DF6">
        <w:rPr>
          <w:rFonts w:ascii="Times New Roman" w:hAnsi="Times New Roman" w:cs="Times New Roman"/>
          <w:sz w:val="22"/>
          <w:szCs w:val="18"/>
          <w:shd w:val="clear" w:color="auto" w:fill="FFFFFF"/>
        </w:rPr>
        <w:t>í como brindar información en pos de contribuir al respeto de la diversidad sexual, el cuidado del propio cuerpo y la vivencia de una sexualidad saludable, libre y responsable.</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A trav</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s del diálogo y la escucha como herramienta, se propone abordar temáticas desde una perspectiva integral y de g</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nero, como  la salud sexual y los derechos sexuales y reproductivos, trabajando a nivel poblacional con infancias, adolescencia y personas adultas.Para ello, se llevan adelante talleres, capacitaciones y charlas que son pensadas y construidas no sólo a partir del trabajo interdisciplinario que sostiene la asociación misma, sino tambi</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n en conjunto con quien demanda su intervención.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El espectro de participación de Preservate es amplio. Los encuentros tienen lugar en instituciones formales e informales, como escuelas, empresas, espacios deportivos, dispositivos de cuidados, comedores barriales, entre otros. Los mismos se realizan tanto de manera virtual como presencial, para cualquier rango etario.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both"/>
        <w:rPr>
          <w:rFonts w:ascii="Times New Roman" w:eastAsia="Times New Roman" w:hAnsi="Times New Roman" w:cs="Times New Roman"/>
          <w:sz w:val="22"/>
          <w:szCs w:val="18"/>
          <w:shd w:val="clear" w:color="auto" w:fill="FFFFFF"/>
        </w:rPr>
      </w:pPr>
      <w:r w:rsidRPr="00B56DF6">
        <w:rPr>
          <w:rFonts w:ascii="Times New Roman" w:eastAsia="Times New Roman" w:hAnsi="Times New Roman" w:cs="Times New Roman"/>
          <w:sz w:val="22"/>
          <w:szCs w:val="18"/>
          <w:shd w:val="clear" w:color="auto" w:fill="FFFFFF"/>
        </w:rPr>
        <w:tab/>
        <w:t>Frente a esta diversidad de contextos y territorios, el denominador com</w:t>
      </w:r>
      <w:r w:rsidRPr="00B56DF6">
        <w:rPr>
          <w:rFonts w:ascii="Times New Roman" w:hAnsi="Times New Roman" w:cs="Times New Roman"/>
          <w:sz w:val="22"/>
          <w:szCs w:val="18"/>
          <w:shd w:val="clear" w:color="auto" w:fill="FFFFFF"/>
        </w:rPr>
        <w:t>ún de la participación de Preservate es que todas sus actividades se encuentran enmarcadas en la Ley 26.150 de Educació</w:t>
      </w:r>
      <w:r w:rsidRPr="00B56DF6">
        <w:rPr>
          <w:rFonts w:ascii="Times New Roman" w:hAnsi="Times New Roman" w:cs="Times New Roman"/>
          <w:sz w:val="22"/>
          <w:szCs w:val="18"/>
          <w:shd w:val="clear" w:color="auto" w:fill="FFFFFF"/>
          <w:lang w:val="pt-PT"/>
        </w:rPr>
        <w:t>n Sexual Integral.</w:t>
      </w:r>
      <w:r w:rsidRPr="00B56DF6">
        <w:rPr>
          <w:rFonts w:ascii="Times New Roman" w:hAnsi="Times New Roman" w:cs="Times New Roman"/>
          <w:sz w:val="22"/>
          <w:szCs w:val="18"/>
          <w:shd w:val="clear" w:color="auto" w:fill="FFFFFF"/>
        </w:rPr>
        <w:t>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La importancia de esta Ley sancionada en el año 2006 radica en que se comienzan a generar los lineamientos curriculares básicos y correspondientes de aplicación de la ESI. Así mismo, indica que se deben crear espacios de capacitación permanente que permitan una mayor difusión y cumplimiento de la ley. Esta instrucción aplica para todos los niveles y modalidades educativas, incluyendo así a las escuelas de gestión pública y privada.</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Tal como lo establece el articulo Nº3 de la ley, los objetivos que se plantea el programa ESI son los siguientes: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i/>
          <w:iCs/>
          <w:sz w:val="22"/>
          <w:szCs w:val="18"/>
          <w:shd w:val="clear" w:color="auto" w:fill="FFFFFF"/>
        </w:rPr>
        <w:t>... a) Incorporar la educación sexual integral dentro de las propuestas educativas orientadas a la formación armónica, equilibrada y permanente de las personas;</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i/>
          <w:iCs/>
          <w:sz w:val="22"/>
          <w:szCs w:val="18"/>
          <w:shd w:val="clear" w:color="auto" w:fill="FFFFFF"/>
        </w:rPr>
        <w:t>b) Asegurar la transmisión de conocimientos pertinentes, precisos, confiables y actualizados sobre los distintos aspectos involucrados en la educació</w:t>
      </w:r>
      <w:r w:rsidRPr="00B56DF6">
        <w:rPr>
          <w:rFonts w:ascii="Times New Roman" w:hAnsi="Times New Roman" w:cs="Times New Roman"/>
          <w:i/>
          <w:iCs/>
          <w:sz w:val="22"/>
          <w:szCs w:val="18"/>
          <w:shd w:val="clear" w:color="auto" w:fill="FFFFFF"/>
          <w:lang w:val="pt-PT"/>
        </w:rPr>
        <w:t>n sexual integral;</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i/>
          <w:iCs/>
          <w:sz w:val="22"/>
          <w:szCs w:val="18"/>
          <w:shd w:val="clear" w:color="auto" w:fill="FFFFFF"/>
        </w:rPr>
        <w:t>c) Promover actitudes responsables ante la sexualidad;</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i/>
          <w:iCs/>
          <w:sz w:val="22"/>
          <w:szCs w:val="18"/>
          <w:shd w:val="clear" w:color="auto" w:fill="FFFFFF"/>
        </w:rPr>
        <w:t>d) Prevenir los problemas relacionados con la salud en general y la salud sexual y reproductiva en particular;</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i/>
          <w:iCs/>
          <w:sz w:val="22"/>
          <w:szCs w:val="18"/>
          <w:shd w:val="clear" w:color="auto" w:fill="FFFFFF"/>
        </w:rPr>
        <w:t>e) Procurar igualdad de trato y oportunidades para varones y mujeres.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La E.S.I otorga herramientas para que las niñas, niños y adolescentes tengan la posibilidad de expresar sus emociones, de cuidar su propio cuerpo y el de las personas que las rodean. Colabora con el aprendizaje sobre la diversidad de familias que actualmente conviven en nuestra sociedad.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Es importante mencionar que brinda herramientas que ayudan a generar equidad para niñas, niños y adolescentes en los juegos que realicen y en los trabajos que en un futuro tengan, buscando así eliminar los estereotipos que existen sobre los g</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lang w:val="pt-PT"/>
        </w:rPr>
        <w:t>neros. Brinda tambi</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n saberes elementales para el pleno ejercicio de los derechos que las niñas, niños y adolescentes tienen.</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lastRenderedPageBreak/>
        <w:t>Cabe destacar tambi</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 xml:space="preserve">n que la Ley de Educación Sexual Integral, lleva en su nombre la palabra </w:t>
      </w: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sz w:val="22"/>
          <w:szCs w:val="18"/>
          <w:shd w:val="clear" w:color="auto" w:fill="FFFFFF"/>
          <w:lang w:val="it-IT"/>
        </w:rPr>
        <w:t>integral</w:t>
      </w:r>
      <w:r w:rsidRPr="00B56DF6">
        <w:rPr>
          <w:rFonts w:ascii="Times New Roman" w:hAnsi="Times New Roman" w:cs="Times New Roman"/>
          <w:sz w:val="22"/>
          <w:szCs w:val="18"/>
          <w:shd w:val="clear" w:color="auto" w:fill="FFFFFF"/>
        </w:rPr>
        <w:t>”, haciendo referencia a que la educación sexual para niñas, niños y adolescentes debe abordarse desde distintas aristas tanto dentro como fuera de la escuela, teniendo como  prioridad la prevención de situaciones de abusocontra niños, niñas y adolescentes, y en los casos que hubieran ocurrido, poder denunciarlos deteniendo así la acció</w:t>
      </w:r>
      <w:r w:rsidRPr="00B56DF6">
        <w:rPr>
          <w:rFonts w:ascii="Times New Roman" w:hAnsi="Times New Roman" w:cs="Times New Roman"/>
          <w:sz w:val="22"/>
          <w:szCs w:val="18"/>
          <w:shd w:val="clear" w:color="auto" w:fill="FFFFFF"/>
          <w:lang w:val="it-IT"/>
        </w:rPr>
        <w:t>n lesiva.</w:t>
      </w:r>
      <w:r w:rsidRPr="00B56DF6">
        <w:rPr>
          <w:rFonts w:ascii="Times New Roman" w:hAnsi="Times New Roman" w:cs="Times New Roman"/>
          <w:sz w:val="22"/>
          <w:szCs w:val="18"/>
          <w:shd w:val="clear" w:color="auto" w:fill="FFFFFF"/>
        </w:rPr>
        <w:t>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En este sentido uno de los objetivos de la asociación Preservate es que las personas puedan tomar sus propias decisiones de manera responsable. Se promueve un concepto integral de salud y sexualidad. La salud integral se basa en la necesidad de entender que es un derecho humano fundamental y a su vez, es la base para la generació</w:t>
      </w:r>
      <w:r w:rsidRPr="00B56DF6">
        <w:rPr>
          <w:rFonts w:ascii="Times New Roman" w:hAnsi="Times New Roman" w:cs="Times New Roman"/>
          <w:sz w:val="22"/>
          <w:szCs w:val="18"/>
          <w:shd w:val="clear" w:color="auto" w:fill="FFFFFF"/>
          <w:lang w:val="nl-NL"/>
        </w:rPr>
        <w:t>n de m</w:t>
      </w:r>
      <w:r w:rsidRPr="00B56DF6">
        <w:rPr>
          <w:rFonts w:ascii="Times New Roman" w:hAnsi="Times New Roman" w:cs="Times New Roman"/>
          <w:sz w:val="22"/>
          <w:szCs w:val="18"/>
          <w:shd w:val="clear" w:color="auto" w:fill="FFFFFF"/>
        </w:rPr>
        <w:t>ás y mejores derechos.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El conocimiento y la información ayudan a que exista un pleno ejercicio de los derechos elementales de niños, niñas y adolescentes durante su proceso de crecimiento tanto dentro como fuera de la escuela, y generando espacios de contención a lo largo de toda su escolaridad.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lang w:val="fr-FR"/>
        </w:rPr>
        <w:t>La “</w:t>
      </w:r>
      <w:r w:rsidRPr="00B56DF6">
        <w:rPr>
          <w:rFonts w:ascii="Times New Roman" w:hAnsi="Times New Roman" w:cs="Times New Roman"/>
          <w:sz w:val="22"/>
          <w:szCs w:val="18"/>
          <w:shd w:val="clear" w:color="auto" w:fill="FFFFFF"/>
        </w:rPr>
        <w:t>calidad de vida” forma parte de la concepción de un goce de un buen estado de salud lo que permite el desarrollo de una vida plena. La salud sexual forma parte de este concepto de integridad en salud y aun má</w:t>
      </w:r>
      <w:r w:rsidRPr="00B56DF6">
        <w:rPr>
          <w:rFonts w:ascii="Times New Roman" w:hAnsi="Times New Roman" w:cs="Times New Roman"/>
          <w:sz w:val="22"/>
          <w:szCs w:val="18"/>
          <w:shd w:val="clear" w:color="auto" w:fill="FFFFFF"/>
          <w:lang w:val="en-US"/>
        </w:rPr>
        <w:t>s bas</w:t>
      </w:r>
      <w:r w:rsidRPr="00B56DF6">
        <w:rPr>
          <w:rFonts w:ascii="Times New Roman" w:hAnsi="Times New Roman" w:cs="Times New Roman"/>
          <w:sz w:val="22"/>
          <w:szCs w:val="18"/>
          <w:shd w:val="clear" w:color="auto" w:fill="FFFFFF"/>
        </w:rPr>
        <w:t>ándonos en el hecho de que la Educación Sexual Integral nos enseña sobre nuestro cuerpo, sobre cómo cuidarnos y la diversidad de las relaciones interpersonales.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Es por esto de suma importancia el conocimiento de nuestra salud sexual tanto para contribuir a la prevención de las infecciones de transmisión sexual y los embarazos no planificados como validar la diversidad sexual, combatir la violencia de g</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nero y potenciar los vínculos saludables. Además promueven el conocimiento y el ejercicio de los Derechos Humanos en general y de los Derechos Sexuales y Reproductivos en particular.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Tal como expresa el equipo de trabajo que forma parte de Preservate:</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 “</w:t>
      </w:r>
      <w:r w:rsidRPr="00B56DF6">
        <w:rPr>
          <w:rFonts w:ascii="Times New Roman" w:hAnsi="Times New Roman" w:cs="Times New Roman"/>
          <w:i/>
          <w:iCs/>
          <w:sz w:val="22"/>
          <w:szCs w:val="18"/>
          <w:shd w:val="clear" w:color="auto" w:fill="FFFFFF"/>
        </w:rPr>
        <w:t>Creemos en el ejercicio de una sexualidad responsable, vivida con información, donde los actos compartidos sean consensuados y se realicen en un marco de cuidado, dándole valor al vínculo con uno/a mismo/a y con los/as demás</w:t>
      </w:r>
      <w:r w:rsidRPr="00B56DF6">
        <w:rPr>
          <w:rFonts w:ascii="Times New Roman" w:hAnsi="Times New Roman" w:cs="Times New Roman"/>
          <w:sz w:val="22"/>
          <w:szCs w:val="18"/>
          <w:shd w:val="clear" w:color="auto" w:fill="FFFFFF"/>
        </w:rPr>
        <w:t>.”</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Realizando un recorrido histórico, Preservate surge en abril de 2019, a partir de un viaje de voluntariado al pueblo San Carlos, en la provincia de Salta. Fue allí donde Sofía, estudiante de cuarto añ</w:t>
      </w:r>
      <w:r w:rsidRPr="00B56DF6">
        <w:rPr>
          <w:rFonts w:ascii="Times New Roman" w:hAnsi="Times New Roman" w:cs="Times New Roman"/>
          <w:sz w:val="22"/>
          <w:szCs w:val="18"/>
          <w:shd w:val="clear" w:color="auto" w:fill="FFFFFF"/>
          <w:lang w:val="pt-PT"/>
        </w:rPr>
        <w:t>o de</w:t>
      </w:r>
      <w:r w:rsidRPr="00B56DF6">
        <w:rPr>
          <w:rFonts w:ascii="Times New Roman" w:hAnsi="Times New Roman" w:cs="Times New Roman"/>
          <w:sz w:val="22"/>
          <w:szCs w:val="18"/>
          <w:shd w:val="clear" w:color="auto" w:fill="FFFFFF"/>
        </w:rPr>
        <w:t>  la carrera de medicina, brindó distintas charlas en escuelas rurales sobre Educación Sexual Integral, especí</w:t>
      </w:r>
      <w:r w:rsidRPr="00B56DF6">
        <w:rPr>
          <w:rFonts w:ascii="Times New Roman" w:hAnsi="Times New Roman" w:cs="Times New Roman"/>
          <w:sz w:val="22"/>
          <w:szCs w:val="18"/>
          <w:shd w:val="clear" w:color="auto" w:fill="FFFFFF"/>
          <w:lang w:val="pt-PT"/>
        </w:rPr>
        <w:t>ficamente sobre m</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todos anticonceptivos y de barrera. En ese momento pudo dimensionar la falta de información en relación a la temática, tanto durante su viaje como al volver a su entorno familiar y comentar lo trabajado, reconociendo de esa manera las mismas carencias.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 xml:space="preserve">Así comenzó a visualizar la posibilidad de crear un espacio colectivo que multiplique información en distintos ámbitos. Para lograrlo, comenzó </w:t>
      </w:r>
      <w:r w:rsidRPr="00B56DF6">
        <w:rPr>
          <w:rFonts w:ascii="Times New Roman" w:hAnsi="Times New Roman" w:cs="Times New Roman"/>
          <w:sz w:val="22"/>
          <w:szCs w:val="18"/>
          <w:shd w:val="clear" w:color="auto" w:fill="FFFFFF"/>
          <w:lang w:val="it-IT"/>
        </w:rPr>
        <w:t>convocando a 10 compa</w:t>
      </w:r>
      <w:r w:rsidRPr="00B56DF6">
        <w:rPr>
          <w:rFonts w:ascii="Times New Roman" w:hAnsi="Times New Roman" w:cs="Times New Roman"/>
          <w:sz w:val="22"/>
          <w:szCs w:val="18"/>
          <w:shd w:val="clear" w:color="auto" w:fill="FFFFFF"/>
        </w:rPr>
        <w:t>ñeros/as del área de Medicina, quienes se reunieron por primera vez el 23 de abril de 2019. En conjunto comenzaron a idear un proyecto que ofreciera charlas y talleres de Educación Sexual Integral a instituciones tanto formales como informales. De esta manera conformaron la organización, a cargo de Sofía, Alejandro y Martina, que incluso llego a hacer actividades en otras partes del mundo.</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Para comenzar, se creó un perfil en Instagram para compartir información confiable sobre el eje del cuidado del cuerpo y la salud, contemplado en la ley 26.150 de Educación Sexual Integral. Se brindaron durante los primeros 6 meses de actividad 64 charlas en 18 instituciones, principalmente educativas, alcanzando a má</w:t>
      </w:r>
      <w:r w:rsidRPr="00B56DF6">
        <w:rPr>
          <w:rFonts w:ascii="Times New Roman" w:hAnsi="Times New Roman" w:cs="Times New Roman"/>
          <w:sz w:val="22"/>
          <w:szCs w:val="18"/>
          <w:shd w:val="clear" w:color="auto" w:fill="FFFFFF"/>
          <w:lang w:val="pt-PT"/>
        </w:rPr>
        <w:t>s de mil personas.</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Durante este mismo año, la organizació</w:t>
      </w:r>
      <w:r w:rsidRPr="00B56DF6">
        <w:rPr>
          <w:rFonts w:ascii="Times New Roman" w:hAnsi="Times New Roman" w:cs="Times New Roman"/>
          <w:sz w:val="22"/>
          <w:szCs w:val="18"/>
          <w:shd w:val="clear" w:color="auto" w:fill="FFFFFF"/>
          <w:lang w:val="it-IT"/>
        </w:rPr>
        <w:t>n continu</w:t>
      </w:r>
      <w:r w:rsidRPr="00B56DF6">
        <w:rPr>
          <w:rFonts w:ascii="Times New Roman" w:hAnsi="Times New Roman" w:cs="Times New Roman"/>
          <w:sz w:val="22"/>
          <w:szCs w:val="18"/>
          <w:shd w:val="clear" w:color="auto" w:fill="FFFFFF"/>
        </w:rPr>
        <w:t xml:space="preserve">ó su crecimiento, alcanzando así </w:t>
      </w:r>
      <w:r w:rsidRPr="00B56DF6">
        <w:rPr>
          <w:rFonts w:ascii="Times New Roman" w:hAnsi="Times New Roman" w:cs="Times New Roman"/>
          <w:sz w:val="22"/>
          <w:szCs w:val="18"/>
          <w:shd w:val="clear" w:color="auto" w:fill="FFFFFF"/>
          <w:lang w:val="pt-PT"/>
        </w:rPr>
        <w:t>a cada vez m</w:t>
      </w:r>
      <w:r w:rsidRPr="00B56DF6">
        <w:rPr>
          <w:rFonts w:ascii="Times New Roman" w:hAnsi="Times New Roman" w:cs="Times New Roman"/>
          <w:sz w:val="22"/>
          <w:szCs w:val="18"/>
          <w:shd w:val="clear" w:color="auto" w:fill="FFFFFF"/>
        </w:rPr>
        <w:t>á</w:t>
      </w:r>
      <w:r w:rsidRPr="00B56DF6">
        <w:rPr>
          <w:rFonts w:ascii="Times New Roman" w:hAnsi="Times New Roman" w:cs="Times New Roman"/>
          <w:sz w:val="22"/>
          <w:szCs w:val="18"/>
          <w:shd w:val="clear" w:color="auto" w:fill="FFFFFF"/>
          <w:lang w:val="pt-PT"/>
        </w:rPr>
        <w:t>s personas. Se brind</w:t>
      </w:r>
      <w:r w:rsidRPr="00B56DF6">
        <w:rPr>
          <w:rFonts w:ascii="Times New Roman" w:hAnsi="Times New Roman" w:cs="Times New Roman"/>
          <w:sz w:val="22"/>
          <w:szCs w:val="18"/>
          <w:shd w:val="clear" w:color="auto" w:fill="FFFFFF"/>
        </w:rPr>
        <w:t>ó una charla en la Ciudad de Lezama para más de 500 personas, a partir de la cual el m</w:t>
      </w:r>
      <w:r w:rsidRPr="00B56DF6">
        <w:rPr>
          <w:rFonts w:ascii="Times New Roman" w:hAnsi="Times New Roman" w:cs="Times New Roman"/>
          <w:sz w:val="22"/>
          <w:szCs w:val="18"/>
          <w:shd w:val="clear" w:color="auto" w:fill="FFFFFF"/>
          <w:lang w:val="it-IT"/>
        </w:rPr>
        <w:t xml:space="preserve">unicipio </w:t>
      </w:r>
      <w:r w:rsidRPr="00B56DF6">
        <w:rPr>
          <w:rFonts w:ascii="Times New Roman" w:hAnsi="Times New Roman" w:cs="Times New Roman"/>
          <w:sz w:val="22"/>
          <w:szCs w:val="18"/>
          <w:shd w:val="clear" w:color="auto" w:fill="FFFFFF"/>
        </w:rPr>
        <w:t>de dicha ciudad otorgó a Preservate el reconocimiento de la jornada de inter</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s por parte del Honorable Consejo Deliberante. Ese mismo año tambi</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 xml:space="preserve">n fueron a la ciudad de La Plata a realizar una jornada ESI. Además, en cada uno de sus encuentros, Preservate invita a las instituciones a ser parte de su </w:t>
      </w: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sz w:val="22"/>
          <w:szCs w:val="18"/>
          <w:shd w:val="clear" w:color="auto" w:fill="FFFFFF"/>
          <w:lang w:val="pt-PT"/>
        </w:rPr>
        <w:t>Rueda Solidaria</w:t>
      </w:r>
      <w:r w:rsidRPr="00B56DF6">
        <w:rPr>
          <w:rFonts w:ascii="Times New Roman" w:hAnsi="Times New Roman" w:cs="Times New Roman"/>
          <w:sz w:val="22"/>
          <w:szCs w:val="18"/>
          <w:shd w:val="clear" w:color="auto" w:fill="FFFFFF"/>
        </w:rPr>
        <w:t xml:space="preserve">” que consta en que el </w:t>
      </w:r>
      <w:r w:rsidRPr="00B56DF6">
        <w:rPr>
          <w:rFonts w:ascii="Times New Roman" w:hAnsi="Times New Roman" w:cs="Times New Roman"/>
          <w:sz w:val="22"/>
          <w:szCs w:val="18"/>
          <w:shd w:val="clear" w:color="auto" w:fill="FFFFFF"/>
        </w:rPr>
        <w:lastRenderedPageBreak/>
        <w:t>alumnado o quienes participen de los encuentros acerquen alimentos no perecederos así como productos de higiene menstrual. Los mismos luego son entregados en espacios donde sean necesarios o mismo en otras fundaciones.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Sin embargo, al comenzar el año lectivo 2020, las actividades presenciales se vieron interrumpidas por la pandemia provocada por el SARS-CoV-2. Por esa razó</w:t>
      </w:r>
      <w:r w:rsidRPr="00B56DF6">
        <w:rPr>
          <w:rFonts w:ascii="Times New Roman" w:hAnsi="Times New Roman" w:cs="Times New Roman"/>
          <w:sz w:val="22"/>
          <w:szCs w:val="18"/>
          <w:shd w:val="clear" w:color="auto" w:fill="FFFFFF"/>
          <w:lang w:val="it-IT"/>
        </w:rPr>
        <w:t>n, se modific</w:t>
      </w:r>
      <w:r w:rsidRPr="00B56DF6">
        <w:rPr>
          <w:rFonts w:ascii="Times New Roman" w:hAnsi="Times New Roman" w:cs="Times New Roman"/>
          <w:sz w:val="22"/>
          <w:szCs w:val="18"/>
          <w:shd w:val="clear" w:color="auto" w:fill="FFFFFF"/>
        </w:rPr>
        <w:t>ó su modalidad de trabajo a la virtualidad y a su vez realizaron una convocatoria para nuevas personas voluntarias. En esta oportunidad, se sumaron 20 personas, de diversas disciplinas, entre las que encontramos profesionales del campo de la psicología, el trabajo social, la ciencia política, el periodismo, entre otras. Esta situació</w:t>
      </w:r>
      <w:r w:rsidRPr="00B56DF6">
        <w:rPr>
          <w:rFonts w:ascii="Times New Roman" w:hAnsi="Times New Roman" w:cs="Times New Roman"/>
          <w:sz w:val="22"/>
          <w:szCs w:val="18"/>
          <w:shd w:val="clear" w:color="auto" w:fill="FFFFFF"/>
          <w:lang w:val="pt-PT"/>
        </w:rPr>
        <w:t>n enriqueci</w:t>
      </w:r>
      <w:r w:rsidRPr="00B56DF6">
        <w:rPr>
          <w:rFonts w:ascii="Times New Roman" w:hAnsi="Times New Roman" w:cs="Times New Roman"/>
          <w:sz w:val="22"/>
          <w:szCs w:val="18"/>
          <w:shd w:val="clear" w:color="auto" w:fill="FFFFFF"/>
        </w:rPr>
        <w:t xml:space="preserve">ó y fortaleció </w:t>
      </w:r>
      <w:r w:rsidRPr="00B56DF6">
        <w:rPr>
          <w:rFonts w:ascii="Times New Roman" w:hAnsi="Times New Roman" w:cs="Times New Roman"/>
          <w:sz w:val="22"/>
          <w:szCs w:val="18"/>
          <w:shd w:val="clear" w:color="auto" w:fill="FFFFFF"/>
          <w:lang w:val="it-IT"/>
        </w:rPr>
        <w:t>a Preservate, transform</w:t>
      </w:r>
      <w:r w:rsidRPr="00B56DF6">
        <w:rPr>
          <w:rFonts w:ascii="Times New Roman" w:hAnsi="Times New Roman" w:cs="Times New Roman"/>
          <w:sz w:val="22"/>
          <w:szCs w:val="18"/>
          <w:shd w:val="clear" w:color="auto" w:fill="FFFFFF"/>
        </w:rPr>
        <w:t>ándolo en un verdadero equipo interdisciplinario.</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En relación a las charlas y los talleres, bajo la modalidad virtual se realizaron alrededor de 20 encuentros virtuales gratuitos y abiertos a la comunidad, a los cuales asistieron más de 500 personas. La finalidad de estos encuentros era socializar temáticas tanto de salud sexual, salud mental y prevención que eran emergentes en el contexto de cuarentena.</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Es importante mencionar tambi</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n que la comunidad en redes sociales creció exponencialmente, alcanzando aproximadamente 35 mil personas. Dicha expansió</w:t>
      </w:r>
      <w:r w:rsidRPr="00B56DF6">
        <w:rPr>
          <w:rFonts w:ascii="Times New Roman" w:hAnsi="Times New Roman" w:cs="Times New Roman"/>
          <w:sz w:val="22"/>
          <w:szCs w:val="18"/>
          <w:shd w:val="clear" w:color="auto" w:fill="FFFFFF"/>
          <w:lang w:val="de-DE"/>
        </w:rPr>
        <w:t>n dio</w:t>
      </w:r>
      <w:r w:rsidRPr="00B56DF6">
        <w:rPr>
          <w:rFonts w:ascii="Times New Roman" w:hAnsi="Times New Roman" w:cs="Times New Roman"/>
          <w:sz w:val="22"/>
          <w:szCs w:val="18"/>
          <w:shd w:val="clear" w:color="auto" w:fill="FFFFFF"/>
        </w:rPr>
        <w:t xml:space="preserve"> como resultado que el 4 de septiembre de 2020, Preservate se inscribiera formalmente y obtuviera</w:t>
      </w:r>
      <w:r w:rsidRPr="00B56DF6">
        <w:rPr>
          <w:rFonts w:ascii="Times New Roman" w:hAnsi="Times New Roman" w:cs="Times New Roman"/>
          <w:sz w:val="22"/>
          <w:szCs w:val="18"/>
          <w:shd w:val="clear" w:color="auto" w:fill="FFFFFF"/>
          <w:lang w:val="it-IT"/>
        </w:rPr>
        <w:t xml:space="preserve"> la personer</w:t>
      </w:r>
      <w:r w:rsidRPr="00B56DF6">
        <w:rPr>
          <w:rFonts w:ascii="Times New Roman" w:hAnsi="Times New Roman" w:cs="Times New Roman"/>
          <w:sz w:val="22"/>
          <w:szCs w:val="18"/>
          <w:shd w:val="clear" w:color="auto" w:fill="FFFFFF"/>
        </w:rPr>
        <w:t xml:space="preserve">ía jurídica como </w:t>
      </w: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sz w:val="22"/>
          <w:szCs w:val="18"/>
          <w:shd w:val="clear" w:color="auto" w:fill="FFFFFF"/>
        </w:rPr>
        <w:t xml:space="preserve">Asociación Civil Preservate para la Salud Sexual”.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Siendo esto un gran paso para poder formalizar las tareas, los objetivos que se presentaron fueron :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i/>
          <w:iCs/>
          <w:sz w:val="22"/>
          <w:szCs w:val="18"/>
          <w:shd w:val="clear" w:color="auto" w:fill="FFFFFF"/>
        </w:rPr>
      </w:pPr>
      <w:r w:rsidRPr="00B56DF6">
        <w:rPr>
          <w:rFonts w:ascii="Times New Roman" w:hAnsi="Times New Roman" w:cs="Times New Roman"/>
          <w:i/>
          <w:iCs/>
          <w:sz w:val="22"/>
          <w:szCs w:val="18"/>
          <w:shd w:val="clear" w:color="auto" w:fill="FFFFFF"/>
        </w:rPr>
        <w:t>a) La promoción de la salud sexual y reproductiva, transmitiendo, a trav</w:t>
      </w:r>
      <w:r w:rsidRPr="00B56DF6">
        <w:rPr>
          <w:rFonts w:ascii="Times New Roman" w:hAnsi="Times New Roman" w:cs="Times New Roman"/>
          <w:i/>
          <w:iCs/>
          <w:sz w:val="22"/>
          <w:szCs w:val="18"/>
          <w:shd w:val="clear" w:color="auto" w:fill="FFFFFF"/>
          <w:lang w:val="fr-FR"/>
        </w:rPr>
        <w:t>é</w:t>
      </w:r>
      <w:r w:rsidRPr="00B56DF6">
        <w:rPr>
          <w:rFonts w:ascii="Times New Roman" w:hAnsi="Times New Roman" w:cs="Times New Roman"/>
          <w:i/>
          <w:iCs/>
          <w:sz w:val="22"/>
          <w:szCs w:val="18"/>
          <w:shd w:val="clear" w:color="auto" w:fill="FFFFFF"/>
        </w:rPr>
        <w:t>s de un equipo interdisciplinario de profesionales de la salud, información a la comunidad de manera clara y accesible, con bases científicas y actualizadas.</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i/>
          <w:iCs/>
          <w:sz w:val="22"/>
          <w:szCs w:val="18"/>
          <w:shd w:val="clear" w:color="auto" w:fill="FFFFFF"/>
        </w:rPr>
      </w:pPr>
      <w:r w:rsidRPr="00B56DF6">
        <w:rPr>
          <w:rFonts w:ascii="Times New Roman" w:hAnsi="Times New Roman" w:cs="Times New Roman"/>
          <w:i/>
          <w:iCs/>
          <w:sz w:val="22"/>
          <w:szCs w:val="18"/>
          <w:shd w:val="clear" w:color="auto" w:fill="FFFFFF"/>
        </w:rPr>
        <w:t>b) Prevenir las infecciones de transmisión sexual y los embarazos no intencionales, a trav</w:t>
      </w:r>
      <w:r w:rsidRPr="00B56DF6">
        <w:rPr>
          <w:rFonts w:ascii="Times New Roman" w:hAnsi="Times New Roman" w:cs="Times New Roman"/>
          <w:i/>
          <w:iCs/>
          <w:sz w:val="22"/>
          <w:szCs w:val="18"/>
          <w:shd w:val="clear" w:color="auto" w:fill="FFFFFF"/>
          <w:lang w:val="fr-FR"/>
        </w:rPr>
        <w:t>é</w:t>
      </w:r>
      <w:r w:rsidRPr="00B56DF6">
        <w:rPr>
          <w:rFonts w:ascii="Times New Roman" w:hAnsi="Times New Roman" w:cs="Times New Roman"/>
          <w:i/>
          <w:iCs/>
          <w:sz w:val="22"/>
          <w:szCs w:val="18"/>
          <w:shd w:val="clear" w:color="auto" w:fill="FFFFFF"/>
        </w:rPr>
        <w:t>s de conocimientos confiables sobre anatomofisiologí</w:t>
      </w:r>
      <w:r w:rsidRPr="00B56DF6">
        <w:rPr>
          <w:rFonts w:ascii="Times New Roman" w:hAnsi="Times New Roman" w:cs="Times New Roman"/>
          <w:i/>
          <w:iCs/>
          <w:sz w:val="22"/>
          <w:szCs w:val="18"/>
          <w:shd w:val="clear" w:color="auto" w:fill="FFFFFF"/>
          <w:lang w:val="pt-PT"/>
        </w:rPr>
        <w:t>a corporal, m</w:t>
      </w:r>
      <w:r w:rsidRPr="00B56DF6">
        <w:rPr>
          <w:rFonts w:ascii="Times New Roman" w:hAnsi="Times New Roman" w:cs="Times New Roman"/>
          <w:i/>
          <w:iCs/>
          <w:sz w:val="22"/>
          <w:szCs w:val="18"/>
          <w:shd w:val="clear" w:color="auto" w:fill="FFFFFF"/>
          <w:lang w:val="fr-FR"/>
        </w:rPr>
        <w:t>é</w:t>
      </w:r>
      <w:r w:rsidRPr="00B56DF6">
        <w:rPr>
          <w:rFonts w:ascii="Times New Roman" w:hAnsi="Times New Roman" w:cs="Times New Roman"/>
          <w:i/>
          <w:iCs/>
          <w:sz w:val="22"/>
          <w:szCs w:val="18"/>
          <w:shd w:val="clear" w:color="auto" w:fill="FFFFFF"/>
        </w:rPr>
        <w:t>todos de barrera, m</w:t>
      </w:r>
      <w:r w:rsidRPr="00B56DF6">
        <w:rPr>
          <w:rFonts w:ascii="Times New Roman" w:hAnsi="Times New Roman" w:cs="Times New Roman"/>
          <w:i/>
          <w:iCs/>
          <w:sz w:val="22"/>
          <w:szCs w:val="18"/>
          <w:shd w:val="clear" w:color="auto" w:fill="FFFFFF"/>
          <w:lang w:val="fr-FR"/>
        </w:rPr>
        <w:t>é</w:t>
      </w:r>
      <w:r w:rsidRPr="00B56DF6">
        <w:rPr>
          <w:rFonts w:ascii="Times New Roman" w:hAnsi="Times New Roman" w:cs="Times New Roman"/>
          <w:i/>
          <w:iCs/>
          <w:sz w:val="22"/>
          <w:szCs w:val="18"/>
          <w:shd w:val="clear" w:color="auto" w:fill="FFFFFF"/>
        </w:rPr>
        <w:t>todos anticonceptivos, y hábitos saludables.</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i/>
          <w:iCs/>
          <w:sz w:val="22"/>
          <w:szCs w:val="18"/>
          <w:shd w:val="clear" w:color="auto" w:fill="FFFFFF"/>
        </w:rPr>
      </w:pPr>
      <w:r w:rsidRPr="00B56DF6">
        <w:rPr>
          <w:rFonts w:ascii="Times New Roman" w:hAnsi="Times New Roman" w:cs="Times New Roman"/>
          <w:i/>
          <w:iCs/>
          <w:sz w:val="22"/>
          <w:szCs w:val="18"/>
          <w:shd w:val="clear" w:color="auto" w:fill="FFFFFF"/>
        </w:rPr>
        <w:t>c) Promover el respeto a la diversidad, las infancias libres, el acceso a los Derechos Sexuales y Reproductivos, la mirada integral de la sexualidad, y los espacios de escucha y debate que permitan un crecimiento personal y colectivo.</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i/>
          <w:iCs/>
          <w:sz w:val="22"/>
          <w:szCs w:val="18"/>
          <w:shd w:val="clear" w:color="auto" w:fill="FFFFFF"/>
        </w:rPr>
      </w:pPr>
      <w:r w:rsidRPr="00B56DF6">
        <w:rPr>
          <w:rFonts w:ascii="Times New Roman" w:hAnsi="Times New Roman" w:cs="Times New Roman"/>
          <w:i/>
          <w:iCs/>
          <w:sz w:val="22"/>
          <w:szCs w:val="18"/>
          <w:shd w:val="clear" w:color="auto" w:fill="FFFFFF"/>
        </w:rPr>
        <w:t>d) Construir espacios de encuentro y enseñanza de manera gratuita y voluntaria, con talleres y charlas adecuadas al grupo etario del pú</w:t>
      </w:r>
      <w:r w:rsidRPr="00B56DF6">
        <w:rPr>
          <w:rFonts w:ascii="Times New Roman" w:hAnsi="Times New Roman" w:cs="Times New Roman"/>
          <w:i/>
          <w:iCs/>
          <w:sz w:val="22"/>
          <w:szCs w:val="18"/>
          <w:shd w:val="clear" w:color="auto" w:fill="FFFFFF"/>
          <w:lang w:val="it-IT"/>
        </w:rPr>
        <w:t>blico, seg</w:t>
      </w:r>
      <w:r w:rsidRPr="00B56DF6">
        <w:rPr>
          <w:rFonts w:ascii="Times New Roman" w:hAnsi="Times New Roman" w:cs="Times New Roman"/>
          <w:i/>
          <w:iCs/>
          <w:sz w:val="22"/>
          <w:szCs w:val="18"/>
          <w:shd w:val="clear" w:color="auto" w:fill="FFFFFF"/>
        </w:rPr>
        <w:t>ún los lineamientos del Programa de Educación Sexual Integral del Ministerio de Educación de la Nación.</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i/>
          <w:iCs/>
          <w:sz w:val="22"/>
          <w:szCs w:val="18"/>
          <w:shd w:val="clear" w:color="auto" w:fill="FFFFFF"/>
        </w:rPr>
      </w:pPr>
      <w:r w:rsidRPr="00B56DF6">
        <w:rPr>
          <w:rFonts w:ascii="Times New Roman" w:hAnsi="Times New Roman" w:cs="Times New Roman"/>
          <w:i/>
          <w:iCs/>
          <w:sz w:val="22"/>
          <w:szCs w:val="18"/>
          <w:shd w:val="clear" w:color="auto" w:fill="FFFFFF"/>
        </w:rPr>
        <w:t>e) Articular con centros de salud cercanos a donde se desarrollen los encuentros, para mejorar las redes de contención y acompañamiento de la salud sexual de las personas.</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i/>
          <w:iCs/>
          <w:sz w:val="22"/>
          <w:szCs w:val="18"/>
          <w:shd w:val="clear" w:color="auto" w:fill="FFFFFF"/>
        </w:rPr>
      </w:pPr>
      <w:r w:rsidRPr="00B56DF6">
        <w:rPr>
          <w:rFonts w:ascii="Times New Roman" w:hAnsi="Times New Roman" w:cs="Times New Roman"/>
          <w:i/>
          <w:iCs/>
          <w:sz w:val="22"/>
          <w:szCs w:val="18"/>
          <w:shd w:val="clear" w:color="auto" w:fill="FFFFFF"/>
          <w:lang w:val="pt-PT"/>
        </w:rPr>
        <w:t>f) Informar a trav</w:t>
      </w:r>
      <w:r w:rsidRPr="00B56DF6">
        <w:rPr>
          <w:rFonts w:ascii="Times New Roman" w:hAnsi="Times New Roman" w:cs="Times New Roman"/>
          <w:i/>
          <w:iCs/>
          <w:sz w:val="22"/>
          <w:szCs w:val="18"/>
          <w:shd w:val="clear" w:color="auto" w:fill="FFFFFF"/>
          <w:lang w:val="fr-FR"/>
        </w:rPr>
        <w:t>é</w:t>
      </w:r>
      <w:r w:rsidRPr="00B56DF6">
        <w:rPr>
          <w:rFonts w:ascii="Times New Roman" w:hAnsi="Times New Roman" w:cs="Times New Roman"/>
          <w:i/>
          <w:iCs/>
          <w:sz w:val="22"/>
          <w:szCs w:val="18"/>
          <w:shd w:val="clear" w:color="auto" w:fill="FFFFFF"/>
        </w:rPr>
        <w:t>s de las redes sociales sobre temáticas relacionadas a la sexualidad, la diversidad, y la prevención primaria, para tener un mayor alcance poblacional.</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i/>
          <w:iCs/>
          <w:sz w:val="22"/>
          <w:szCs w:val="18"/>
          <w:shd w:val="clear" w:color="auto" w:fill="FFFFFF"/>
        </w:rPr>
      </w:pPr>
      <w:r w:rsidRPr="00B56DF6">
        <w:rPr>
          <w:rFonts w:ascii="Times New Roman" w:hAnsi="Times New Roman" w:cs="Times New Roman"/>
          <w:i/>
          <w:iCs/>
          <w:sz w:val="22"/>
          <w:szCs w:val="18"/>
          <w:shd w:val="clear" w:color="auto" w:fill="FFFFFF"/>
        </w:rPr>
        <w:t>g) Fomentar la solidaridad desde las acciones en conjunto con diversas instituciones que velen por los Derechos Humanos.</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 xml:space="preserve">Durante el 2021 se retomaron las actividades presenciales, brindando más de 75 charlas en 30 escuelas de la Ciudad Autónoma de Buenos Aires y la Provincia de Buenos Aires y fortalecieron sus actividades en dispositivos de cuidado entre los que se encuentran </w:t>
      </w: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sz w:val="22"/>
          <w:szCs w:val="18"/>
          <w:shd w:val="clear" w:color="auto" w:fill="FFFFFF"/>
        </w:rPr>
        <w:t xml:space="preserve">La Casita” en Moreno, </w:t>
      </w: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sz w:val="22"/>
          <w:szCs w:val="18"/>
          <w:shd w:val="clear" w:color="auto" w:fill="FFFFFF"/>
        </w:rPr>
        <w:t xml:space="preserve">La Casona de los Barriletes” </w:t>
      </w:r>
      <w:r w:rsidRPr="00B56DF6">
        <w:rPr>
          <w:rFonts w:ascii="Times New Roman" w:hAnsi="Times New Roman" w:cs="Times New Roman"/>
          <w:sz w:val="22"/>
          <w:szCs w:val="18"/>
          <w:shd w:val="clear" w:color="auto" w:fill="FFFFFF"/>
          <w:lang w:val="fr-FR"/>
        </w:rPr>
        <w:t xml:space="preserve">en Liniers y </w:t>
      </w: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sz w:val="22"/>
          <w:szCs w:val="18"/>
          <w:shd w:val="clear" w:color="auto" w:fill="FFFFFF"/>
        </w:rPr>
        <w:t>Asociación Civil Jesús Amigo” en Flores. Tambi</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n participaron en un taller de 6 encuentros en el comedor barrial Las Manitos de mi Barrio, en la localidad Maquinista Savio. Además, se realizaron actividades para la Comisión de Mujeres, G</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nero y Diversidad de la Comuna 10 de la CABA,  en encuentros en los que se abordaron temas relacionados a los derechos sexuales y reproductivos y la valoración de la diversidad.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 xml:space="preserve">El 4 de octubre de 2021, en el marco del </w:t>
      </w:r>
      <w:r w:rsidRPr="00B56DF6">
        <w:rPr>
          <w:rFonts w:ascii="Times New Roman" w:hAnsi="Times New Roman" w:cs="Times New Roman"/>
          <w:i/>
          <w:iCs/>
          <w:sz w:val="22"/>
          <w:szCs w:val="18"/>
          <w:shd w:val="clear" w:color="auto" w:fill="FFFFFF"/>
        </w:rPr>
        <w:t>“Día Mundial de la Salud Sexual”</w:t>
      </w:r>
      <w:r w:rsidRPr="00B56DF6">
        <w:rPr>
          <w:rFonts w:ascii="Times New Roman" w:hAnsi="Times New Roman" w:cs="Times New Roman"/>
          <w:sz w:val="22"/>
          <w:szCs w:val="18"/>
          <w:shd w:val="clear" w:color="auto" w:fill="FFFFFF"/>
        </w:rPr>
        <w:t>, participaron de una jornada en la Dirección de Derechos Humanos de la Legislatura de la Ciudad de Buenos Aires, reflexionando sobre la situación actual en torno a la Educación Sexual Integral y compartiendo los saberes de su equipo. Asimismo, El 10 de diciembre de ese mismo año realizaron un evento abierto a la comunidad que convocó a más de 250 personas y realizó actividades en red con la participación de la Fundación Bellamente, Privilegiados, Potencia Intersex, Tati Español, GPESI Juventudes, TransArgentinxs, Mochacelis, M</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rPr>
        <w:t>dicas de Familia. Se realizaron conversatorios sobre Diversidad corporal, Masculinidades e Identidad de g</w:t>
      </w:r>
      <w:r w:rsidRPr="00B56DF6">
        <w:rPr>
          <w:rFonts w:ascii="Times New Roman" w:hAnsi="Times New Roman" w:cs="Times New Roman"/>
          <w:sz w:val="22"/>
          <w:szCs w:val="18"/>
          <w:shd w:val="clear" w:color="auto" w:fill="FFFFFF"/>
          <w:lang w:val="fr-FR"/>
        </w:rPr>
        <w:t>é</w:t>
      </w:r>
      <w:r w:rsidRPr="00B56DF6">
        <w:rPr>
          <w:rFonts w:ascii="Times New Roman" w:hAnsi="Times New Roman" w:cs="Times New Roman"/>
          <w:sz w:val="22"/>
          <w:szCs w:val="18"/>
          <w:shd w:val="clear" w:color="auto" w:fill="FFFFFF"/>
          <w:lang w:val="it-IT"/>
        </w:rPr>
        <w:t>nero.</w:t>
      </w:r>
      <w:r w:rsidRPr="00B56DF6">
        <w:rPr>
          <w:rFonts w:ascii="Times New Roman" w:hAnsi="Times New Roman" w:cs="Times New Roman"/>
          <w:sz w:val="22"/>
          <w:szCs w:val="18"/>
          <w:shd w:val="clear" w:color="auto" w:fill="FFFFFF"/>
        </w:rPr>
        <w:t>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Al comenzar el 2022, retomaron el contacto por tercer año consecutivo con distintas instituciones educativas que eligieron a la asociación tanto, para brindar encuentros de ESI con el alumnado, como para habilitar el espacio con docentes o personas a cargo de grupos de niños, niñas y adolescentes para que adquieran herramientas pedagógicas y puedan incorporar la temática de manera transversal e integral en todas las materias durante todo el ciclo lectivo.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Ya llevan brindadas en estos dos primeros meses de actividad 20 charlas, de las cuales 8 fueron en el Hogar La Casona de los Barriletes. Estas fueron pensadas en conjunto con la Dirección General de Servicios de Atención Permanente (DGSAP) perteneciente al Consejo de Derechos de Niñ</w:t>
      </w:r>
      <w:r w:rsidRPr="00B56DF6">
        <w:rPr>
          <w:rFonts w:ascii="Times New Roman" w:hAnsi="Times New Roman" w:cs="Times New Roman"/>
          <w:sz w:val="22"/>
          <w:szCs w:val="18"/>
          <w:shd w:val="clear" w:color="auto" w:fill="FFFFFF"/>
          <w:lang w:val="nl-NL"/>
        </w:rPr>
        <w:t>os, Ni</w:t>
      </w:r>
      <w:r w:rsidRPr="00B56DF6">
        <w:rPr>
          <w:rFonts w:ascii="Times New Roman" w:hAnsi="Times New Roman" w:cs="Times New Roman"/>
          <w:sz w:val="22"/>
          <w:szCs w:val="18"/>
          <w:shd w:val="clear" w:color="auto" w:fill="FFFFFF"/>
        </w:rPr>
        <w:t>ñas y Adolescentes (CDNNYA). Junto con este organismo planifican realizar diversos talleres en otros dispositivos de cuidado.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Actualmente en Preservate se realizan 2 encuentros de capacitación obligatorios para el equipo interno, con el objetivo de trabajar diversas temáticas con profesionales, organizaciones o personas de la sociedad que quieran compartir su experiencia en pos de socializar y construir conocimientos que puedan y deban ser replicados dentro del marco de la Educació</w:t>
      </w:r>
      <w:r w:rsidRPr="00B56DF6">
        <w:rPr>
          <w:rFonts w:ascii="Times New Roman" w:hAnsi="Times New Roman" w:cs="Times New Roman"/>
          <w:sz w:val="22"/>
          <w:szCs w:val="18"/>
          <w:shd w:val="clear" w:color="auto" w:fill="FFFFFF"/>
          <w:lang w:val="pt-PT"/>
        </w:rPr>
        <w:t>n Sexual Integral.</w:t>
      </w:r>
      <w:r w:rsidRPr="00B56DF6">
        <w:rPr>
          <w:rFonts w:ascii="Times New Roman" w:hAnsi="Times New Roman" w:cs="Times New Roman"/>
          <w:sz w:val="22"/>
          <w:szCs w:val="18"/>
          <w:shd w:val="clear" w:color="auto" w:fill="FFFFFF"/>
        </w:rPr>
        <w:t> </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both"/>
        <w:rPr>
          <w:rFonts w:ascii="Times New Roman" w:eastAsia="Times New Roman" w:hAnsi="Times New Roman" w:cs="Times New Roman"/>
          <w:sz w:val="22"/>
          <w:szCs w:val="18"/>
          <w:shd w:val="clear" w:color="auto" w:fill="FFFFFF"/>
        </w:rPr>
      </w:pPr>
      <w:r w:rsidRPr="00B56DF6">
        <w:rPr>
          <w:rFonts w:ascii="Times New Roman" w:eastAsia="Times New Roman" w:hAnsi="Times New Roman" w:cs="Times New Roman"/>
          <w:sz w:val="22"/>
          <w:szCs w:val="18"/>
          <w:shd w:val="clear" w:color="auto" w:fill="FFFFFF"/>
        </w:rPr>
        <w:tab/>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both"/>
        <w:rPr>
          <w:rFonts w:ascii="Times New Roman" w:eastAsia="Times New Roman" w:hAnsi="Times New Roman" w:cs="Times New Roman"/>
          <w:i/>
          <w:iCs/>
          <w:sz w:val="22"/>
          <w:szCs w:val="18"/>
          <w:shd w:val="clear" w:color="auto" w:fill="FFFFFF"/>
        </w:rPr>
      </w:pPr>
      <w:r w:rsidRPr="00B56DF6">
        <w:rPr>
          <w:rFonts w:ascii="Times New Roman" w:eastAsia="Times New Roman" w:hAnsi="Times New Roman" w:cs="Times New Roman"/>
          <w:sz w:val="22"/>
          <w:szCs w:val="18"/>
          <w:shd w:val="clear" w:color="auto" w:fill="FFFFFF"/>
        </w:rPr>
        <w:tab/>
        <w:t>Realizaron una cuarta convocatoria dentro de su recorrido para nuevas personas voluntarias, incorporando as</w:t>
      </w:r>
      <w:r w:rsidRPr="00B56DF6">
        <w:rPr>
          <w:rFonts w:ascii="Times New Roman" w:hAnsi="Times New Roman" w:cs="Times New Roman"/>
          <w:sz w:val="22"/>
          <w:szCs w:val="18"/>
          <w:shd w:val="clear" w:color="auto" w:fill="FFFFFF"/>
        </w:rPr>
        <w:t xml:space="preserve">í 20 personas más, por lo que hoy en día su equipo cuenta con 55 profesionales/estudiantes de las diversas disciplinas ya mencionadas. El 9 de abril realizaron un segundo encuentro presencial de convivencia bajo la frase de </w:t>
      </w:r>
      <w:r w:rsidRPr="00B56DF6">
        <w:rPr>
          <w:rFonts w:ascii="Times New Roman" w:hAnsi="Times New Roman" w:cs="Times New Roman"/>
          <w:sz w:val="22"/>
          <w:szCs w:val="18"/>
          <w:shd w:val="clear" w:color="auto" w:fill="FFFFFF"/>
          <w:rtl/>
          <w:lang w:val="ar-SA"/>
        </w:rPr>
        <w:t>“</w:t>
      </w:r>
      <w:r w:rsidRPr="00B56DF6">
        <w:rPr>
          <w:rFonts w:ascii="Times New Roman" w:hAnsi="Times New Roman" w:cs="Times New Roman"/>
          <w:i/>
          <w:iCs/>
          <w:sz w:val="22"/>
          <w:szCs w:val="18"/>
          <w:shd w:val="clear" w:color="auto" w:fill="FFFFFF"/>
        </w:rPr>
        <w:t>La ESI como herramienta de transformación”.</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r w:rsidRPr="00B56DF6">
        <w:rPr>
          <w:rFonts w:ascii="Times New Roman" w:hAnsi="Times New Roman" w:cs="Times New Roman"/>
          <w:sz w:val="22"/>
          <w:szCs w:val="18"/>
          <w:shd w:val="clear" w:color="auto" w:fill="FFFFFF"/>
        </w:rPr>
        <w:t>Dentro de sus proyecciones a corto y mediano plazo, consideran  de importancia la articulación con diversos actores para elaborar y llevar a cabo proyectos. Entre sus intereses actuales se encuentra la capacitación a personal docente y no docente; y las acciones sociales en la vía pública de promoción de la salud sexual. Además, tras las experiencias pasadas, consideran generar nuevamente espacios y eventos a la comunidad en los que se visibilicen y compartan experiencias, lecturas y miradas disidentes e integrales de la Educació</w:t>
      </w:r>
      <w:r w:rsidRPr="00B56DF6">
        <w:rPr>
          <w:rFonts w:ascii="Times New Roman" w:hAnsi="Times New Roman" w:cs="Times New Roman"/>
          <w:sz w:val="22"/>
          <w:szCs w:val="18"/>
          <w:shd w:val="clear" w:color="auto" w:fill="FFFFFF"/>
          <w:lang w:val="pt-PT"/>
        </w:rPr>
        <w:t xml:space="preserve">n Sexual Integral. Por </w:t>
      </w:r>
      <w:r w:rsidRPr="00B56DF6">
        <w:rPr>
          <w:rFonts w:ascii="Times New Roman" w:hAnsi="Times New Roman" w:cs="Times New Roman"/>
          <w:sz w:val="22"/>
          <w:szCs w:val="18"/>
          <w:shd w:val="clear" w:color="auto" w:fill="FFFFFF"/>
        </w:rPr>
        <w:t>último, a largo plazo se propone expandir territorialmente su área de alcance llegando a otras provincias, como hicieron en distintos momentos en otros lugares del mundo.</w:t>
      </w: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ind w:firstLine="960"/>
        <w:jc w:val="both"/>
        <w:rPr>
          <w:rFonts w:ascii="Times New Roman" w:eastAsia="Times New Roman" w:hAnsi="Times New Roman" w:cs="Times New Roman"/>
          <w:sz w:val="22"/>
          <w:szCs w:val="18"/>
          <w:shd w:val="clear" w:color="auto" w:fill="FFFFFF"/>
        </w:rPr>
      </w:pPr>
    </w:p>
    <w:p w:rsidR="00B56DF6" w:rsidRPr="00B56DF6" w:rsidRDefault="00B56DF6" w:rsidP="00B56DF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240" w:lineRule="auto"/>
        <w:jc w:val="both"/>
        <w:rPr>
          <w:rFonts w:ascii="Times New Roman" w:hAnsi="Times New Roman" w:cs="Times New Roman"/>
          <w:sz w:val="22"/>
          <w:szCs w:val="18"/>
        </w:rPr>
      </w:pPr>
      <w:r w:rsidRPr="00B56DF6">
        <w:rPr>
          <w:rFonts w:ascii="Times New Roman" w:eastAsia="Times New Roman" w:hAnsi="Times New Roman" w:cs="Times New Roman"/>
          <w:sz w:val="22"/>
          <w:szCs w:val="18"/>
          <w:shd w:val="clear" w:color="auto" w:fill="FFFFFF"/>
        </w:rPr>
        <w:tab/>
      </w:r>
      <w:r w:rsidRPr="00B56DF6">
        <w:rPr>
          <w:rFonts w:ascii="Times New Roman" w:hAnsi="Times New Roman" w:cs="Times New Roman"/>
          <w:sz w:val="22"/>
          <w:szCs w:val="18"/>
        </w:rPr>
        <w:t>Es por lo expuesto anteriormente, que solicito de mis pares el inmediato tratamiento y aprobación del presente proyecto de Declaración.</w:t>
      </w:r>
    </w:p>
    <w:p w:rsidR="005E3C49" w:rsidRPr="00B56DF6" w:rsidRDefault="005E3C49" w:rsidP="00E5658D">
      <w:pPr>
        <w:rPr>
          <w:sz w:val="22"/>
          <w:szCs w:val="18"/>
        </w:rPr>
      </w:pPr>
    </w:p>
    <w:sectPr w:rsidR="005E3C49" w:rsidRPr="00B56DF6"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14B9" w:rsidRDefault="000F14B9">
      <w:r>
        <w:separator/>
      </w:r>
    </w:p>
  </w:endnote>
  <w:endnote w:type="continuationSeparator" w:id="1">
    <w:p w:rsidR="000F14B9" w:rsidRDefault="000F14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03D42" w:rsidRPr="00F03D42">
        <w:rPr>
          <w:noProof/>
          <w:color w:val="333333"/>
          <w:sz w:val="20"/>
        </w:rPr>
        <w:t>12/05/2022 12:34:00</w:t>
      </w:r>
    </w:fldSimple>
    <w:r w:rsidRPr="001C19C4">
      <w:rPr>
        <w:color w:val="333333"/>
        <w:sz w:val="20"/>
      </w:rPr>
      <w:t xml:space="preserve">  -  Cantidad de caracteres: </w:t>
    </w:r>
    <w:fldSimple w:instr=" NUMCHARS  \* MERGEFORMAT ">
      <w:r w:rsidR="00F03D42" w:rsidRPr="00F03D42">
        <w:rPr>
          <w:noProof/>
          <w:color w:val="333333"/>
          <w:sz w:val="20"/>
        </w:rPr>
        <w:t>12430</w:t>
      </w:r>
    </w:fldSimple>
    <w:r w:rsidRPr="001C19C4">
      <w:rPr>
        <w:color w:val="333333"/>
        <w:sz w:val="20"/>
      </w:rPr>
      <w:t xml:space="preserve"> - Cantidad de palabras: </w:t>
    </w:r>
    <w:fldSimple w:instr=" NUMWORDS  \* MERGEFORMAT ">
      <w:r w:rsidR="00F03D42" w:rsidRPr="00F03D42">
        <w:rPr>
          <w:noProof/>
          <w:color w:val="333333"/>
          <w:sz w:val="20"/>
        </w:rPr>
        <w:t>2281</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72887" w:rsidRPr="001C19C4">
      <w:rPr>
        <w:rStyle w:val="Nmerodepgina"/>
        <w:color w:val="333333"/>
      </w:rPr>
      <w:fldChar w:fldCharType="begin"/>
    </w:r>
    <w:r w:rsidRPr="001C19C4">
      <w:rPr>
        <w:rStyle w:val="Nmerodepgina"/>
        <w:color w:val="333333"/>
      </w:rPr>
      <w:instrText xml:space="preserve"> PAGE </w:instrText>
    </w:r>
    <w:r w:rsidR="00C72887" w:rsidRPr="001C19C4">
      <w:rPr>
        <w:rStyle w:val="Nmerodepgina"/>
        <w:color w:val="333333"/>
      </w:rPr>
      <w:fldChar w:fldCharType="separate"/>
    </w:r>
    <w:r w:rsidR="00F03D42">
      <w:rPr>
        <w:rStyle w:val="Nmerodepgina"/>
        <w:noProof/>
        <w:color w:val="333333"/>
      </w:rPr>
      <w:t>1</w:t>
    </w:r>
    <w:r w:rsidR="00C72887" w:rsidRPr="001C19C4">
      <w:rPr>
        <w:rStyle w:val="Nmerodepgina"/>
        <w:color w:val="333333"/>
      </w:rPr>
      <w:fldChar w:fldCharType="end"/>
    </w:r>
    <w:r w:rsidRPr="001C19C4">
      <w:rPr>
        <w:rStyle w:val="Nmerodepgina"/>
        <w:color w:val="333333"/>
      </w:rPr>
      <w:t>/</w:t>
    </w:r>
    <w:fldSimple w:instr=" NUMPAGES  \* MERGEFORMAT ">
      <w:r w:rsidR="00F03D42" w:rsidRPr="00F03D42">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14B9" w:rsidRDefault="000F14B9">
      <w:r>
        <w:separator/>
      </w:r>
    </w:p>
  </w:footnote>
  <w:footnote w:type="continuationSeparator" w:id="1">
    <w:p w:rsidR="000F14B9" w:rsidRDefault="000F14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F03D4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14B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6DF6"/>
    <w:rsid w:val="00B85EE2"/>
    <w:rsid w:val="00BF2B7B"/>
    <w:rsid w:val="00BF71C2"/>
    <w:rsid w:val="00C26F53"/>
    <w:rsid w:val="00C330CB"/>
    <w:rsid w:val="00C3675D"/>
    <w:rsid w:val="00C419C1"/>
    <w:rsid w:val="00C51E49"/>
    <w:rsid w:val="00C521F9"/>
    <w:rsid w:val="00C63351"/>
    <w:rsid w:val="00C71253"/>
    <w:rsid w:val="00C72887"/>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03D4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Default">
    <w:name w:val="Default"/>
    <w:rsid w:val="00B56DF6"/>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u w:color="000000"/>
      <w:bdr w:val="nil"/>
      <w:shd w:val="nil"/>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maggi\Downloads\6be2afe5-e9df-426b-8515-eceea4b1aa5f.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Template>
  <TotalTime>1</TotalTime>
  <Pages>5</Pages>
  <Words>2281</Words>
  <Characters>12430</Characters>
  <Application>Microsoft Office Word</Application>
  <DocSecurity>0</DocSecurity>
  <Lines>224</Lines>
  <Paragraphs>48</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14693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bemaggi</dc:creator>
  <cp:lastModifiedBy>bemaggi</cp:lastModifiedBy>
  <cp:revision>2</cp:revision>
  <cp:lastPrinted>2020-02-28T17:24:00Z</cp:lastPrinted>
  <dcterms:created xsi:type="dcterms:W3CDTF">2022-05-12T15:33:00Z</dcterms:created>
  <dcterms:modified xsi:type="dcterms:W3CDTF">2022-05-12T15:34:00Z</dcterms:modified>
</cp:coreProperties>
</file>