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5B9" w:rsidRPr="00DA410D" w:rsidRDefault="005935B9" w:rsidP="005935B9">
      <w:pPr>
        <w:spacing w:line="360" w:lineRule="auto"/>
        <w:jc w:val="center"/>
        <w:rPr>
          <w:rFonts w:asciiTheme="majorHAnsi" w:hAnsiTheme="majorHAnsi"/>
          <w:b/>
          <w:szCs w:val="24"/>
          <w:lang w:val="es-MX"/>
        </w:rPr>
      </w:pPr>
      <w:bookmarkStart w:id="0" w:name="PDeclaración"/>
      <w:bookmarkEnd w:id="0"/>
      <w:r w:rsidRPr="00DA410D">
        <w:rPr>
          <w:rFonts w:asciiTheme="majorHAnsi" w:hAnsiTheme="majorHAnsi"/>
          <w:b/>
          <w:szCs w:val="24"/>
          <w:lang w:val="es-MX"/>
        </w:rPr>
        <w:t>PROYECTO DE DECLARACIÓN</w:t>
      </w:r>
    </w:p>
    <w:p w:rsidR="005935B9" w:rsidRPr="00DA410D" w:rsidRDefault="005935B9" w:rsidP="005935B9">
      <w:pPr>
        <w:spacing w:line="360" w:lineRule="auto"/>
        <w:rPr>
          <w:rFonts w:asciiTheme="majorHAnsi" w:hAnsiTheme="majorHAnsi"/>
          <w:b/>
          <w:szCs w:val="24"/>
          <w:lang w:val="es-MX"/>
        </w:rPr>
      </w:pPr>
    </w:p>
    <w:p w:rsidR="00883CDE" w:rsidRPr="00DA410D" w:rsidRDefault="00890146" w:rsidP="005935B9">
      <w:pPr>
        <w:spacing w:line="360" w:lineRule="auto"/>
        <w:rPr>
          <w:rFonts w:asciiTheme="majorHAnsi" w:hAnsiTheme="majorHAnsi"/>
          <w:szCs w:val="24"/>
          <w:lang w:val="es-AR" w:eastAsia="es-AR"/>
        </w:rPr>
      </w:pPr>
      <w:r w:rsidRPr="00DA410D">
        <w:rPr>
          <w:rFonts w:asciiTheme="majorHAnsi" w:hAnsiTheme="majorHAnsi"/>
          <w:szCs w:val="24"/>
          <w:lang w:val="es-AR" w:eastAsia="es-AR"/>
        </w:rPr>
        <w:t>La Legislatura declara de interés</w:t>
      </w:r>
      <w:r w:rsidR="00CD2271">
        <w:rPr>
          <w:rFonts w:asciiTheme="majorHAnsi" w:hAnsiTheme="majorHAnsi"/>
          <w:szCs w:val="24"/>
          <w:lang w:val="es-AR" w:eastAsia="es-AR"/>
        </w:rPr>
        <w:t xml:space="preserve"> cultural para la juventud </w:t>
      </w:r>
      <w:r w:rsidRPr="00DA410D">
        <w:rPr>
          <w:rFonts w:asciiTheme="majorHAnsi" w:hAnsiTheme="majorHAnsi"/>
          <w:szCs w:val="24"/>
          <w:lang w:val="es-AR" w:eastAsia="es-AR"/>
        </w:rPr>
        <w:t xml:space="preserve">de la Ciudad Autónoma de Buenos Aires </w:t>
      </w:r>
      <w:r w:rsidR="00CD2271">
        <w:rPr>
          <w:rFonts w:asciiTheme="majorHAnsi" w:hAnsiTheme="majorHAnsi"/>
          <w:szCs w:val="24"/>
          <w:lang w:val="es-AR" w:eastAsia="es-AR"/>
        </w:rPr>
        <w:t xml:space="preserve">al </w:t>
      </w:r>
      <w:r w:rsidR="00883CDE" w:rsidRPr="00DA410D">
        <w:rPr>
          <w:rFonts w:asciiTheme="majorHAnsi" w:hAnsiTheme="majorHAnsi"/>
          <w:szCs w:val="24"/>
          <w:lang w:val="es-AR" w:eastAsia="es-AR"/>
        </w:rPr>
        <w:t xml:space="preserve">artista Dylan León Masa, conocido popularmente </w:t>
      </w:r>
      <w:r w:rsidR="00CD2271">
        <w:rPr>
          <w:rFonts w:asciiTheme="majorHAnsi" w:hAnsiTheme="majorHAnsi"/>
          <w:szCs w:val="24"/>
          <w:lang w:val="es-AR" w:eastAsia="es-AR"/>
        </w:rPr>
        <w:t xml:space="preserve">como </w:t>
      </w:r>
      <w:r w:rsidR="00883CDE" w:rsidRPr="00DA410D">
        <w:rPr>
          <w:rFonts w:asciiTheme="majorHAnsi" w:hAnsiTheme="majorHAnsi"/>
          <w:i/>
          <w:szCs w:val="24"/>
          <w:lang w:val="es-AR" w:eastAsia="es-AR"/>
        </w:rPr>
        <w:t>Dillom</w:t>
      </w:r>
      <w:r w:rsidR="00E46558" w:rsidRPr="00DA410D">
        <w:rPr>
          <w:rFonts w:asciiTheme="majorHAnsi" w:hAnsiTheme="majorHAnsi"/>
          <w:szCs w:val="24"/>
          <w:lang w:val="es-AR" w:eastAsia="es-AR"/>
        </w:rPr>
        <w:t xml:space="preserve">, por su irrupción en el escenario </w:t>
      </w:r>
      <w:r w:rsidR="00FD27FE" w:rsidRPr="00DA410D">
        <w:rPr>
          <w:rFonts w:asciiTheme="majorHAnsi" w:hAnsiTheme="majorHAnsi"/>
          <w:szCs w:val="24"/>
          <w:lang w:val="es-AR" w:eastAsia="es-AR"/>
        </w:rPr>
        <w:t>artístico porteño, nacional e internacional</w:t>
      </w:r>
      <w:r w:rsidR="00883CDE" w:rsidRPr="00DA410D">
        <w:rPr>
          <w:rFonts w:asciiTheme="majorHAnsi" w:hAnsiTheme="majorHAnsi"/>
          <w:szCs w:val="24"/>
          <w:lang w:val="es-AR" w:eastAsia="es-AR"/>
        </w:rPr>
        <w:t>.</w:t>
      </w:r>
    </w:p>
    <w:p w:rsidR="00883CDE" w:rsidRPr="00DA410D" w:rsidRDefault="00883CDE" w:rsidP="005935B9">
      <w:pPr>
        <w:spacing w:line="360" w:lineRule="auto"/>
        <w:rPr>
          <w:rFonts w:asciiTheme="majorHAnsi" w:hAnsiTheme="majorHAnsi"/>
          <w:szCs w:val="24"/>
          <w:lang w:val="es-AR" w:eastAsia="es-AR"/>
        </w:rPr>
      </w:pPr>
    </w:p>
    <w:p w:rsidR="00FD27FE" w:rsidRPr="00DA410D" w:rsidRDefault="00FD27FE" w:rsidP="005935B9">
      <w:pPr>
        <w:spacing w:line="360" w:lineRule="auto"/>
        <w:rPr>
          <w:rFonts w:asciiTheme="majorHAnsi" w:hAnsiTheme="majorHAnsi"/>
          <w:szCs w:val="24"/>
          <w:lang w:val="es-AR" w:eastAsia="es-AR"/>
        </w:rPr>
      </w:pPr>
    </w:p>
    <w:p w:rsidR="005935B9" w:rsidRPr="00DA410D" w:rsidRDefault="005935B9" w:rsidP="005935B9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5935B9" w:rsidRPr="00DA410D" w:rsidRDefault="005935B9" w:rsidP="005935B9">
      <w:pPr>
        <w:spacing w:line="360" w:lineRule="auto"/>
        <w:jc w:val="center"/>
        <w:rPr>
          <w:rFonts w:asciiTheme="majorHAnsi" w:hAnsiTheme="majorHAnsi"/>
          <w:szCs w:val="24"/>
          <w:lang w:val="es-MX"/>
        </w:rPr>
      </w:pPr>
      <w:r w:rsidRPr="00DA410D">
        <w:rPr>
          <w:rFonts w:asciiTheme="majorHAnsi" w:hAnsiTheme="majorHAnsi"/>
          <w:b/>
          <w:szCs w:val="24"/>
          <w:lang w:val="es-MX"/>
        </w:rPr>
        <w:t>FUNDAMENTACIÓN</w:t>
      </w:r>
    </w:p>
    <w:p w:rsidR="005935B9" w:rsidRPr="00DA410D" w:rsidRDefault="005935B9" w:rsidP="005935B9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5935B9" w:rsidRPr="00DA410D" w:rsidRDefault="005935B9" w:rsidP="005935B9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DA410D">
        <w:rPr>
          <w:rFonts w:asciiTheme="majorHAnsi" w:hAnsiTheme="majorHAnsi"/>
          <w:szCs w:val="24"/>
          <w:lang w:val="es-MX"/>
        </w:rPr>
        <w:t>Señor Presidente:</w:t>
      </w:r>
    </w:p>
    <w:p w:rsidR="00FD27FE" w:rsidRPr="00DA410D" w:rsidRDefault="00774068" w:rsidP="005935B9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DA410D">
        <w:rPr>
          <w:rFonts w:asciiTheme="majorHAnsi" w:hAnsiTheme="majorHAnsi"/>
          <w:szCs w:val="24"/>
          <w:lang w:val="es-MX"/>
        </w:rPr>
        <w:t>Así como desde hace relativ</w:t>
      </w:r>
      <w:r w:rsidR="00E41FAE" w:rsidRPr="00DA410D">
        <w:rPr>
          <w:rFonts w:asciiTheme="majorHAnsi" w:hAnsiTheme="majorHAnsi"/>
          <w:szCs w:val="24"/>
          <w:lang w:val="es-MX"/>
        </w:rPr>
        <w:t>amente poco tiempo se reconoce a</w:t>
      </w:r>
      <w:r w:rsidRPr="00DA410D">
        <w:rPr>
          <w:rFonts w:asciiTheme="majorHAnsi" w:hAnsiTheme="majorHAnsi"/>
          <w:szCs w:val="24"/>
          <w:lang w:val="es-MX"/>
        </w:rPr>
        <w:t>l "deporte urbano", aunque se haya practicado previamente por las juventudes de las grandes ciudades; también lenta pero constantemente se viene desarrollando un conjunto de estilos relacionados entre sí</w:t>
      </w:r>
      <w:r w:rsidR="00E41FAE" w:rsidRPr="00DA410D">
        <w:rPr>
          <w:rFonts w:asciiTheme="majorHAnsi" w:hAnsiTheme="majorHAnsi"/>
          <w:szCs w:val="24"/>
          <w:lang w:val="es-MX"/>
        </w:rPr>
        <w:t>,</w:t>
      </w:r>
      <w:r w:rsidRPr="00DA410D">
        <w:rPr>
          <w:rFonts w:asciiTheme="majorHAnsi" w:hAnsiTheme="majorHAnsi"/>
          <w:szCs w:val="24"/>
          <w:lang w:val="es-MX"/>
        </w:rPr>
        <w:t xml:space="preserve"> pero distintos</w:t>
      </w:r>
      <w:r w:rsidR="00E41FAE" w:rsidRPr="00DA410D">
        <w:rPr>
          <w:rFonts w:asciiTheme="majorHAnsi" w:hAnsiTheme="majorHAnsi"/>
          <w:szCs w:val="24"/>
          <w:lang w:val="es-MX"/>
        </w:rPr>
        <w:t>,</w:t>
      </w:r>
      <w:r w:rsidRPr="00DA410D">
        <w:rPr>
          <w:rFonts w:asciiTheme="majorHAnsi" w:hAnsiTheme="majorHAnsi"/>
          <w:szCs w:val="24"/>
          <w:lang w:val="es-MX"/>
        </w:rPr>
        <w:t xml:space="preserve"> denominados "música urbana". Algunos de lo</w:t>
      </w:r>
      <w:r w:rsidR="00BD44D9" w:rsidRPr="00DA410D">
        <w:rPr>
          <w:rFonts w:asciiTheme="majorHAnsi" w:hAnsiTheme="majorHAnsi"/>
          <w:szCs w:val="24"/>
          <w:lang w:val="es-MX"/>
        </w:rPr>
        <w:t>s ritmos de la "música urbana" s</w:t>
      </w:r>
      <w:r w:rsidRPr="00DA410D">
        <w:rPr>
          <w:rFonts w:asciiTheme="majorHAnsi" w:hAnsiTheme="majorHAnsi"/>
          <w:szCs w:val="24"/>
          <w:lang w:val="es-MX"/>
        </w:rPr>
        <w:t xml:space="preserve">on el </w:t>
      </w:r>
      <w:r w:rsidRPr="00DA410D">
        <w:rPr>
          <w:rFonts w:asciiTheme="majorHAnsi" w:hAnsiTheme="majorHAnsi"/>
          <w:i/>
          <w:szCs w:val="24"/>
          <w:lang w:val="es-MX"/>
        </w:rPr>
        <w:t>rap</w:t>
      </w:r>
      <w:r w:rsidRPr="00DA410D">
        <w:rPr>
          <w:rFonts w:asciiTheme="majorHAnsi" w:hAnsiTheme="majorHAnsi"/>
          <w:szCs w:val="24"/>
          <w:lang w:val="es-MX"/>
        </w:rPr>
        <w:t xml:space="preserve">, el </w:t>
      </w:r>
      <w:r w:rsidRPr="00DA410D">
        <w:rPr>
          <w:rFonts w:asciiTheme="majorHAnsi" w:hAnsiTheme="majorHAnsi"/>
          <w:i/>
          <w:szCs w:val="24"/>
          <w:lang w:val="es-MX"/>
        </w:rPr>
        <w:t>hip-hop</w:t>
      </w:r>
      <w:r w:rsidR="00590284" w:rsidRPr="00DA410D">
        <w:rPr>
          <w:rFonts w:asciiTheme="majorHAnsi" w:hAnsiTheme="majorHAnsi"/>
          <w:szCs w:val="24"/>
          <w:lang w:val="es-MX"/>
        </w:rPr>
        <w:t xml:space="preserve">, el </w:t>
      </w:r>
      <w:r w:rsidR="00590284" w:rsidRPr="00DA410D">
        <w:rPr>
          <w:rFonts w:asciiTheme="majorHAnsi" w:hAnsiTheme="majorHAnsi"/>
          <w:i/>
          <w:szCs w:val="24"/>
          <w:lang w:val="es-MX"/>
        </w:rPr>
        <w:t>trap</w:t>
      </w:r>
      <w:r w:rsidR="003750EE" w:rsidRPr="00DA410D">
        <w:rPr>
          <w:rFonts w:asciiTheme="majorHAnsi" w:hAnsiTheme="majorHAnsi"/>
          <w:szCs w:val="24"/>
          <w:lang w:val="es-MX"/>
        </w:rPr>
        <w:t xml:space="preserve">, el </w:t>
      </w:r>
      <w:r w:rsidR="003750EE" w:rsidRPr="00DA410D">
        <w:rPr>
          <w:rFonts w:asciiTheme="majorHAnsi" w:hAnsiTheme="majorHAnsi"/>
          <w:i/>
          <w:szCs w:val="24"/>
          <w:lang w:val="es-MX"/>
        </w:rPr>
        <w:t>grunge</w:t>
      </w:r>
      <w:r w:rsidRPr="00DA410D">
        <w:rPr>
          <w:rFonts w:asciiTheme="majorHAnsi" w:hAnsiTheme="majorHAnsi"/>
          <w:szCs w:val="24"/>
          <w:lang w:val="es-MX"/>
        </w:rPr>
        <w:t xml:space="preserve"> y el </w:t>
      </w:r>
      <w:r w:rsidRPr="00DA410D">
        <w:rPr>
          <w:rFonts w:asciiTheme="majorHAnsi" w:hAnsiTheme="majorHAnsi"/>
          <w:i/>
          <w:szCs w:val="24"/>
          <w:lang w:val="es-MX"/>
        </w:rPr>
        <w:t>urban</w:t>
      </w:r>
      <w:r w:rsidRPr="00DA410D">
        <w:rPr>
          <w:rFonts w:asciiTheme="majorHAnsi" w:hAnsiTheme="majorHAnsi"/>
          <w:szCs w:val="24"/>
          <w:lang w:val="es-MX"/>
        </w:rPr>
        <w:t xml:space="preserve">. En algún sentido, son todos ritmos herederos del </w:t>
      </w:r>
      <w:r w:rsidRPr="00DA410D">
        <w:rPr>
          <w:rFonts w:asciiTheme="majorHAnsi" w:hAnsiTheme="majorHAnsi"/>
          <w:i/>
          <w:szCs w:val="24"/>
          <w:lang w:val="es-MX"/>
        </w:rPr>
        <w:t>rock</w:t>
      </w:r>
      <w:r w:rsidRPr="00DA410D">
        <w:rPr>
          <w:rFonts w:asciiTheme="majorHAnsi" w:hAnsiTheme="majorHAnsi"/>
          <w:szCs w:val="24"/>
          <w:lang w:val="es-MX"/>
        </w:rPr>
        <w:t xml:space="preserve"> y también del </w:t>
      </w:r>
      <w:r w:rsidRPr="00DA410D">
        <w:rPr>
          <w:rFonts w:asciiTheme="majorHAnsi" w:hAnsiTheme="majorHAnsi"/>
          <w:i/>
          <w:szCs w:val="24"/>
          <w:lang w:val="es-MX"/>
        </w:rPr>
        <w:t>punk</w:t>
      </w:r>
      <w:r w:rsidRPr="00DA410D">
        <w:rPr>
          <w:rFonts w:asciiTheme="majorHAnsi" w:hAnsiTheme="majorHAnsi"/>
          <w:szCs w:val="24"/>
          <w:lang w:val="es-MX"/>
        </w:rPr>
        <w:t xml:space="preserve"> en tanto su objeti</w:t>
      </w:r>
      <w:r w:rsidR="005B6229" w:rsidRPr="00DA410D">
        <w:rPr>
          <w:rFonts w:asciiTheme="majorHAnsi" w:hAnsiTheme="majorHAnsi"/>
          <w:szCs w:val="24"/>
          <w:lang w:val="es-MX"/>
        </w:rPr>
        <w:t>vo primero es la crítica social, la actitud contestataría y la cultura reb</w:t>
      </w:r>
      <w:r w:rsidR="00BD44D9" w:rsidRPr="00DA410D">
        <w:rPr>
          <w:rFonts w:asciiTheme="majorHAnsi" w:hAnsiTheme="majorHAnsi"/>
          <w:szCs w:val="24"/>
          <w:lang w:val="es-MX"/>
        </w:rPr>
        <w:t>elde.</w:t>
      </w:r>
    </w:p>
    <w:p w:rsidR="00774068" w:rsidRPr="00DA410D" w:rsidRDefault="00774068" w:rsidP="005935B9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DA410D">
        <w:rPr>
          <w:rFonts w:asciiTheme="majorHAnsi" w:hAnsiTheme="majorHAnsi"/>
          <w:szCs w:val="24"/>
          <w:lang w:val="es-MX"/>
        </w:rPr>
        <w:t xml:space="preserve">Como suele suceder, </w:t>
      </w:r>
      <w:r w:rsidR="00E41FAE" w:rsidRPr="00DA410D">
        <w:rPr>
          <w:rFonts w:asciiTheme="majorHAnsi" w:hAnsiTheme="majorHAnsi"/>
          <w:szCs w:val="24"/>
          <w:lang w:val="es-MX"/>
        </w:rPr>
        <w:t xml:space="preserve">estos ritmos de origen estadounidense </w:t>
      </w:r>
      <w:r w:rsidR="00590284" w:rsidRPr="00DA410D">
        <w:rPr>
          <w:rFonts w:asciiTheme="majorHAnsi" w:hAnsiTheme="majorHAnsi"/>
          <w:szCs w:val="24"/>
          <w:lang w:val="es-MX"/>
        </w:rPr>
        <w:t>llegan primero al Caribe</w:t>
      </w:r>
      <w:r w:rsidR="004432A8" w:rsidRPr="00DA410D">
        <w:rPr>
          <w:rFonts w:asciiTheme="majorHAnsi" w:hAnsiTheme="majorHAnsi"/>
          <w:szCs w:val="24"/>
          <w:lang w:val="es-MX"/>
        </w:rPr>
        <w:t xml:space="preserve"> </w:t>
      </w:r>
      <w:r w:rsidR="005B6229" w:rsidRPr="00DA410D">
        <w:rPr>
          <w:rFonts w:asciiTheme="majorHAnsi" w:hAnsiTheme="majorHAnsi"/>
          <w:szCs w:val="24"/>
          <w:lang w:val="es-MX"/>
        </w:rPr>
        <w:t xml:space="preserve">y a Centroamérica </w:t>
      </w:r>
      <w:r w:rsidR="00E41FAE" w:rsidRPr="00DA410D">
        <w:rPr>
          <w:rFonts w:asciiTheme="majorHAnsi" w:hAnsiTheme="majorHAnsi"/>
          <w:szCs w:val="24"/>
          <w:lang w:val="es-MX"/>
        </w:rPr>
        <w:t>por su cercanía geográfica, lingüística y política. Pero luego hacen su intromisión en e</w:t>
      </w:r>
      <w:r w:rsidR="00590284" w:rsidRPr="00DA410D">
        <w:rPr>
          <w:rFonts w:asciiTheme="majorHAnsi" w:hAnsiTheme="majorHAnsi"/>
          <w:szCs w:val="24"/>
          <w:lang w:val="es-MX"/>
        </w:rPr>
        <w:t xml:space="preserve">l Cono Sur en donde a la base </w:t>
      </w:r>
      <w:r w:rsidR="00E41FAE" w:rsidRPr="00DA410D">
        <w:rPr>
          <w:rFonts w:asciiTheme="majorHAnsi" w:hAnsiTheme="majorHAnsi"/>
          <w:szCs w:val="24"/>
          <w:lang w:val="es-MX"/>
        </w:rPr>
        <w:t>r</w:t>
      </w:r>
      <w:r w:rsidR="005B6229" w:rsidRPr="00DA410D">
        <w:rPr>
          <w:rFonts w:asciiTheme="majorHAnsi" w:hAnsiTheme="majorHAnsi"/>
          <w:szCs w:val="24"/>
          <w:lang w:val="es-MX"/>
        </w:rPr>
        <w:t>í</w:t>
      </w:r>
      <w:r w:rsidR="00E41FAE" w:rsidRPr="00DA410D">
        <w:rPr>
          <w:rFonts w:asciiTheme="majorHAnsi" w:hAnsiTheme="majorHAnsi"/>
          <w:szCs w:val="24"/>
          <w:lang w:val="es-MX"/>
        </w:rPr>
        <w:t>tmica</w:t>
      </w:r>
      <w:r w:rsidR="00590284" w:rsidRPr="00DA410D">
        <w:rPr>
          <w:rFonts w:asciiTheme="majorHAnsi" w:hAnsiTheme="majorHAnsi"/>
          <w:szCs w:val="24"/>
          <w:lang w:val="es-MX"/>
        </w:rPr>
        <w:t xml:space="preserve"> se le agregan particularidades propias que le dan la necesidad de adjetivarlo como </w:t>
      </w:r>
      <w:r w:rsidR="00590284" w:rsidRPr="00DA410D">
        <w:rPr>
          <w:rFonts w:asciiTheme="majorHAnsi" w:hAnsiTheme="majorHAnsi"/>
          <w:i/>
          <w:szCs w:val="24"/>
          <w:lang w:val="es-MX"/>
        </w:rPr>
        <w:t>argentino</w:t>
      </w:r>
      <w:r w:rsidR="00590284" w:rsidRPr="00DA410D">
        <w:rPr>
          <w:rFonts w:asciiTheme="majorHAnsi" w:hAnsiTheme="majorHAnsi"/>
          <w:szCs w:val="24"/>
          <w:lang w:val="es-MX"/>
        </w:rPr>
        <w:t xml:space="preserve">. Así, se forman ritmos, se conocen artistas y se masifican temas musicales del </w:t>
      </w:r>
      <w:r w:rsidR="00590284" w:rsidRPr="00DA410D">
        <w:rPr>
          <w:rFonts w:asciiTheme="majorHAnsi" w:hAnsiTheme="majorHAnsi"/>
          <w:i/>
          <w:szCs w:val="24"/>
          <w:lang w:val="es-MX"/>
        </w:rPr>
        <w:t>rap argentino</w:t>
      </w:r>
      <w:r w:rsidR="00590284" w:rsidRPr="00DA410D">
        <w:rPr>
          <w:rFonts w:asciiTheme="majorHAnsi" w:hAnsiTheme="majorHAnsi"/>
          <w:szCs w:val="24"/>
          <w:lang w:val="es-MX"/>
        </w:rPr>
        <w:t xml:space="preserve">, el </w:t>
      </w:r>
      <w:r w:rsidR="00590284" w:rsidRPr="00DA410D">
        <w:rPr>
          <w:rFonts w:asciiTheme="majorHAnsi" w:hAnsiTheme="majorHAnsi"/>
          <w:i/>
          <w:szCs w:val="24"/>
          <w:lang w:val="es-MX"/>
        </w:rPr>
        <w:t>hip-hop argentino</w:t>
      </w:r>
      <w:r w:rsidR="00590284" w:rsidRPr="00DA410D">
        <w:rPr>
          <w:rFonts w:asciiTheme="majorHAnsi" w:hAnsiTheme="majorHAnsi"/>
          <w:szCs w:val="24"/>
          <w:lang w:val="es-MX"/>
        </w:rPr>
        <w:t>, etc.. En particular, en las últimas décadas se popularizó el</w:t>
      </w:r>
      <w:r w:rsidR="004432A8" w:rsidRPr="00DA410D">
        <w:rPr>
          <w:rFonts w:asciiTheme="majorHAnsi" w:hAnsiTheme="majorHAnsi"/>
          <w:szCs w:val="24"/>
          <w:lang w:val="es-MX"/>
        </w:rPr>
        <w:t xml:space="preserve"> </w:t>
      </w:r>
      <w:r w:rsidR="00590284" w:rsidRPr="00DA410D">
        <w:rPr>
          <w:rFonts w:asciiTheme="majorHAnsi" w:hAnsiTheme="majorHAnsi"/>
          <w:i/>
          <w:szCs w:val="24"/>
          <w:lang w:val="es-MX"/>
        </w:rPr>
        <w:t>trap argentino</w:t>
      </w:r>
      <w:r w:rsidR="00590284" w:rsidRPr="00DA410D">
        <w:rPr>
          <w:rFonts w:asciiTheme="majorHAnsi" w:hAnsiTheme="majorHAnsi"/>
          <w:szCs w:val="24"/>
          <w:lang w:val="es-MX"/>
        </w:rPr>
        <w:t xml:space="preserve"> que fusiona el </w:t>
      </w:r>
      <w:r w:rsidR="00590284" w:rsidRPr="00DA410D">
        <w:rPr>
          <w:rFonts w:asciiTheme="majorHAnsi" w:hAnsiTheme="majorHAnsi"/>
          <w:i/>
          <w:szCs w:val="24"/>
          <w:lang w:val="es-MX"/>
        </w:rPr>
        <w:t>rap</w:t>
      </w:r>
      <w:r w:rsidR="00590284" w:rsidRPr="00DA410D">
        <w:rPr>
          <w:rFonts w:asciiTheme="majorHAnsi" w:hAnsiTheme="majorHAnsi"/>
          <w:szCs w:val="24"/>
          <w:lang w:val="es-MX"/>
        </w:rPr>
        <w:t xml:space="preserve">, el </w:t>
      </w:r>
      <w:r w:rsidR="00590284" w:rsidRPr="00DA410D">
        <w:rPr>
          <w:rFonts w:asciiTheme="majorHAnsi" w:hAnsiTheme="majorHAnsi"/>
          <w:i/>
          <w:szCs w:val="24"/>
          <w:lang w:val="es-MX"/>
        </w:rPr>
        <w:t>reaggeton</w:t>
      </w:r>
      <w:r w:rsidR="004432A8" w:rsidRPr="00DA410D">
        <w:rPr>
          <w:rFonts w:asciiTheme="majorHAnsi" w:hAnsiTheme="majorHAnsi"/>
          <w:i/>
          <w:szCs w:val="24"/>
          <w:lang w:val="es-MX"/>
        </w:rPr>
        <w:t xml:space="preserve"> </w:t>
      </w:r>
      <w:r w:rsidR="00590284" w:rsidRPr="00DA410D">
        <w:rPr>
          <w:rFonts w:asciiTheme="majorHAnsi" w:hAnsiTheme="majorHAnsi"/>
          <w:szCs w:val="24"/>
          <w:lang w:val="es-MX"/>
        </w:rPr>
        <w:t xml:space="preserve">y hasta el </w:t>
      </w:r>
      <w:r w:rsidR="00590284" w:rsidRPr="00DA410D">
        <w:rPr>
          <w:rFonts w:asciiTheme="majorHAnsi" w:hAnsiTheme="majorHAnsi"/>
          <w:i/>
          <w:szCs w:val="24"/>
          <w:lang w:val="es-MX"/>
        </w:rPr>
        <w:t>folklore</w:t>
      </w:r>
      <w:r w:rsidR="00590284" w:rsidRPr="00DA410D">
        <w:rPr>
          <w:rFonts w:asciiTheme="majorHAnsi" w:hAnsiTheme="majorHAnsi"/>
          <w:szCs w:val="24"/>
          <w:lang w:val="es-MX"/>
        </w:rPr>
        <w:t xml:space="preserve">. El </w:t>
      </w:r>
      <w:r w:rsidR="00590284" w:rsidRPr="00DA410D">
        <w:rPr>
          <w:rFonts w:asciiTheme="majorHAnsi" w:hAnsiTheme="majorHAnsi"/>
          <w:i/>
          <w:szCs w:val="24"/>
          <w:lang w:val="es-MX"/>
        </w:rPr>
        <w:t>trap</w:t>
      </w:r>
      <w:r w:rsidR="00590284" w:rsidRPr="00DA410D">
        <w:rPr>
          <w:rFonts w:asciiTheme="majorHAnsi" w:hAnsiTheme="majorHAnsi"/>
          <w:szCs w:val="24"/>
          <w:lang w:val="es-MX"/>
        </w:rPr>
        <w:t>, como una identidad, es una etiqueta laxa que incluye a una gran variedad de artistas que se sienten identificados con un estilo en particular.</w:t>
      </w:r>
    </w:p>
    <w:p w:rsidR="003750EE" w:rsidRPr="00DA410D" w:rsidRDefault="003750EE" w:rsidP="005935B9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DA410D">
        <w:rPr>
          <w:rFonts w:asciiTheme="majorHAnsi" w:hAnsiTheme="majorHAnsi"/>
          <w:szCs w:val="24"/>
          <w:lang w:val="es-MX"/>
        </w:rPr>
        <w:t xml:space="preserve">En la Argentina, actualmente, el máximo exponente del </w:t>
      </w:r>
      <w:r w:rsidRPr="00DA410D">
        <w:rPr>
          <w:rFonts w:asciiTheme="majorHAnsi" w:hAnsiTheme="majorHAnsi"/>
          <w:i/>
          <w:szCs w:val="24"/>
          <w:lang w:val="es-MX"/>
        </w:rPr>
        <w:t>trap</w:t>
      </w:r>
      <w:r w:rsidRPr="00DA410D">
        <w:rPr>
          <w:rFonts w:asciiTheme="majorHAnsi" w:hAnsiTheme="majorHAnsi"/>
          <w:szCs w:val="24"/>
          <w:lang w:val="es-MX"/>
        </w:rPr>
        <w:t xml:space="preserve"> es Dylan León Masa, reconocido popularmente por su nombre artístico:</w:t>
      </w:r>
      <w:r w:rsidR="004432A8" w:rsidRPr="00DA410D">
        <w:rPr>
          <w:rFonts w:asciiTheme="majorHAnsi" w:hAnsiTheme="majorHAnsi"/>
          <w:szCs w:val="24"/>
          <w:lang w:val="es-MX"/>
        </w:rPr>
        <w:t xml:space="preserve"> </w:t>
      </w:r>
      <w:r w:rsidRPr="00DA410D">
        <w:rPr>
          <w:rFonts w:asciiTheme="majorHAnsi" w:hAnsiTheme="majorHAnsi"/>
          <w:i/>
          <w:szCs w:val="24"/>
          <w:lang w:val="es-MX"/>
        </w:rPr>
        <w:t>Dillom</w:t>
      </w:r>
      <w:r w:rsidRPr="00DA410D">
        <w:rPr>
          <w:rFonts w:asciiTheme="majorHAnsi" w:hAnsiTheme="majorHAnsi"/>
          <w:szCs w:val="24"/>
          <w:lang w:val="es-MX"/>
        </w:rPr>
        <w:t xml:space="preserve">. Con tan solo </w:t>
      </w:r>
      <w:r w:rsidR="00BD44D9" w:rsidRPr="00DA410D">
        <w:rPr>
          <w:rFonts w:asciiTheme="majorHAnsi" w:hAnsiTheme="majorHAnsi"/>
          <w:szCs w:val="24"/>
          <w:lang w:val="es-MX"/>
        </w:rPr>
        <w:t>21</w:t>
      </w:r>
      <w:r w:rsidRPr="00DA410D">
        <w:rPr>
          <w:rFonts w:asciiTheme="majorHAnsi" w:hAnsiTheme="majorHAnsi"/>
          <w:szCs w:val="24"/>
          <w:lang w:val="es-MX"/>
        </w:rPr>
        <w:t xml:space="preserve"> años y una trayectoria que se remonta apenas al 2018 es uno de los </w:t>
      </w:r>
      <w:r w:rsidR="00E41FAE" w:rsidRPr="00DA410D">
        <w:rPr>
          <w:rFonts w:asciiTheme="majorHAnsi" w:hAnsiTheme="majorHAnsi"/>
          <w:szCs w:val="24"/>
          <w:lang w:val="es-MX"/>
        </w:rPr>
        <w:t>músicos</w:t>
      </w:r>
      <w:r w:rsidR="00BD44D9" w:rsidRPr="00DA410D">
        <w:rPr>
          <w:rFonts w:asciiTheme="majorHAnsi" w:hAnsiTheme="majorHAnsi"/>
          <w:szCs w:val="24"/>
          <w:lang w:val="es-MX"/>
        </w:rPr>
        <w:t xml:space="preserve"> </w:t>
      </w:r>
      <w:r w:rsidRPr="00DA410D">
        <w:rPr>
          <w:rFonts w:asciiTheme="majorHAnsi" w:hAnsiTheme="majorHAnsi"/>
          <w:szCs w:val="24"/>
          <w:lang w:val="es-MX"/>
        </w:rPr>
        <w:t>más vistos en la plataforma Youtube en donde contemporáneamente los artistas alternativos se dan a conocer en una crítica de hecho a las empresas discográficas monopólicas.</w:t>
      </w:r>
      <w:r w:rsidR="005B6229" w:rsidRPr="00DA410D">
        <w:rPr>
          <w:rFonts w:asciiTheme="majorHAnsi" w:hAnsiTheme="majorHAnsi"/>
          <w:szCs w:val="24"/>
          <w:lang w:val="es-MX"/>
        </w:rPr>
        <w:t xml:space="preserve"> La historia personal de Dylan es la de tantos jóvenes argentinos y argentinas que a pesar de las complejidades soc</w:t>
      </w:r>
      <w:r w:rsidR="00BD44D9" w:rsidRPr="00DA410D">
        <w:rPr>
          <w:rFonts w:asciiTheme="majorHAnsi" w:hAnsiTheme="majorHAnsi"/>
          <w:szCs w:val="24"/>
          <w:lang w:val="es-MX"/>
        </w:rPr>
        <w:t>iales de un tiempo difícil</w:t>
      </w:r>
      <w:r w:rsidR="005B6229" w:rsidRPr="00DA410D">
        <w:rPr>
          <w:rFonts w:asciiTheme="majorHAnsi" w:hAnsiTheme="majorHAnsi"/>
          <w:szCs w:val="24"/>
          <w:lang w:val="es-MX"/>
        </w:rPr>
        <w:t>, igualmente pueden manifestar un arte nuevo, juvenil, callejero y expresivo de las nuevas demandas de la sociedad.</w:t>
      </w:r>
    </w:p>
    <w:p w:rsidR="00A44B26" w:rsidRPr="00DA410D" w:rsidRDefault="00A44B26" w:rsidP="00A44B26">
      <w:pPr>
        <w:spacing w:line="360" w:lineRule="auto"/>
        <w:ind w:firstLine="567"/>
        <w:rPr>
          <w:rFonts w:asciiTheme="majorHAnsi" w:hAnsiTheme="majorHAnsi"/>
          <w:szCs w:val="24"/>
        </w:rPr>
      </w:pPr>
      <w:r w:rsidRPr="00DA410D">
        <w:rPr>
          <w:rFonts w:asciiTheme="majorHAnsi" w:hAnsiTheme="majorHAnsi"/>
          <w:i/>
          <w:szCs w:val="24"/>
          <w:lang w:val="es-MX"/>
        </w:rPr>
        <w:lastRenderedPageBreak/>
        <w:t>Dillom</w:t>
      </w:r>
      <w:r w:rsidRPr="00DA410D">
        <w:rPr>
          <w:rFonts w:asciiTheme="majorHAnsi" w:hAnsiTheme="majorHAnsi"/>
          <w:szCs w:val="24"/>
          <w:lang w:val="es-MX"/>
        </w:rPr>
        <w:t xml:space="preserve"> es un compositor y cantante que encontró en la cruda crítica social un ámbito de creación artística. Esa búsqueda lo llevó a grabar sus temas en la Villa 31 - Barrio Padre </w:t>
      </w:r>
      <w:r w:rsidR="005E1F3F" w:rsidRPr="00DA410D">
        <w:rPr>
          <w:rFonts w:asciiTheme="majorHAnsi" w:hAnsiTheme="majorHAnsi"/>
          <w:szCs w:val="24"/>
          <w:lang w:val="es-MX"/>
        </w:rPr>
        <w:t>Múgica</w:t>
      </w:r>
      <w:r w:rsidRPr="00DA410D">
        <w:rPr>
          <w:rFonts w:asciiTheme="majorHAnsi" w:hAnsiTheme="majorHAnsi"/>
          <w:szCs w:val="24"/>
          <w:lang w:val="es-MX"/>
        </w:rPr>
        <w:t xml:space="preserve">, donde dio sus primeros pasos, para luego continuar su camino. </w:t>
      </w:r>
      <w:r w:rsidRPr="00DA410D">
        <w:rPr>
          <w:rFonts w:asciiTheme="majorHAnsi" w:hAnsiTheme="majorHAnsi"/>
          <w:szCs w:val="24"/>
        </w:rPr>
        <w:t xml:space="preserve">Siempre tuvo en claro que la autogestión era el único camino en el cual quería desarrollarse. Para él, </w:t>
      </w:r>
      <w:r w:rsidR="004432A8" w:rsidRPr="00DA410D">
        <w:rPr>
          <w:rFonts w:asciiTheme="majorHAnsi" w:hAnsiTheme="majorHAnsi"/>
          <w:szCs w:val="24"/>
        </w:rPr>
        <w:t>el dinero</w:t>
      </w:r>
      <w:r w:rsidRPr="00DA410D">
        <w:rPr>
          <w:rFonts w:asciiTheme="majorHAnsi" w:hAnsiTheme="majorHAnsi"/>
          <w:szCs w:val="24"/>
        </w:rPr>
        <w:t xml:space="preserve"> no es el fin sino el medio para seguir produciendo</w:t>
      </w:r>
      <w:r w:rsidR="00120853">
        <w:rPr>
          <w:rFonts w:asciiTheme="majorHAnsi" w:hAnsiTheme="majorHAnsi"/>
          <w:szCs w:val="24"/>
        </w:rPr>
        <w:t>, su verdadero objetivo</w:t>
      </w:r>
      <w:r w:rsidRPr="00DA410D">
        <w:rPr>
          <w:rFonts w:asciiTheme="majorHAnsi" w:hAnsiTheme="majorHAnsi"/>
          <w:szCs w:val="24"/>
        </w:rPr>
        <w:t>. Es por es</w:t>
      </w:r>
      <w:r w:rsidR="00DA410D" w:rsidRPr="00DA410D">
        <w:rPr>
          <w:rFonts w:asciiTheme="majorHAnsi" w:hAnsiTheme="majorHAnsi"/>
          <w:szCs w:val="24"/>
        </w:rPr>
        <w:t>o que junto a Ramiro Ferreyra (m</w:t>
      </w:r>
      <w:r w:rsidRPr="00DA410D">
        <w:rPr>
          <w:rFonts w:asciiTheme="majorHAnsi" w:hAnsiTheme="majorHAnsi"/>
          <w:szCs w:val="24"/>
        </w:rPr>
        <w:t>anager),</w:t>
      </w:r>
      <w:r w:rsidR="004432A8" w:rsidRPr="00DA410D">
        <w:rPr>
          <w:rFonts w:asciiTheme="majorHAnsi" w:hAnsiTheme="majorHAnsi"/>
          <w:szCs w:val="24"/>
        </w:rPr>
        <w:t xml:space="preserve"> </w:t>
      </w:r>
      <w:r w:rsidR="00475EFE">
        <w:rPr>
          <w:rFonts w:asciiTheme="majorHAnsi" w:hAnsiTheme="majorHAnsi"/>
          <w:szCs w:val="24"/>
        </w:rPr>
        <w:t>Nicolas Exequiel de Lorenzo</w:t>
      </w:r>
      <w:r w:rsidRPr="00DA410D">
        <w:rPr>
          <w:rFonts w:asciiTheme="majorHAnsi" w:hAnsiTheme="majorHAnsi"/>
          <w:szCs w:val="24"/>
        </w:rPr>
        <w:t xml:space="preserve"> </w:t>
      </w:r>
      <w:r w:rsidR="00475EFE">
        <w:rPr>
          <w:rFonts w:asciiTheme="majorHAnsi" w:hAnsiTheme="majorHAnsi"/>
          <w:szCs w:val="24"/>
        </w:rPr>
        <w:t xml:space="preserve">(alias </w:t>
      </w:r>
      <w:r w:rsidRPr="00DA410D">
        <w:rPr>
          <w:rFonts w:asciiTheme="majorHAnsi" w:hAnsiTheme="majorHAnsi"/>
          <w:i/>
          <w:szCs w:val="24"/>
        </w:rPr>
        <w:t>Muerejoven</w:t>
      </w:r>
      <w:r w:rsidR="00475EFE">
        <w:rPr>
          <w:rFonts w:asciiTheme="majorHAnsi" w:hAnsiTheme="majorHAnsi"/>
          <w:szCs w:val="24"/>
        </w:rPr>
        <w:t>)</w:t>
      </w:r>
      <w:r w:rsidRPr="00DA410D">
        <w:rPr>
          <w:rFonts w:asciiTheme="majorHAnsi" w:hAnsiTheme="majorHAnsi"/>
          <w:i/>
          <w:szCs w:val="24"/>
        </w:rPr>
        <w:t xml:space="preserve"> </w:t>
      </w:r>
      <w:r w:rsidRPr="00DA410D">
        <w:rPr>
          <w:rFonts w:asciiTheme="majorHAnsi" w:hAnsiTheme="majorHAnsi"/>
          <w:szCs w:val="24"/>
        </w:rPr>
        <w:t>y Andres</w:t>
      </w:r>
      <w:r w:rsidR="004432A8" w:rsidRPr="00DA410D">
        <w:rPr>
          <w:rFonts w:asciiTheme="majorHAnsi" w:hAnsiTheme="majorHAnsi"/>
          <w:szCs w:val="24"/>
        </w:rPr>
        <w:t xml:space="preserve"> </w:t>
      </w:r>
      <w:r w:rsidRPr="00DA410D">
        <w:rPr>
          <w:rFonts w:asciiTheme="majorHAnsi" w:hAnsiTheme="majorHAnsi"/>
          <w:szCs w:val="24"/>
        </w:rPr>
        <w:t>Capasso (</w:t>
      </w:r>
      <w:r w:rsidR="00DA410D" w:rsidRPr="00DA410D">
        <w:rPr>
          <w:rFonts w:asciiTheme="majorHAnsi" w:hAnsiTheme="majorHAnsi"/>
          <w:szCs w:val="24"/>
        </w:rPr>
        <w:t>cuyo nombre artíst</w:t>
      </w:r>
      <w:r w:rsidR="00120853">
        <w:rPr>
          <w:rFonts w:asciiTheme="majorHAnsi" w:hAnsiTheme="majorHAnsi"/>
          <w:szCs w:val="24"/>
        </w:rPr>
        <w:t>i</w:t>
      </w:r>
      <w:r w:rsidR="00DA410D" w:rsidRPr="00DA410D">
        <w:rPr>
          <w:rFonts w:asciiTheme="majorHAnsi" w:hAnsiTheme="majorHAnsi"/>
          <w:szCs w:val="24"/>
        </w:rPr>
        <w:t xml:space="preserve">co es </w:t>
      </w:r>
      <w:r w:rsidRPr="00DA410D">
        <w:rPr>
          <w:rFonts w:asciiTheme="majorHAnsi" w:hAnsiTheme="majorHAnsi"/>
          <w:i/>
          <w:szCs w:val="24"/>
        </w:rPr>
        <w:t>noduerm</w:t>
      </w:r>
      <w:r w:rsidR="004432A8" w:rsidRPr="00DA410D">
        <w:rPr>
          <w:rFonts w:asciiTheme="majorHAnsi" w:hAnsiTheme="majorHAnsi"/>
          <w:i/>
          <w:szCs w:val="24"/>
        </w:rPr>
        <w:t>o</w:t>
      </w:r>
      <w:r w:rsidR="00DA410D" w:rsidRPr="00DA410D">
        <w:rPr>
          <w:rFonts w:asciiTheme="majorHAnsi" w:hAnsiTheme="majorHAnsi"/>
          <w:szCs w:val="24"/>
        </w:rPr>
        <w:t xml:space="preserve"> y ejerce de </w:t>
      </w:r>
      <w:r w:rsidRPr="00DA410D">
        <w:rPr>
          <w:rFonts w:asciiTheme="majorHAnsi" w:hAnsiTheme="majorHAnsi"/>
          <w:szCs w:val="24"/>
        </w:rPr>
        <w:t>director creativo) formaron el sello discográfico</w:t>
      </w:r>
      <w:r w:rsidRPr="00DA410D">
        <w:rPr>
          <w:rFonts w:asciiTheme="majorHAnsi" w:hAnsiTheme="majorHAnsi"/>
          <w:i/>
          <w:szCs w:val="24"/>
        </w:rPr>
        <w:t xml:space="preserve"> Bohemian Groove Corp.</w:t>
      </w:r>
      <w:r w:rsidRPr="00DA410D">
        <w:rPr>
          <w:rFonts w:asciiTheme="majorHAnsi" w:hAnsiTheme="majorHAnsi"/>
          <w:szCs w:val="24"/>
        </w:rPr>
        <w:t>, que actualmente representa a todos los integrantes de la</w:t>
      </w:r>
      <w:r w:rsidRPr="00DA410D">
        <w:rPr>
          <w:rFonts w:asciiTheme="majorHAnsi" w:hAnsiTheme="majorHAnsi"/>
          <w:i/>
          <w:szCs w:val="24"/>
        </w:rPr>
        <w:t xml:space="preserve"> RipGang </w:t>
      </w:r>
      <w:r w:rsidRPr="00DA410D">
        <w:rPr>
          <w:rFonts w:asciiTheme="majorHAnsi" w:hAnsiTheme="majorHAnsi"/>
          <w:szCs w:val="24"/>
        </w:rPr>
        <w:t>(colectivo del cual es parte).</w:t>
      </w:r>
    </w:p>
    <w:p w:rsidR="00A44B26" w:rsidRPr="00DA410D" w:rsidRDefault="00A44B26" w:rsidP="00A44B26">
      <w:pPr>
        <w:spacing w:line="360" w:lineRule="auto"/>
        <w:ind w:firstLine="567"/>
        <w:rPr>
          <w:rFonts w:asciiTheme="majorHAnsi" w:hAnsiTheme="majorHAnsi"/>
          <w:szCs w:val="24"/>
        </w:rPr>
      </w:pPr>
      <w:r w:rsidRPr="00DA410D">
        <w:rPr>
          <w:rFonts w:asciiTheme="majorHAnsi" w:hAnsiTheme="majorHAnsi"/>
          <w:szCs w:val="24"/>
        </w:rPr>
        <w:t xml:space="preserve">De la mano de un equipo pasional y disruptivo, </w:t>
      </w:r>
      <w:r w:rsidRPr="00DA410D">
        <w:rPr>
          <w:rFonts w:asciiTheme="majorHAnsi" w:hAnsiTheme="majorHAnsi"/>
          <w:i/>
          <w:szCs w:val="24"/>
        </w:rPr>
        <w:t>Dillom</w:t>
      </w:r>
      <w:r w:rsidRPr="00DA410D">
        <w:rPr>
          <w:rFonts w:asciiTheme="majorHAnsi" w:hAnsiTheme="majorHAnsi"/>
          <w:szCs w:val="24"/>
        </w:rPr>
        <w:t xml:space="preserve"> avanza decidido a cambiar la industria. Con la creatividad como estandarte, su sello pregona el cuidado de los artistas,</w:t>
      </w:r>
      <w:r w:rsidR="00120853">
        <w:rPr>
          <w:rFonts w:asciiTheme="majorHAnsi" w:hAnsiTheme="majorHAnsi"/>
          <w:szCs w:val="24"/>
        </w:rPr>
        <w:t xml:space="preserve"> brindándoles un desarrollo 360°</w:t>
      </w:r>
      <w:r w:rsidRPr="00DA410D">
        <w:rPr>
          <w:rFonts w:asciiTheme="majorHAnsi" w:hAnsiTheme="majorHAnsi"/>
          <w:szCs w:val="24"/>
        </w:rPr>
        <w:t xml:space="preserve"> que cubra todas sus necesidades, sin contratos abusivos, dividiendo los ingresos de forma justa y equitativa.</w:t>
      </w:r>
    </w:p>
    <w:p w:rsidR="005E1F3F" w:rsidRPr="00DA410D" w:rsidRDefault="005E1F3F" w:rsidP="005E1F3F">
      <w:pPr>
        <w:spacing w:line="360" w:lineRule="auto"/>
        <w:ind w:firstLine="567"/>
        <w:rPr>
          <w:rFonts w:asciiTheme="majorHAnsi" w:hAnsiTheme="majorHAnsi"/>
          <w:szCs w:val="24"/>
        </w:rPr>
      </w:pPr>
      <w:r w:rsidRPr="00DA410D">
        <w:rPr>
          <w:rFonts w:asciiTheme="majorHAnsi" w:hAnsiTheme="majorHAnsi"/>
          <w:szCs w:val="24"/>
        </w:rPr>
        <w:t>A fines de 2018 irrumpió en la escena local con “Drippin”. Poco tiempo después se sumó a la crew TBB (</w:t>
      </w:r>
      <w:r w:rsidRPr="00DA410D">
        <w:rPr>
          <w:rFonts w:asciiTheme="majorHAnsi" w:hAnsiTheme="majorHAnsi"/>
          <w:i/>
          <w:szCs w:val="24"/>
        </w:rPr>
        <w:t>TalentedBrokeBoys</w:t>
      </w:r>
      <w:r w:rsidRPr="00DA410D">
        <w:rPr>
          <w:rFonts w:asciiTheme="majorHAnsi" w:hAnsiTheme="majorHAnsi"/>
          <w:szCs w:val="24"/>
        </w:rPr>
        <w:t xml:space="preserve">), formada por </w:t>
      </w:r>
      <w:r w:rsidR="00DA410D" w:rsidRPr="00DA410D">
        <w:rPr>
          <w:rFonts w:asciiTheme="majorHAnsi" w:hAnsiTheme="majorHAnsi"/>
          <w:i/>
          <w:szCs w:val="24"/>
        </w:rPr>
        <w:t>III</w:t>
      </w:r>
      <w:r w:rsidRPr="00DA410D">
        <w:rPr>
          <w:rFonts w:asciiTheme="majorHAnsi" w:hAnsiTheme="majorHAnsi"/>
          <w:i/>
          <w:szCs w:val="24"/>
        </w:rPr>
        <w:t xml:space="preserve"> Quentin</w:t>
      </w:r>
      <w:r w:rsidRPr="00DA410D">
        <w:rPr>
          <w:rFonts w:asciiTheme="majorHAnsi" w:hAnsiTheme="majorHAnsi"/>
          <w:szCs w:val="24"/>
        </w:rPr>
        <w:t xml:space="preserve"> y </w:t>
      </w:r>
      <w:r w:rsidRPr="00DA410D">
        <w:rPr>
          <w:rFonts w:asciiTheme="majorHAnsi" w:hAnsiTheme="majorHAnsi"/>
          <w:i/>
          <w:szCs w:val="24"/>
        </w:rPr>
        <w:t>BrokeCarrey</w:t>
      </w:r>
      <w:r w:rsidRPr="00DA410D">
        <w:rPr>
          <w:rFonts w:asciiTheme="majorHAnsi" w:hAnsiTheme="majorHAnsi"/>
          <w:szCs w:val="24"/>
        </w:rPr>
        <w:t>. Su ingreso fue fundamental para dar inicio al movimiento que hoy conocemos como</w:t>
      </w:r>
      <w:r w:rsidRPr="00DA410D">
        <w:rPr>
          <w:rFonts w:asciiTheme="majorHAnsi" w:hAnsiTheme="majorHAnsi"/>
          <w:i/>
          <w:szCs w:val="24"/>
        </w:rPr>
        <w:t xml:space="preserve"> </w:t>
      </w:r>
      <w:r w:rsidR="00DA410D" w:rsidRPr="00DA410D">
        <w:rPr>
          <w:rFonts w:asciiTheme="majorHAnsi" w:hAnsiTheme="majorHAnsi"/>
          <w:i/>
          <w:szCs w:val="24"/>
        </w:rPr>
        <w:t>RipGang</w:t>
      </w:r>
      <w:r w:rsidR="00DA410D" w:rsidRPr="00DA410D">
        <w:rPr>
          <w:rFonts w:asciiTheme="majorHAnsi" w:hAnsiTheme="majorHAnsi"/>
          <w:szCs w:val="24"/>
        </w:rPr>
        <w:t xml:space="preserve">. </w:t>
      </w:r>
      <w:r w:rsidRPr="00DA410D">
        <w:rPr>
          <w:rFonts w:asciiTheme="majorHAnsi" w:hAnsiTheme="majorHAnsi"/>
          <w:szCs w:val="24"/>
        </w:rPr>
        <w:t>Vivió su primer recital detrás de la consola, pero rápidamente tomó posición arriba del escenario para no bajarse</w:t>
      </w:r>
      <w:r w:rsidR="00DA410D" w:rsidRPr="00DA410D">
        <w:rPr>
          <w:rFonts w:asciiTheme="majorHAnsi" w:hAnsiTheme="majorHAnsi"/>
          <w:szCs w:val="24"/>
        </w:rPr>
        <w:t>.</w:t>
      </w:r>
    </w:p>
    <w:p w:rsidR="00DA410D" w:rsidRPr="00DA410D" w:rsidRDefault="00A44B26" w:rsidP="00DA410D">
      <w:pPr>
        <w:spacing w:line="360" w:lineRule="auto"/>
        <w:ind w:firstLine="567"/>
        <w:rPr>
          <w:rFonts w:asciiTheme="majorHAnsi" w:hAnsiTheme="majorHAnsi"/>
          <w:szCs w:val="24"/>
        </w:rPr>
      </w:pPr>
      <w:r w:rsidRPr="00DA410D">
        <w:rPr>
          <w:rFonts w:asciiTheme="majorHAnsi" w:hAnsiTheme="majorHAnsi"/>
          <w:szCs w:val="24"/>
        </w:rPr>
        <w:t>Su primer éxito llegó de la mano de</w:t>
      </w:r>
      <w:r w:rsidRPr="00DA410D">
        <w:rPr>
          <w:rFonts w:asciiTheme="majorHAnsi" w:hAnsiTheme="majorHAnsi"/>
          <w:i/>
          <w:szCs w:val="24"/>
        </w:rPr>
        <w:t xml:space="preserve"> Superglue </w:t>
      </w:r>
      <w:r w:rsidRPr="00DA410D">
        <w:rPr>
          <w:rFonts w:asciiTheme="majorHAnsi" w:hAnsiTheme="majorHAnsi"/>
          <w:szCs w:val="24"/>
        </w:rPr>
        <w:t>(ft.</w:t>
      </w:r>
      <w:r w:rsidRPr="00DA410D">
        <w:rPr>
          <w:rFonts w:asciiTheme="majorHAnsi" w:hAnsiTheme="majorHAnsi"/>
          <w:i/>
          <w:szCs w:val="24"/>
        </w:rPr>
        <w:t xml:space="preserve"> </w:t>
      </w:r>
      <w:r w:rsidR="00DA410D" w:rsidRPr="00DA410D">
        <w:rPr>
          <w:rFonts w:asciiTheme="majorHAnsi" w:hAnsiTheme="majorHAnsi"/>
          <w:i/>
          <w:szCs w:val="24"/>
        </w:rPr>
        <w:t>III</w:t>
      </w:r>
      <w:r w:rsidRPr="00DA410D">
        <w:rPr>
          <w:rFonts w:asciiTheme="majorHAnsi" w:hAnsiTheme="majorHAnsi"/>
          <w:i/>
          <w:szCs w:val="24"/>
        </w:rPr>
        <w:t xml:space="preserve"> Quentin</w:t>
      </w:r>
      <w:r w:rsidRPr="00DA410D">
        <w:rPr>
          <w:rFonts w:asciiTheme="majorHAnsi" w:hAnsiTheme="majorHAnsi"/>
          <w:szCs w:val="24"/>
        </w:rPr>
        <w:t>) superando e</w:t>
      </w:r>
      <w:r w:rsidR="005E1F3F" w:rsidRPr="00DA410D">
        <w:rPr>
          <w:rFonts w:asciiTheme="majorHAnsi" w:hAnsiTheme="majorHAnsi"/>
          <w:szCs w:val="24"/>
        </w:rPr>
        <w:t>n poco tiem</w:t>
      </w:r>
      <w:r w:rsidRPr="00DA410D">
        <w:rPr>
          <w:rFonts w:asciiTheme="majorHAnsi" w:hAnsiTheme="majorHAnsi"/>
          <w:szCs w:val="24"/>
        </w:rPr>
        <w:t>po el millón de visitas en Youtube, pero fue con su tema “Tra</w:t>
      </w:r>
      <w:r w:rsidR="005E1F3F" w:rsidRPr="00DA410D">
        <w:rPr>
          <w:rFonts w:asciiTheme="majorHAnsi" w:hAnsiTheme="majorHAnsi"/>
          <w:szCs w:val="24"/>
        </w:rPr>
        <w:t xml:space="preserve">sh” para </w:t>
      </w:r>
      <w:r w:rsidR="005E1F3F" w:rsidRPr="00DA410D">
        <w:rPr>
          <w:rFonts w:asciiTheme="majorHAnsi" w:hAnsiTheme="majorHAnsi"/>
          <w:i/>
          <w:szCs w:val="24"/>
        </w:rPr>
        <w:t xml:space="preserve">BZRP MusicSessions </w:t>
      </w:r>
      <w:r w:rsidR="005E1F3F" w:rsidRPr="00DA410D">
        <w:rPr>
          <w:rFonts w:asciiTheme="majorHAnsi" w:hAnsiTheme="majorHAnsi"/>
          <w:szCs w:val="24"/>
        </w:rPr>
        <w:t>(96</w:t>
      </w:r>
      <w:r w:rsidRPr="00DA410D">
        <w:rPr>
          <w:rFonts w:asciiTheme="majorHAnsi" w:hAnsiTheme="majorHAnsi"/>
          <w:szCs w:val="24"/>
        </w:rPr>
        <w:t>M) que estalló de forma masiva posicionándose como el artista con mayor proyección de la escena. Durante los últimos meses logró consolidarse de la man</w:t>
      </w:r>
      <w:r w:rsidR="005E1F3F" w:rsidRPr="00DA410D">
        <w:rPr>
          <w:rFonts w:asciiTheme="majorHAnsi" w:hAnsiTheme="majorHAnsi"/>
          <w:szCs w:val="24"/>
        </w:rPr>
        <w:t>o de hits como “A$AP</w:t>
      </w:r>
      <w:r w:rsidR="00120853" w:rsidRPr="00DA410D">
        <w:rPr>
          <w:rFonts w:asciiTheme="majorHAnsi" w:hAnsiTheme="majorHAnsi"/>
          <w:szCs w:val="24"/>
        </w:rPr>
        <w:t>”</w:t>
      </w:r>
      <w:r w:rsidR="00DA410D" w:rsidRPr="00DA410D">
        <w:rPr>
          <w:rFonts w:asciiTheme="majorHAnsi" w:hAnsiTheme="majorHAnsi"/>
          <w:szCs w:val="24"/>
        </w:rPr>
        <w:t xml:space="preserve"> </w:t>
      </w:r>
      <w:r w:rsidR="005E1F3F" w:rsidRPr="00DA410D">
        <w:rPr>
          <w:rFonts w:asciiTheme="majorHAnsi" w:hAnsiTheme="majorHAnsi"/>
          <w:szCs w:val="24"/>
        </w:rPr>
        <w:t>(21M) y “Casipegado” (14</w:t>
      </w:r>
      <w:r w:rsidRPr="00DA410D">
        <w:rPr>
          <w:rFonts w:asciiTheme="majorHAnsi" w:hAnsiTheme="majorHAnsi"/>
          <w:szCs w:val="24"/>
        </w:rPr>
        <w:t>M), ganando terreno en el plano internacional a través de sus feats con artistas como Fat Nick, siendo “1312” (su colaborac</w:t>
      </w:r>
      <w:r w:rsidR="005E1F3F" w:rsidRPr="00DA410D">
        <w:rPr>
          <w:rFonts w:asciiTheme="majorHAnsi" w:hAnsiTheme="majorHAnsi"/>
          <w:szCs w:val="24"/>
        </w:rPr>
        <w:t xml:space="preserve">ión con </w:t>
      </w:r>
      <w:r w:rsidR="005E1F3F" w:rsidRPr="00DA410D">
        <w:rPr>
          <w:rFonts w:asciiTheme="majorHAnsi" w:hAnsiTheme="majorHAnsi"/>
          <w:i/>
          <w:szCs w:val="24"/>
        </w:rPr>
        <w:t>PussyRiot</w:t>
      </w:r>
      <w:r w:rsidR="005E1F3F" w:rsidRPr="00DA410D">
        <w:rPr>
          <w:rFonts w:asciiTheme="majorHAnsi" w:hAnsiTheme="majorHAnsi"/>
          <w:szCs w:val="24"/>
        </w:rPr>
        <w:t>) el movimien</w:t>
      </w:r>
      <w:r w:rsidRPr="00DA410D">
        <w:rPr>
          <w:rFonts w:asciiTheme="majorHAnsi" w:hAnsiTheme="majorHAnsi"/>
          <w:szCs w:val="24"/>
        </w:rPr>
        <w:t>to de mayor repercusión a nivel mundial. Po</w:t>
      </w:r>
      <w:r w:rsidR="00120853">
        <w:rPr>
          <w:rFonts w:asciiTheme="majorHAnsi" w:hAnsiTheme="majorHAnsi"/>
          <w:szCs w:val="24"/>
        </w:rPr>
        <w:t>co a poco fue develando un cata</w:t>
      </w:r>
      <w:r w:rsidRPr="00DA410D">
        <w:rPr>
          <w:rFonts w:asciiTheme="majorHAnsi" w:hAnsiTheme="majorHAnsi"/>
          <w:szCs w:val="24"/>
        </w:rPr>
        <w:t xml:space="preserve">logo complejo que terminó de explotar en el verano </w:t>
      </w:r>
      <w:r w:rsidR="00DA410D" w:rsidRPr="00DA410D">
        <w:rPr>
          <w:rFonts w:asciiTheme="majorHAnsi" w:hAnsiTheme="majorHAnsi"/>
          <w:szCs w:val="24"/>
        </w:rPr>
        <w:t>d</w:t>
      </w:r>
      <w:r w:rsidRPr="00DA410D">
        <w:rPr>
          <w:rFonts w:asciiTheme="majorHAnsi" w:hAnsiTheme="majorHAnsi"/>
          <w:szCs w:val="24"/>
        </w:rPr>
        <w:t>el 2021, con l</w:t>
      </w:r>
      <w:r w:rsidR="005E1F3F" w:rsidRPr="00DA410D">
        <w:rPr>
          <w:rFonts w:asciiTheme="majorHAnsi" w:hAnsiTheme="majorHAnsi"/>
          <w:szCs w:val="24"/>
        </w:rPr>
        <w:t>a salida de dos hits:</w:t>
      </w:r>
      <w:r w:rsidR="00DA410D" w:rsidRPr="00DA410D">
        <w:rPr>
          <w:rFonts w:asciiTheme="majorHAnsi" w:hAnsiTheme="majorHAnsi"/>
          <w:szCs w:val="24"/>
        </w:rPr>
        <w:t xml:space="preserve"> </w:t>
      </w:r>
      <w:r w:rsidR="00475EFE" w:rsidRPr="00DA410D">
        <w:rPr>
          <w:rFonts w:asciiTheme="majorHAnsi" w:hAnsiTheme="majorHAnsi"/>
          <w:szCs w:val="24"/>
        </w:rPr>
        <w:t>“</w:t>
      </w:r>
      <w:r w:rsidR="00DA410D" w:rsidRPr="00DA410D">
        <w:rPr>
          <w:rFonts w:asciiTheme="majorHAnsi" w:hAnsiTheme="majorHAnsi"/>
          <w:szCs w:val="24"/>
        </w:rPr>
        <w:t>Dudadé</w:t>
      </w:r>
      <w:r w:rsidR="00475EFE" w:rsidRPr="00DA410D">
        <w:rPr>
          <w:rFonts w:asciiTheme="majorHAnsi" w:hAnsiTheme="majorHAnsi"/>
          <w:szCs w:val="24"/>
        </w:rPr>
        <w:t>”</w:t>
      </w:r>
      <w:r w:rsidR="005E1F3F" w:rsidRPr="00DA410D">
        <w:rPr>
          <w:rFonts w:asciiTheme="majorHAnsi" w:hAnsiTheme="majorHAnsi"/>
          <w:szCs w:val="24"/>
        </w:rPr>
        <w:t xml:space="preserve"> (39 </w:t>
      </w:r>
      <w:r w:rsidRPr="00DA410D">
        <w:rPr>
          <w:rFonts w:asciiTheme="majorHAnsi" w:hAnsiTheme="majorHAnsi"/>
          <w:szCs w:val="24"/>
        </w:rPr>
        <w:t xml:space="preserve">M), el </w:t>
      </w:r>
      <w:r w:rsidR="005E1F3F" w:rsidRPr="00DA410D">
        <w:rPr>
          <w:rFonts w:asciiTheme="majorHAnsi" w:hAnsiTheme="majorHAnsi"/>
          <w:szCs w:val="24"/>
        </w:rPr>
        <w:t>versátil</w:t>
      </w:r>
      <w:r w:rsidR="00DA410D" w:rsidRPr="00DA410D">
        <w:rPr>
          <w:rFonts w:asciiTheme="majorHAnsi" w:hAnsiTheme="majorHAnsi"/>
          <w:szCs w:val="24"/>
        </w:rPr>
        <w:t xml:space="preserve"> </w:t>
      </w:r>
      <w:r w:rsidR="00475EFE" w:rsidRPr="00DA410D">
        <w:rPr>
          <w:rFonts w:asciiTheme="majorHAnsi" w:hAnsiTheme="majorHAnsi"/>
          <w:szCs w:val="24"/>
        </w:rPr>
        <w:t>“</w:t>
      </w:r>
      <w:r w:rsidR="00DA410D" w:rsidRPr="00DA410D">
        <w:rPr>
          <w:rFonts w:asciiTheme="majorHAnsi" w:hAnsiTheme="majorHAnsi"/>
          <w:szCs w:val="24"/>
        </w:rPr>
        <w:t>Sauce</w:t>
      </w:r>
      <w:r w:rsidR="00475EFE" w:rsidRPr="00DA410D">
        <w:rPr>
          <w:rFonts w:asciiTheme="majorHAnsi" w:hAnsiTheme="majorHAnsi"/>
          <w:szCs w:val="24"/>
        </w:rPr>
        <w:t>”</w:t>
      </w:r>
      <w:r w:rsidR="00DA410D" w:rsidRPr="00DA410D">
        <w:rPr>
          <w:rFonts w:asciiTheme="majorHAnsi" w:hAnsiTheme="majorHAnsi"/>
          <w:szCs w:val="24"/>
        </w:rPr>
        <w:t xml:space="preserve">, </w:t>
      </w:r>
      <w:r w:rsidRPr="00DA410D">
        <w:rPr>
          <w:rFonts w:asciiTheme="majorHAnsi" w:hAnsiTheme="majorHAnsi"/>
          <w:szCs w:val="24"/>
        </w:rPr>
        <w:t>su bomba</w:t>
      </w:r>
      <w:r w:rsidR="00DA410D" w:rsidRPr="00DA410D">
        <w:rPr>
          <w:rFonts w:asciiTheme="majorHAnsi" w:hAnsiTheme="majorHAnsi"/>
          <w:szCs w:val="24"/>
        </w:rPr>
        <w:t xml:space="preserve"> </w:t>
      </w:r>
      <w:r w:rsidR="00475EFE" w:rsidRPr="00DA410D">
        <w:rPr>
          <w:rFonts w:asciiTheme="majorHAnsi" w:hAnsiTheme="majorHAnsi"/>
          <w:szCs w:val="24"/>
        </w:rPr>
        <w:t>“</w:t>
      </w:r>
      <w:r w:rsidR="00DA410D" w:rsidRPr="00DA410D">
        <w:rPr>
          <w:rFonts w:asciiTheme="majorHAnsi" w:hAnsiTheme="majorHAnsi"/>
          <w:szCs w:val="24"/>
        </w:rPr>
        <w:t>Opa</w:t>
      </w:r>
      <w:r w:rsidR="00475EFE" w:rsidRPr="00DA410D">
        <w:rPr>
          <w:rFonts w:asciiTheme="majorHAnsi" w:hAnsiTheme="majorHAnsi"/>
          <w:szCs w:val="24"/>
        </w:rPr>
        <w:t>”</w:t>
      </w:r>
      <w:r w:rsidRPr="00DA410D">
        <w:rPr>
          <w:rFonts w:asciiTheme="majorHAnsi" w:hAnsiTheme="majorHAnsi"/>
          <w:szCs w:val="24"/>
        </w:rPr>
        <w:t xml:space="preserve"> (</w:t>
      </w:r>
      <w:r w:rsidR="005E1F3F" w:rsidRPr="00DA410D">
        <w:rPr>
          <w:rFonts w:asciiTheme="majorHAnsi" w:hAnsiTheme="majorHAnsi"/>
          <w:szCs w:val="24"/>
        </w:rPr>
        <w:t>23</w:t>
      </w:r>
      <w:r w:rsidRPr="00DA410D">
        <w:rPr>
          <w:rFonts w:asciiTheme="majorHAnsi" w:hAnsiTheme="majorHAnsi"/>
          <w:szCs w:val="24"/>
        </w:rPr>
        <w:t>M) y su colaboración con L-gante (</w:t>
      </w:r>
      <w:r w:rsidR="00475EFE" w:rsidRPr="00DA410D">
        <w:rPr>
          <w:rFonts w:asciiTheme="majorHAnsi" w:hAnsiTheme="majorHAnsi"/>
          <w:szCs w:val="24"/>
        </w:rPr>
        <w:t>“</w:t>
      </w:r>
      <w:r w:rsidRPr="00DA410D">
        <w:rPr>
          <w:rFonts w:asciiTheme="majorHAnsi" w:hAnsiTheme="majorHAnsi"/>
          <w:szCs w:val="24"/>
        </w:rPr>
        <w:t>Tinty</w:t>
      </w:r>
      <w:r w:rsidR="00475EFE">
        <w:rPr>
          <w:rFonts w:asciiTheme="majorHAnsi" w:hAnsiTheme="majorHAnsi"/>
          <w:szCs w:val="24"/>
        </w:rPr>
        <w:t xml:space="preserve"> </w:t>
      </w:r>
      <w:r w:rsidRPr="00DA410D">
        <w:rPr>
          <w:rFonts w:asciiTheme="majorHAnsi" w:hAnsiTheme="majorHAnsi"/>
          <w:szCs w:val="24"/>
        </w:rPr>
        <w:t>Nasty</w:t>
      </w:r>
      <w:r w:rsidR="00475EFE" w:rsidRPr="00DA410D">
        <w:rPr>
          <w:rFonts w:asciiTheme="majorHAnsi" w:hAnsiTheme="majorHAnsi"/>
          <w:szCs w:val="24"/>
        </w:rPr>
        <w:t>”</w:t>
      </w:r>
      <w:r w:rsidR="00475EFE">
        <w:rPr>
          <w:rFonts w:asciiTheme="majorHAnsi" w:hAnsiTheme="majorHAnsi"/>
          <w:szCs w:val="24"/>
        </w:rPr>
        <w:t xml:space="preserve">, </w:t>
      </w:r>
      <w:r w:rsidR="005E1F3F" w:rsidRPr="00DA410D">
        <w:rPr>
          <w:rFonts w:asciiTheme="majorHAnsi" w:hAnsiTheme="majorHAnsi"/>
          <w:szCs w:val="24"/>
        </w:rPr>
        <w:t>83</w:t>
      </w:r>
      <w:r w:rsidRPr="00DA410D">
        <w:rPr>
          <w:rFonts w:asciiTheme="majorHAnsi" w:hAnsiTheme="majorHAnsi"/>
          <w:szCs w:val="24"/>
        </w:rPr>
        <w:t>M) logró expandir su audiencia masivamente, desarrollando una estética única en la industria latinoamericana. No solo logró elevar la discusión del nivel musical de la escena; también dejó claro que faltaban propuestas visuales que rompieran el molde.</w:t>
      </w:r>
    </w:p>
    <w:p w:rsidR="00DA410D" w:rsidRPr="00DA410D" w:rsidRDefault="00EE397F" w:rsidP="00DA410D">
      <w:pPr>
        <w:spacing w:line="360" w:lineRule="auto"/>
        <w:ind w:firstLine="567"/>
        <w:rPr>
          <w:rFonts w:asciiTheme="majorHAnsi" w:hAnsiTheme="majorHAnsi"/>
          <w:szCs w:val="24"/>
          <w:lang w:val="es-AR"/>
        </w:rPr>
      </w:pPr>
      <w:r w:rsidRPr="00DA410D">
        <w:rPr>
          <w:rFonts w:asciiTheme="majorHAnsi" w:hAnsiTheme="majorHAnsi"/>
          <w:szCs w:val="24"/>
          <w:lang w:val="es-MX"/>
        </w:rPr>
        <w:t>La carrera artística de</w:t>
      </w:r>
      <w:r w:rsidR="00DA410D" w:rsidRPr="00DA410D">
        <w:rPr>
          <w:rFonts w:asciiTheme="majorHAnsi" w:hAnsiTheme="majorHAnsi"/>
          <w:szCs w:val="24"/>
          <w:lang w:val="es-MX"/>
        </w:rPr>
        <w:t xml:space="preserve"> </w:t>
      </w:r>
      <w:r w:rsidRPr="00DA410D">
        <w:rPr>
          <w:rFonts w:asciiTheme="majorHAnsi" w:hAnsiTheme="majorHAnsi"/>
          <w:i/>
          <w:szCs w:val="24"/>
          <w:lang w:val="es-MX"/>
        </w:rPr>
        <w:t>Dillom</w:t>
      </w:r>
      <w:r w:rsidR="00DA410D" w:rsidRPr="00DA410D">
        <w:rPr>
          <w:rFonts w:asciiTheme="majorHAnsi" w:hAnsiTheme="majorHAnsi"/>
          <w:i/>
          <w:szCs w:val="24"/>
          <w:lang w:val="es-MX"/>
        </w:rPr>
        <w:t xml:space="preserve"> </w:t>
      </w:r>
      <w:r w:rsidR="0015629C" w:rsidRPr="00DA410D">
        <w:rPr>
          <w:rFonts w:asciiTheme="majorHAnsi" w:hAnsiTheme="majorHAnsi"/>
          <w:szCs w:val="24"/>
          <w:lang w:val="es-MX"/>
        </w:rPr>
        <w:t>tiene un hito tras el lanzamiento de</w:t>
      </w:r>
      <w:r w:rsidR="00BF7DAF" w:rsidRPr="00DA410D">
        <w:rPr>
          <w:rFonts w:asciiTheme="majorHAnsi" w:hAnsiTheme="majorHAnsi"/>
          <w:szCs w:val="24"/>
          <w:lang w:val="es-MX"/>
        </w:rPr>
        <w:t xml:space="preserve"> su primer disco de </w:t>
      </w:r>
      <w:bookmarkStart w:id="1" w:name="_GoBack"/>
      <w:bookmarkEnd w:id="1"/>
      <w:r w:rsidR="00BF7DAF" w:rsidRPr="00DA410D">
        <w:rPr>
          <w:rFonts w:asciiTheme="majorHAnsi" w:hAnsiTheme="majorHAnsi"/>
          <w:szCs w:val="24"/>
          <w:lang w:val="es-MX"/>
        </w:rPr>
        <w:t>estudio,</w:t>
      </w:r>
      <w:r w:rsidR="00DA410D" w:rsidRPr="00DA410D">
        <w:rPr>
          <w:rFonts w:asciiTheme="majorHAnsi" w:hAnsiTheme="majorHAnsi"/>
          <w:szCs w:val="24"/>
          <w:lang w:val="es-MX"/>
        </w:rPr>
        <w:t xml:space="preserve"> </w:t>
      </w:r>
      <w:r w:rsidR="005E1F3F" w:rsidRPr="00DA410D">
        <w:rPr>
          <w:rFonts w:asciiTheme="majorHAnsi" w:hAnsiTheme="majorHAnsi"/>
          <w:i/>
          <w:szCs w:val="24"/>
          <w:lang w:val="es-MX"/>
        </w:rPr>
        <w:t>“Post Mortem”</w:t>
      </w:r>
      <w:r w:rsidR="00BF7DAF" w:rsidRPr="00DA410D">
        <w:rPr>
          <w:rFonts w:asciiTheme="majorHAnsi" w:hAnsiTheme="majorHAnsi"/>
          <w:szCs w:val="24"/>
          <w:lang w:val="es-MX"/>
        </w:rPr>
        <w:t xml:space="preserve"> el cual fue bien referido por la crítica y por el público en </w:t>
      </w:r>
      <w:r w:rsidR="006630F2" w:rsidRPr="00DA410D">
        <w:rPr>
          <w:rFonts w:asciiTheme="majorHAnsi" w:hAnsiTheme="majorHAnsi"/>
          <w:szCs w:val="24"/>
          <w:lang w:val="es-MX"/>
        </w:rPr>
        <w:t>general.</w:t>
      </w:r>
      <w:r w:rsidR="00DA410D" w:rsidRPr="00DA410D">
        <w:rPr>
          <w:rFonts w:asciiTheme="majorHAnsi" w:hAnsiTheme="majorHAnsi"/>
          <w:szCs w:val="24"/>
          <w:lang w:val="es-MX"/>
        </w:rPr>
        <w:t xml:space="preserve"> </w:t>
      </w:r>
      <w:r w:rsidR="006630F2" w:rsidRPr="00DA410D">
        <w:rPr>
          <w:rFonts w:asciiTheme="majorHAnsi" w:hAnsiTheme="majorHAnsi"/>
          <w:szCs w:val="24"/>
          <w:lang w:val="es-AR"/>
        </w:rPr>
        <w:t xml:space="preserve">El álbum oscila entre temáticas existencialistas y momentos </w:t>
      </w:r>
      <w:r w:rsidR="006630F2" w:rsidRPr="00DA410D">
        <w:rPr>
          <w:rFonts w:asciiTheme="majorHAnsi" w:hAnsiTheme="majorHAnsi"/>
          <w:szCs w:val="24"/>
          <w:lang w:val="es-AR"/>
        </w:rPr>
        <w:lastRenderedPageBreak/>
        <w:t>satíricos, narrando con un retorcido sentido del humor el recorrido del artista desde su génesis y su pasado oscuro hasta su explosión masiva.</w:t>
      </w:r>
    </w:p>
    <w:p w:rsidR="00DA410D" w:rsidRPr="00DA410D" w:rsidRDefault="006630F2" w:rsidP="00DA410D">
      <w:pPr>
        <w:spacing w:line="360" w:lineRule="auto"/>
        <w:ind w:firstLine="567"/>
        <w:rPr>
          <w:rFonts w:asciiTheme="majorHAnsi" w:hAnsiTheme="majorHAnsi"/>
          <w:szCs w:val="24"/>
          <w:lang w:val="es-AR"/>
        </w:rPr>
      </w:pPr>
      <w:r w:rsidRPr="00DA410D">
        <w:rPr>
          <w:rFonts w:asciiTheme="majorHAnsi" w:hAnsiTheme="majorHAnsi"/>
          <w:szCs w:val="24"/>
          <w:lang w:val="es-AR"/>
        </w:rPr>
        <w:t xml:space="preserve">El sonido del álbum es ecléctico, por momentos nostálgico, yendo desde el </w:t>
      </w:r>
      <w:r w:rsidRPr="00475EFE">
        <w:rPr>
          <w:rFonts w:asciiTheme="majorHAnsi" w:hAnsiTheme="majorHAnsi"/>
          <w:i/>
          <w:szCs w:val="24"/>
          <w:lang w:val="es-AR"/>
        </w:rPr>
        <w:t>pop</w:t>
      </w:r>
      <w:r w:rsidRPr="00DA410D">
        <w:rPr>
          <w:rFonts w:asciiTheme="majorHAnsi" w:hAnsiTheme="majorHAnsi"/>
          <w:szCs w:val="24"/>
          <w:lang w:val="es-AR"/>
        </w:rPr>
        <w:t xml:space="preserve"> al </w:t>
      </w:r>
      <w:r w:rsidRPr="00475EFE">
        <w:rPr>
          <w:rFonts w:asciiTheme="majorHAnsi" w:hAnsiTheme="majorHAnsi"/>
          <w:i/>
          <w:szCs w:val="24"/>
          <w:lang w:val="es-AR"/>
        </w:rPr>
        <w:t>trap</w:t>
      </w:r>
      <w:r w:rsidRPr="00DA410D">
        <w:rPr>
          <w:rFonts w:asciiTheme="majorHAnsi" w:hAnsiTheme="majorHAnsi"/>
          <w:szCs w:val="24"/>
          <w:lang w:val="es-AR"/>
        </w:rPr>
        <w:t xml:space="preserve">, pasando por el </w:t>
      </w:r>
      <w:r w:rsidRPr="00475EFE">
        <w:rPr>
          <w:rFonts w:asciiTheme="majorHAnsi" w:hAnsiTheme="majorHAnsi"/>
          <w:i/>
          <w:szCs w:val="24"/>
          <w:lang w:val="es-AR"/>
        </w:rPr>
        <w:t>reggaetón</w:t>
      </w:r>
      <w:r w:rsidRPr="00DA410D">
        <w:rPr>
          <w:rFonts w:asciiTheme="majorHAnsi" w:hAnsiTheme="majorHAnsi"/>
          <w:szCs w:val="24"/>
          <w:lang w:val="es-AR"/>
        </w:rPr>
        <w:t xml:space="preserve">, el </w:t>
      </w:r>
      <w:r w:rsidRPr="00475EFE">
        <w:rPr>
          <w:rFonts w:asciiTheme="majorHAnsi" w:hAnsiTheme="majorHAnsi"/>
          <w:i/>
          <w:szCs w:val="24"/>
          <w:lang w:val="es-AR"/>
        </w:rPr>
        <w:t>house</w:t>
      </w:r>
      <w:r w:rsidRPr="00DA410D">
        <w:rPr>
          <w:rFonts w:asciiTheme="majorHAnsi" w:hAnsiTheme="majorHAnsi"/>
          <w:szCs w:val="24"/>
          <w:lang w:val="es-AR"/>
        </w:rPr>
        <w:t xml:space="preserve">, la </w:t>
      </w:r>
      <w:r w:rsidRPr="00475EFE">
        <w:rPr>
          <w:rFonts w:asciiTheme="majorHAnsi" w:hAnsiTheme="majorHAnsi"/>
          <w:i/>
          <w:szCs w:val="24"/>
          <w:lang w:val="es-AR"/>
        </w:rPr>
        <w:t>cumbia</w:t>
      </w:r>
      <w:r w:rsidRPr="00DA410D">
        <w:rPr>
          <w:rFonts w:asciiTheme="majorHAnsi" w:hAnsiTheme="majorHAnsi"/>
          <w:szCs w:val="24"/>
          <w:lang w:val="es-AR"/>
        </w:rPr>
        <w:t xml:space="preserve">, el </w:t>
      </w:r>
      <w:r w:rsidRPr="00475EFE">
        <w:rPr>
          <w:rFonts w:asciiTheme="majorHAnsi" w:hAnsiTheme="majorHAnsi"/>
          <w:i/>
          <w:szCs w:val="24"/>
          <w:lang w:val="es-AR"/>
        </w:rPr>
        <w:t>rock</w:t>
      </w:r>
      <w:r w:rsidRPr="00DA410D">
        <w:rPr>
          <w:rFonts w:asciiTheme="majorHAnsi" w:hAnsiTheme="majorHAnsi"/>
          <w:szCs w:val="24"/>
          <w:lang w:val="es-AR"/>
        </w:rPr>
        <w:t xml:space="preserve"> </w:t>
      </w:r>
      <w:r w:rsidRPr="00475EFE">
        <w:rPr>
          <w:rFonts w:asciiTheme="majorHAnsi" w:hAnsiTheme="majorHAnsi"/>
          <w:i/>
          <w:szCs w:val="24"/>
          <w:lang w:val="es-AR"/>
        </w:rPr>
        <w:t>industrial</w:t>
      </w:r>
      <w:r w:rsidRPr="00DA410D">
        <w:rPr>
          <w:rFonts w:asciiTheme="majorHAnsi" w:hAnsiTheme="majorHAnsi"/>
          <w:szCs w:val="24"/>
          <w:lang w:val="es-AR"/>
        </w:rPr>
        <w:t xml:space="preserve"> y la experimentación electrónica.</w:t>
      </w:r>
    </w:p>
    <w:p w:rsidR="00EE397F" w:rsidRPr="00DA410D" w:rsidRDefault="00BF7DAF" w:rsidP="00475EFE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DA410D">
        <w:rPr>
          <w:rFonts w:asciiTheme="majorHAnsi" w:hAnsiTheme="majorHAnsi"/>
          <w:szCs w:val="24"/>
          <w:lang w:val="es-MX"/>
        </w:rPr>
        <w:t xml:space="preserve">En 2022 se presentó por </w:t>
      </w:r>
      <w:r w:rsidR="00BD44D9" w:rsidRPr="00DA410D">
        <w:rPr>
          <w:rFonts w:asciiTheme="majorHAnsi" w:hAnsiTheme="majorHAnsi"/>
          <w:szCs w:val="24"/>
          <w:lang w:val="es-MX"/>
        </w:rPr>
        <w:t>primera</w:t>
      </w:r>
      <w:r w:rsidRPr="00DA410D">
        <w:rPr>
          <w:rFonts w:asciiTheme="majorHAnsi" w:hAnsiTheme="majorHAnsi"/>
          <w:szCs w:val="24"/>
          <w:lang w:val="es-MX"/>
        </w:rPr>
        <w:t xml:space="preserve"> vez </w:t>
      </w:r>
      <w:r w:rsidR="00E41FAE" w:rsidRPr="00DA410D">
        <w:rPr>
          <w:rFonts w:asciiTheme="majorHAnsi" w:hAnsiTheme="majorHAnsi"/>
          <w:szCs w:val="24"/>
          <w:lang w:val="es-MX"/>
        </w:rPr>
        <w:t>en el</w:t>
      </w:r>
      <w:r w:rsidR="00DA410D" w:rsidRPr="00DA410D">
        <w:rPr>
          <w:rFonts w:asciiTheme="majorHAnsi" w:hAnsiTheme="majorHAnsi"/>
          <w:szCs w:val="24"/>
          <w:lang w:val="es-MX"/>
        </w:rPr>
        <w:t xml:space="preserve"> </w:t>
      </w:r>
      <w:r w:rsidR="005E1F3F" w:rsidRPr="00DA410D">
        <w:rPr>
          <w:rFonts w:asciiTheme="majorHAnsi" w:hAnsiTheme="majorHAnsi"/>
          <w:szCs w:val="24"/>
          <w:lang w:val="es-MX"/>
        </w:rPr>
        <w:t xml:space="preserve">emblemático </w:t>
      </w:r>
      <w:r w:rsidR="00893797" w:rsidRPr="00DA410D">
        <w:rPr>
          <w:rFonts w:asciiTheme="majorHAnsi" w:hAnsiTheme="majorHAnsi"/>
          <w:szCs w:val="24"/>
          <w:lang w:val="es-MX"/>
        </w:rPr>
        <w:t>festival</w:t>
      </w:r>
      <w:r w:rsidR="0015629C" w:rsidRPr="00DA410D">
        <w:rPr>
          <w:rFonts w:asciiTheme="majorHAnsi" w:hAnsiTheme="majorHAnsi"/>
          <w:szCs w:val="24"/>
          <w:lang w:val="es-MX"/>
        </w:rPr>
        <w:t xml:space="preserve"> cordobés “Cosquin Rock” siendo el artista revelación de dicho evento para luego presentarse en el </w:t>
      </w:r>
      <w:r w:rsidR="00A44B26" w:rsidRPr="00DA410D">
        <w:rPr>
          <w:rFonts w:asciiTheme="majorHAnsi" w:hAnsiTheme="majorHAnsi"/>
          <w:szCs w:val="24"/>
          <w:lang w:val="es-MX"/>
        </w:rPr>
        <w:t>reconocido</w:t>
      </w:r>
      <w:r w:rsidR="00DA410D" w:rsidRPr="00DA410D">
        <w:rPr>
          <w:rFonts w:asciiTheme="majorHAnsi" w:hAnsiTheme="majorHAnsi"/>
          <w:szCs w:val="24"/>
          <w:lang w:val="es-MX"/>
        </w:rPr>
        <w:t xml:space="preserve"> </w:t>
      </w:r>
      <w:r w:rsidR="00A44B26" w:rsidRPr="00DA410D">
        <w:rPr>
          <w:rFonts w:asciiTheme="majorHAnsi" w:hAnsiTheme="majorHAnsi"/>
          <w:szCs w:val="24"/>
          <w:lang w:val="es-MX"/>
        </w:rPr>
        <w:t>“L</w:t>
      </w:r>
      <w:r w:rsidRPr="00DA410D">
        <w:rPr>
          <w:rFonts w:asciiTheme="majorHAnsi" w:hAnsiTheme="majorHAnsi"/>
          <w:szCs w:val="24"/>
          <w:lang w:val="es-MX"/>
        </w:rPr>
        <w:t>ol</w:t>
      </w:r>
      <w:r w:rsidR="00893797" w:rsidRPr="00DA410D">
        <w:rPr>
          <w:rFonts w:asciiTheme="majorHAnsi" w:hAnsiTheme="majorHAnsi"/>
          <w:szCs w:val="24"/>
          <w:lang w:val="es-MX"/>
        </w:rPr>
        <w:t>lapalooza</w:t>
      </w:r>
      <w:r w:rsidR="00A44B26" w:rsidRPr="00DA410D">
        <w:rPr>
          <w:rFonts w:asciiTheme="majorHAnsi" w:hAnsiTheme="majorHAnsi"/>
          <w:szCs w:val="24"/>
          <w:lang w:val="es-MX"/>
        </w:rPr>
        <w:t>”</w:t>
      </w:r>
      <w:r w:rsidR="00893797" w:rsidRPr="00DA410D">
        <w:rPr>
          <w:rFonts w:asciiTheme="majorHAnsi" w:hAnsiTheme="majorHAnsi"/>
          <w:szCs w:val="24"/>
          <w:lang w:val="es-MX"/>
        </w:rPr>
        <w:t xml:space="preserve"> siendo una de las principales atracciones, dando un show que fue consagratorio para su </w:t>
      </w:r>
      <w:r w:rsidR="00A44B26" w:rsidRPr="00DA410D">
        <w:rPr>
          <w:rFonts w:asciiTheme="majorHAnsi" w:hAnsiTheme="majorHAnsi"/>
          <w:szCs w:val="24"/>
          <w:lang w:val="es-MX"/>
        </w:rPr>
        <w:t>carrera para luego volver a ser noticia (una vez más) agotando cuatro funciones</w:t>
      </w:r>
      <w:r w:rsidR="00475EFE">
        <w:rPr>
          <w:rFonts w:asciiTheme="majorHAnsi" w:hAnsiTheme="majorHAnsi"/>
          <w:szCs w:val="24"/>
          <w:lang w:val="es-MX"/>
        </w:rPr>
        <w:t xml:space="preserve"> </w:t>
      </w:r>
      <w:r w:rsidR="00A44B26" w:rsidRPr="00DA410D">
        <w:rPr>
          <w:rFonts w:asciiTheme="majorHAnsi" w:hAnsiTheme="majorHAnsi"/>
          <w:szCs w:val="24"/>
          <w:lang w:val="es-MX"/>
        </w:rPr>
        <w:t>en el</w:t>
      </w:r>
      <w:r w:rsidR="00893797" w:rsidRPr="00DA410D">
        <w:rPr>
          <w:rFonts w:asciiTheme="majorHAnsi" w:hAnsiTheme="majorHAnsi"/>
          <w:szCs w:val="24"/>
          <w:lang w:val="es-MX"/>
        </w:rPr>
        <w:t xml:space="preserve"> Teatro Vorterix</w:t>
      </w:r>
      <w:r w:rsidR="00A44B26" w:rsidRPr="00DA410D">
        <w:rPr>
          <w:rFonts w:asciiTheme="majorHAnsi" w:hAnsiTheme="majorHAnsi"/>
          <w:szCs w:val="24"/>
          <w:lang w:val="es-MX"/>
        </w:rPr>
        <w:t xml:space="preserve"> de Colegiales</w:t>
      </w:r>
      <w:r w:rsidR="00893797" w:rsidRPr="00DA410D">
        <w:rPr>
          <w:rFonts w:asciiTheme="majorHAnsi" w:hAnsiTheme="majorHAnsi"/>
          <w:szCs w:val="24"/>
          <w:lang w:val="es-MX"/>
        </w:rPr>
        <w:t xml:space="preserve"> en tan solo seis minutos (record histórico)</w:t>
      </w:r>
      <w:r w:rsidR="00A44B26" w:rsidRPr="00DA410D">
        <w:rPr>
          <w:rFonts w:asciiTheme="majorHAnsi" w:hAnsiTheme="majorHAnsi"/>
          <w:szCs w:val="24"/>
          <w:lang w:val="es-MX"/>
        </w:rPr>
        <w:t xml:space="preserve"> y así continuar con su gira a nivel nacional con todas las salas llenas. </w:t>
      </w:r>
      <w:r w:rsidR="00C103A1" w:rsidRPr="00DA410D">
        <w:rPr>
          <w:rFonts w:asciiTheme="majorHAnsi" w:hAnsiTheme="majorHAnsi"/>
          <w:szCs w:val="24"/>
          <w:lang w:val="es-MX"/>
        </w:rPr>
        <w:t>Este 2022 continuará presentando su disco en el</w:t>
      </w:r>
      <w:r w:rsidR="00475EFE">
        <w:rPr>
          <w:rFonts w:asciiTheme="majorHAnsi" w:hAnsiTheme="majorHAnsi"/>
          <w:szCs w:val="24"/>
          <w:lang w:val="es-MX"/>
        </w:rPr>
        <w:t xml:space="preserve"> </w:t>
      </w:r>
      <w:r w:rsidR="00475EFE" w:rsidRPr="00DA410D">
        <w:rPr>
          <w:rFonts w:asciiTheme="majorHAnsi" w:hAnsiTheme="majorHAnsi"/>
          <w:szCs w:val="24"/>
          <w:lang w:val="es-MX"/>
        </w:rPr>
        <w:t>“</w:t>
      </w:r>
      <w:r w:rsidR="00475EFE">
        <w:rPr>
          <w:rFonts w:asciiTheme="majorHAnsi" w:hAnsiTheme="majorHAnsi"/>
          <w:i/>
          <w:szCs w:val="24"/>
          <w:lang w:val="es-MX"/>
        </w:rPr>
        <w:t>Post Mortem Tour</w:t>
      </w:r>
      <w:r w:rsidR="00475EFE" w:rsidRPr="00475EFE">
        <w:rPr>
          <w:rFonts w:asciiTheme="majorHAnsi" w:hAnsiTheme="majorHAnsi"/>
          <w:szCs w:val="24"/>
          <w:lang w:val="es-MX"/>
        </w:rPr>
        <w:t>”</w:t>
      </w:r>
      <w:r w:rsidR="00C103A1" w:rsidRPr="00DA410D">
        <w:rPr>
          <w:rFonts w:asciiTheme="majorHAnsi" w:hAnsiTheme="majorHAnsi"/>
          <w:szCs w:val="24"/>
          <w:lang w:val="es-MX"/>
        </w:rPr>
        <w:t>, que promete sacudir más que la escena latinoamericana, ya</w:t>
      </w:r>
      <w:r w:rsidR="00475EFE">
        <w:rPr>
          <w:rFonts w:asciiTheme="majorHAnsi" w:hAnsiTheme="majorHAnsi"/>
          <w:szCs w:val="24"/>
          <w:lang w:val="es-MX"/>
        </w:rPr>
        <w:t xml:space="preserve"> </w:t>
      </w:r>
      <w:r w:rsidR="00C103A1" w:rsidRPr="00DA410D">
        <w:rPr>
          <w:rFonts w:asciiTheme="majorHAnsi" w:hAnsiTheme="majorHAnsi"/>
          <w:szCs w:val="24"/>
          <w:lang w:val="es-MX"/>
        </w:rPr>
        <w:t>que el desembarco será completo y recorrerá varios países.</w:t>
      </w:r>
    </w:p>
    <w:p w:rsidR="005935B9" w:rsidRPr="00DA410D" w:rsidRDefault="00CF6A39" w:rsidP="00EE397F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DA410D">
        <w:rPr>
          <w:rFonts w:asciiTheme="majorHAnsi" w:hAnsiTheme="majorHAnsi"/>
          <w:szCs w:val="24"/>
          <w:lang w:val="es-MX"/>
        </w:rPr>
        <w:t xml:space="preserve">Como Legislatura Porteña, consustanciados con las nuevas manifestaciones artísticas, es nuestro deber apoyar y fomentar las expresiones artísticas que le dan sentido a la vida de los ciudadanos y ciudadanas más jóvenes. </w:t>
      </w:r>
      <w:r w:rsidR="005935B9" w:rsidRPr="00DA410D">
        <w:rPr>
          <w:rFonts w:asciiTheme="majorHAnsi" w:hAnsiTheme="majorHAnsi"/>
          <w:szCs w:val="24"/>
          <w:lang w:val="es-MX"/>
        </w:rPr>
        <w:t>Es por esto que solicit</w:t>
      </w:r>
      <w:r w:rsidR="00EE397F" w:rsidRPr="00DA410D">
        <w:rPr>
          <w:rFonts w:asciiTheme="majorHAnsi" w:hAnsiTheme="majorHAnsi"/>
          <w:szCs w:val="24"/>
          <w:lang w:val="es-MX"/>
        </w:rPr>
        <w:t>amos el acompañamiento de la pre</w:t>
      </w:r>
      <w:r w:rsidR="005935B9" w:rsidRPr="00DA410D">
        <w:rPr>
          <w:rFonts w:asciiTheme="majorHAnsi" w:hAnsiTheme="majorHAnsi"/>
          <w:szCs w:val="24"/>
          <w:lang w:val="es-MX"/>
        </w:rPr>
        <w:t>sente declaración.</w:t>
      </w:r>
    </w:p>
    <w:p w:rsidR="00EE397F" w:rsidRPr="00DA410D" w:rsidRDefault="00EE397F" w:rsidP="00EE397F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</w:p>
    <w:sectPr w:rsidR="00EE397F" w:rsidRPr="00DA410D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0BCA" w:rsidRDefault="00B20BCA">
      <w:r>
        <w:separator/>
      </w:r>
    </w:p>
  </w:endnote>
  <w:endnote w:type="continuationSeparator" w:id="1">
    <w:p w:rsidR="00B20BCA" w:rsidRDefault="00B20B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679" w:rsidRDefault="00D05679" w:rsidP="005935B9">
    <w:pPr>
      <w:pStyle w:val="Piedepgina"/>
      <w:jc w:val="center"/>
      <w:rPr>
        <w:rFonts w:asciiTheme="majorHAnsi" w:hAnsiTheme="majorHAnsi"/>
        <w:color w:val="333333"/>
        <w:sz w:val="20"/>
      </w:rPr>
    </w:pPr>
  </w:p>
  <w:p w:rsidR="00601A75" w:rsidRPr="005935B9" w:rsidRDefault="00601A75" w:rsidP="005935B9">
    <w:pPr>
      <w:pStyle w:val="Piedepgina"/>
      <w:jc w:val="center"/>
      <w:rPr>
        <w:rFonts w:asciiTheme="majorHAnsi" w:hAnsiTheme="majorHAnsi"/>
        <w:color w:val="333333"/>
        <w:sz w:val="20"/>
      </w:rPr>
    </w:pPr>
    <w:r w:rsidRPr="005935B9">
      <w:rPr>
        <w:rFonts w:asciiTheme="majorHAnsi" w:hAnsiTheme="majorHAnsi"/>
        <w:color w:val="333333"/>
        <w:sz w:val="20"/>
      </w:rPr>
      <w:t xml:space="preserve">Último cambio: </w:t>
    </w:r>
    <w:fldSimple w:instr=" SAVEDATE  \* MERGEFORMAT ">
      <w:r w:rsidR="00136517" w:rsidRPr="00136517">
        <w:rPr>
          <w:rFonts w:asciiTheme="majorHAnsi" w:hAnsiTheme="majorHAnsi"/>
          <w:noProof/>
          <w:color w:val="333333"/>
          <w:sz w:val="20"/>
        </w:rPr>
        <w:t>01/06/2022 17:53:00</w:t>
      </w:r>
    </w:fldSimple>
    <w:r w:rsidRPr="005935B9">
      <w:rPr>
        <w:rFonts w:asciiTheme="majorHAnsi" w:hAnsiTheme="majorHAnsi"/>
        <w:color w:val="333333"/>
        <w:sz w:val="20"/>
      </w:rPr>
      <w:t xml:space="preserve">  -  Cantidad de caracteres: </w:t>
    </w:r>
    <w:fldSimple w:instr=" NUMCHARS  \* MERGEFORMAT ">
      <w:r w:rsidR="00355641" w:rsidRPr="00355641">
        <w:rPr>
          <w:rFonts w:asciiTheme="majorHAnsi" w:hAnsiTheme="majorHAnsi"/>
          <w:noProof/>
          <w:color w:val="333333"/>
          <w:sz w:val="20"/>
        </w:rPr>
        <w:t>5293</w:t>
      </w:r>
    </w:fldSimple>
    <w:r w:rsidRPr="005935B9">
      <w:rPr>
        <w:rFonts w:asciiTheme="majorHAnsi" w:hAnsiTheme="majorHAnsi"/>
        <w:color w:val="333333"/>
        <w:sz w:val="20"/>
      </w:rPr>
      <w:t xml:space="preserve"> - Cantidad de palabras: </w:t>
    </w:r>
    <w:fldSimple w:instr=" NUMWORDS  \* MERGEFORMAT ">
      <w:r w:rsidR="00355641" w:rsidRPr="00355641">
        <w:rPr>
          <w:rFonts w:asciiTheme="majorHAnsi" w:hAnsiTheme="majorHAnsi"/>
          <w:noProof/>
          <w:color w:val="333333"/>
          <w:sz w:val="20"/>
        </w:rPr>
        <w:t>1011</w:t>
      </w:r>
    </w:fldSimple>
  </w:p>
  <w:p w:rsidR="00601A75" w:rsidRPr="005935B9" w:rsidRDefault="00601A75" w:rsidP="005935B9">
    <w:pPr>
      <w:pStyle w:val="Piedepgina"/>
      <w:tabs>
        <w:tab w:val="left" w:pos="3565"/>
      </w:tabs>
      <w:jc w:val="center"/>
      <w:rPr>
        <w:rStyle w:val="Nmerodepgina"/>
        <w:rFonts w:asciiTheme="majorHAnsi" w:hAnsiTheme="majorHAnsi"/>
        <w:color w:val="333333"/>
        <w:sz w:val="20"/>
      </w:rPr>
    </w:pPr>
    <w:r w:rsidRPr="005935B9">
      <w:rPr>
        <w:rFonts w:asciiTheme="majorHAnsi" w:hAnsiTheme="majorHAnsi"/>
        <w:color w:val="333333"/>
        <w:sz w:val="20"/>
      </w:rPr>
      <w:t xml:space="preserve">Pág. </w:t>
    </w:r>
    <w:r w:rsidR="006B5897" w:rsidRPr="005935B9">
      <w:rPr>
        <w:rStyle w:val="Nmerodepgina"/>
        <w:rFonts w:asciiTheme="majorHAnsi" w:hAnsiTheme="majorHAnsi"/>
        <w:color w:val="333333"/>
        <w:sz w:val="20"/>
      </w:rPr>
      <w:fldChar w:fldCharType="begin"/>
    </w:r>
    <w:r w:rsidRPr="005935B9">
      <w:rPr>
        <w:rStyle w:val="Nmerodepgina"/>
        <w:rFonts w:asciiTheme="majorHAnsi" w:hAnsiTheme="majorHAnsi"/>
        <w:color w:val="333333"/>
        <w:sz w:val="20"/>
      </w:rPr>
      <w:instrText xml:space="preserve"> PAGE </w:instrText>
    </w:r>
    <w:r w:rsidR="006B5897" w:rsidRPr="005935B9">
      <w:rPr>
        <w:rStyle w:val="Nmerodepgina"/>
        <w:rFonts w:asciiTheme="majorHAnsi" w:hAnsiTheme="majorHAnsi"/>
        <w:color w:val="333333"/>
        <w:sz w:val="20"/>
      </w:rPr>
      <w:fldChar w:fldCharType="separate"/>
    </w:r>
    <w:r w:rsidR="00355641">
      <w:rPr>
        <w:rStyle w:val="Nmerodepgina"/>
        <w:rFonts w:asciiTheme="majorHAnsi" w:hAnsiTheme="majorHAnsi"/>
        <w:noProof/>
        <w:color w:val="333333"/>
        <w:sz w:val="20"/>
      </w:rPr>
      <w:t>1</w:t>
    </w:r>
    <w:r w:rsidR="006B5897" w:rsidRPr="005935B9">
      <w:rPr>
        <w:rStyle w:val="Nmerodepgina"/>
        <w:rFonts w:asciiTheme="majorHAnsi" w:hAnsiTheme="majorHAnsi"/>
        <w:color w:val="333333"/>
        <w:sz w:val="20"/>
      </w:rPr>
      <w:fldChar w:fldCharType="end"/>
    </w:r>
    <w:r w:rsidRPr="005935B9">
      <w:rPr>
        <w:rStyle w:val="Nmerodepgina"/>
        <w:rFonts w:asciiTheme="majorHAnsi" w:hAnsiTheme="majorHAnsi"/>
        <w:color w:val="333333"/>
        <w:sz w:val="20"/>
      </w:rPr>
      <w:t>/</w:t>
    </w:r>
    <w:fldSimple w:instr=" NUMPAGES  \* MERGEFORMAT ">
      <w:r w:rsidR="00355641" w:rsidRPr="00355641">
        <w:rPr>
          <w:rStyle w:val="Nmerodepgina"/>
          <w:rFonts w:asciiTheme="majorHAnsi" w:hAnsiTheme="majorHAnsi"/>
          <w:noProof/>
          <w:color w:val="333333"/>
          <w:sz w:val="20"/>
        </w:rPr>
        <w:t>3</w:t>
      </w:r>
    </w:fldSimple>
  </w:p>
  <w:p w:rsidR="00601A75" w:rsidRPr="005935B9" w:rsidRDefault="00601A75" w:rsidP="005935B9">
    <w:pPr>
      <w:pStyle w:val="Piedepgina"/>
      <w:jc w:val="center"/>
      <w:rPr>
        <w:rFonts w:asciiTheme="majorHAnsi" w:hAnsiTheme="majorHAnsi"/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0BCA" w:rsidRDefault="00B20BCA">
      <w:r>
        <w:separator/>
      </w:r>
    </w:p>
  </w:footnote>
  <w:footnote w:type="continuationSeparator" w:id="1">
    <w:p w:rsidR="00B20BCA" w:rsidRDefault="00B20B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5935B9" w:rsidP="00E41FAE">
    <w:pPr>
      <w:pStyle w:val="Encabezado"/>
      <w:ind w:left="-2410" w:firstLine="850"/>
      <w:jc w:val="center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2668FF"/>
    <w:rsid w:val="00001988"/>
    <w:rsid w:val="000031F8"/>
    <w:rsid w:val="00026430"/>
    <w:rsid w:val="000270F4"/>
    <w:rsid w:val="00030DF5"/>
    <w:rsid w:val="0003615C"/>
    <w:rsid w:val="000376AB"/>
    <w:rsid w:val="000376CA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1149C"/>
    <w:rsid w:val="00120853"/>
    <w:rsid w:val="00127D10"/>
    <w:rsid w:val="00136517"/>
    <w:rsid w:val="00136787"/>
    <w:rsid w:val="00145948"/>
    <w:rsid w:val="00154D3E"/>
    <w:rsid w:val="00155C7C"/>
    <w:rsid w:val="0015629C"/>
    <w:rsid w:val="00160A2A"/>
    <w:rsid w:val="001614A7"/>
    <w:rsid w:val="0019414B"/>
    <w:rsid w:val="001B0CF3"/>
    <w:rsid w:val="001B3550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338A1"/>
    <w:rsid w:val="00246DF0"/>
    <w:rsid w:val="0026220D"/>
    <w:rsid w:val="00265972"/>
    <w:rsid w:val="002668FF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5641"/>
    <w:rsid w:val="0035681D"/>
    <w:rsid w:val="003750EE"/>
    <w:rsid w:val="003A7311"/>
    <w:rsid w:val="003B471C"/>
    <w:rsid w:val="003D10AB"/>
    <w:rsid w:val="003D4000"/>
    <w:rsid w:val="003F1EFD"/>
    <w:rsid w:val="003F4249"/>
    <w:rsid w:val="00401C75"/>
    <w:rsid w:val="0040761B"/>
    <w:rsid w:val="00412663"/>
    <w:rsid w:val="00422C3F"/>
    <w:rsid w:val="004354AC"/>
    <w:rsid w:val="004432A8"/>
    <w:rsid w:val="00446E1A"/>
    <w:rsid w:val="00475EFE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0284"/>
    <w:rsid w:val="005935B9"/>
    <w:rsid w:val="005A1232"/>
    <w:rsid w:val="005A32ED"/>
    <w:rsid w:val="005A3AA1"/>
    <w:rsid w:val="005A4D27"/>
    <w:rsid w:val="005B0FAF"/>
    <w:rsid w:val="005B14CE"/>
    <w:rsid w:val="005B6229"/>
    <w:rsid w:val="005B6538"/>
    <w:rsid w:val="005C37AB"/>
    <w:rsid w:val="005E1F3F"/>
    <w:rsid w:val="005F35E2"/>
    <w:rsid w:val="005F547D"/>
    <w:rsid w:val="00601A75"/>
    <w:rsid w:val="00606D7C"/>
    <w:rsid w:val="00616F70"/>
    <w:rsid w:val="00622DE5"/>
    <w:rsid w:val="00636BE0"/>
    <w:rsid w:val="0064363E"/>
    <w:rsid w:val="0065711B"/>
    <w:rsid w:val="006630F2"/>
    <w:rsid w:val="006811D6"/>
    <w:rsid w:val="00681DCE"/>
    <w:rsid w:val="00690392"/>
    <w:rsid w:val="00697F98"/>
    <w:rsid w:val="006A6925"/>
    <w:rsid w:val="006B0845"/>
    <w:rsid w:val="006B5897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0022"/>
    <w:rsid w:val="00771B54"/>
    <w:rsid w:val="007728C1"/>
    <w:rsid w:val="00774068"/>
    <w:rsid w:val="00777916"/>
    <w:rsid w:val="00780167"/>
    <w:rsid w:val="00795E19"/>
    <w:rsid w:val="007B0FD7"/>
    <w:rsid w:val="007B36AC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3CDE"/>
    <w:rsid w:val="008844BF"/>
    <w:rsid w:val="0088546A"/>
    <w:rsid w:val="00890146"/>
    <w:rsid w:val="00890C59"/>
    <w:rsid w:val="00890E2F"/>
    <w:rsid w:val="00893797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13A08"/>
    <w:rsid w:val="00A240CA"/>
    <w:rsid w:val="00A37C1D"/>
    <w:rsid w:val="00A40D86"/>
    <w:rsid w:val="00A43208"/>
    <w:rsid w:val="00A44B26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3D68"/>
    <w:rsid w:val="00AE2E8F"/>
    <w:rsid w:val="00AF1E37"/>
    <w:rsid w:val="00AF5760"/>
    <w:rsid w:val="00AF6352"/>
    <w:rsid w:val="00B05649"/>
    <w:rsid w:val="00B1162B"/>
    <w:rsid w:val="00B14060"/>
    <w:rsid w:val="00B1723C"/>
    <w:rsid w:val="00B177FE"/>
    <w:rsid w:val="00B20BCA"/>
    <w:rsid w:val="00B264C1"/>
    <w:rsid w:val="00B31B65"/>
    <w:rsid w:val="00B36178"/>
    <w:rsid w:val="00B42D7E"/>
    <w:rsid w:val="00B4532F"/>
    <w:rsid w:val="00B46232"/>
    <w:rsid w:val="00B85EE2"/>
    <w:rsid w:val="00BD44D9"/>
    <w:rsid w:val="00BD710B"/>
    <w:rsid w:val="00BF2B7B"/>
    <w:rsid w:val="00BF71C2"/>
    <w:rsid w:val="00BF7DAF"/>
    <w:rsid w:val="00C103A1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6FA3"/>
    <w:rsid w:val="00CC20B0"/>
    <w:rsid w:val="00CD2271"/>
    <w:rsid w:val="00CD3069"/>
    <w:rsid w:val="00CE163F"/>
    <w:rsid w:val="00CF6A39"/>
    <w:rsid w:val="00D05679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A410D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41FAE"/>
    <w:rsid w:val="00E46558"/>
    <w:rsid w:val="00E55186"/>
    <w:rsid w:val="00E615F1"/>
    <w:rsid w:val="00E63146"/>
    <w:rsid w:val="00E64A1D"/>
    <w:rsid w:val="00E74920"/>
    <w:rsid w:val="00E81EE5"/>
    <w:rsid w:val="00E91F21"/>
    <w:rsid w:val="00EB6956"/>
    <w:rsid w:val="00EE397F"/>
    <w:rsid w:val="00EF0D22"/>
    <w:rsid w:val="00F13C69"/>
    <w:rsid w:val="00F41DF6"/>
    <w:rsid w:val="00F52245"/>
    <w:rsid w:val="00F5569F"/>
    <w:rsid w:val="00F60308"/>
    <w:rsid w:val="00F60693"/>
    <w:rsid w:val="00F640D0"/>
    <w:rsid w:val="00F75389"/>
    <w:rsid w:val="00F903E8"/>
    <w:rsid w:val="00FA0C8C"/>
    <w:rsid w:val="00FD07F5"/>
    <w:rsid w:val="00FD2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5B9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2338A1"/>
    <w:pPr>
      <w:ind w:left="3686"/>
    </w:pPr>
  </w:style>
  <w:style w:type="paragraph" w:styleId="Encabezado">
    <w:name w:val="header"/>
    <w:basedOn w:val="Normal"/>
    <w:link w:val="EncabezadoCar"/>
    <w:uiPriority w:val="99"/>
    <w:rsid w:val="002338A1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2338A1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2338A1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7002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0022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6630F2"/>
    <w:pPr>
      <w:spacing w:before="100" w:beforeAutospacing="1" w:after="100" w:afterAutospacing="1"/>
      <w:jc w:val="left"/>
    </w:pPr>
    <w:rPr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9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delfin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527C1E-9085-4E6E-8429-39699E3E3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5</TotalTime>
  <Pages>3</Pages>
  <Words>1011</Words>
  <Characters>5293</Characters>
  <Application>Microsoft Office Word</Application>
  <DocSecurity>0</DocSecurity>
  <Lines>92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Nuevo Proyecto</vt:lpstr>
      <vt:lpstr>Nuevo Proyecto</vt:lpstr>
    </vt:vector>
  </TitlesOfParts>
  <Company>Bangho</Company>
  <LinksUpToDate>false</LinksUpToDate>
  <CharactersWithSpaces>6289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Fernando Delfino Polo</dc:creator>
  <cp:lastModifiedBy>Fernando Delfino Polo</cp:lastModifiedBy>
  <cp:revision>4</cp:revision>
  <cp:lastPrinted>2022-03-28T13:43:00Z</cp:lastPrinted>
  <dcterms:created xsi:type="dcterms:W3CDTF">2022-09-07T19:56:00Z</dcterms:created>
  <dcterms:modified xsi:type="dcterms:W3CDTF">2022-09-07T20:01:00Z</dcterms:modified>
</cp:coreProperties>
</file>