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137" w:rsidRPr="00211137" w:rsidRDefault="00211137" w:rsidP="00211137">
      <w:pPr>
        <w:spacing w:before="240" w:after="240" w:line="360" w:lineRule="auto"/>
        <w:jc w:val="center"/>
        <w:rPr>
          <w:b/>
        </w:rPr>
      </w:pPr>
      <w:r w:rsidRPr="00211137">
        <w:rPr>
          <w:b/>
        </w:rPr>
        <w:t>PROYECTO DE RESOLUCIÓN</w:t>
      </w:r>
    </w:p>
    <w:p w:rsidR="00211137" w:rsidRPr="00211137" w:rsidRDefault="00211137" w:rsidP="00211137">
      <w:pPr>
        <w:spacing w:before="240" w:after="240" w:line="360" w:lineRule="auto"/>
      </w:pPr>
    </w:p>
    <w:p w:rsidR="00BF7018" w:rsidRDefault="00211137" w:rsidP="00211137">
      <w:pPr>
        <w:spacing w:before="240" w:after="240" w:line="360" w:lineRule="auto"/>
      </w:pPr>
      <w:r w:rsidRPr="00CC2203">
        <w:rPr>
          <w:b/>
        </w:rPr>
        <w:t>Artículo 1°.-</w:t>
      </w:r>
      <w:r w:rsidRPr="00211137">
        <w:t xml:space="preserve"> El Poder Ejecutivo informará, a través de los organismos correspondientes, dentro de los 30 (treinta) días de recibida la presente, sobre los siguientes puntos referidos </w:t>
      </w:r>
      <w:r w:rsidR="00BF7018">
        <w:t>a las campañas de vacunación</w:t>
      </w:r>
      <w:r w:rsidR="005A552C">
        <w:t xml:space="preserve"> </w:t>
      </w:r>
      <w:r w:rsidR="005B4FD9">
        <w:t>antigripal</w:t>
      </w:r>
      <w:r w:rsidR="005A552C">
        <w:t xml:space="preserve"> y</w:t>
      </w:r>
      <w:r w:rsidR="005B4FD9">
        <w:t xml:space="preserve"> contra el</w:t>
      </w:r>
      <w:r w:rsidR="005A552C">
        <w:t xml:space="preserve"> Covid-19</w:t>
      </w:r>
      <w:r w:rsidR="00BF7018">
        <w:t xml:space="preserve"> en la Ciudad </w:t>
      </w:r>
      <w:r w:rsidR="00ED19F3">
        <w:t>Autónoma</w:t>
      </w:r>
      <w:r w:rsidR="00BF7018">
        <w:t xml:space="preserve"> de Buenos Aires</w:t>
      </w:r>
      <w:r w:rsidR="005A552C">
        <w:t xml:space="preserve"> desde enero del 2022</w:t>
      </w:r>
      <w:r w:rsidR="00ED19F3">
        <w:t xml:space="preserve"> a la actualidad</w:t>
      </w:r>
      <w:r w:rsidR="005A552C">
        <w:t>.</w:t>
      </w:r>
    </w:p>
    <w:p w:rsidR="00A709AD" w:rsidRDefault="00A709AD" w:rsidP="00A709AD">
      <w:pPr>
        <w:pStyle w:val="Prrafodelista"/>
        <w:numPr>
          <w:ilvl w:val="0"/>
          <w:numId w:val="1"/>
        </w:numPr>
        <w:spacing w:before="240" w:after="240" w:line="360" w:lineRule="auto"/>
      </w:pPr>
      <w:r>
        <w:t>En relación a la campaña antigripal:</w:t>
      </w:r>
    </w:p>
    <w:p w:rsidR="00211137" w:rsidRPr="00211137" w:rsidRDefault="00211137" w:rsidP="00A709AD">
      <w:pPr>
        <w:pStyle w:val="Prrafodelista"/>
        <w:numPr>
          <w:ilvl w:val="1"/>
          <w:numId w:val="1"/>
        </w:numPr>
        <w:spacing w:before="240" w:after="240" w:line="360" w:lineRule="auto"/>
      </w:pPr>
      <w:r w:rsidRPr="00211137">
        <w:t xml:space="preserve">Informe </w:t>
      </w:r>
      <w:r w:rsidR="005A552C">
        <w:t xml:space="preserve">la cantidad de vacunas </w:t>
      </w:r>
      <w:r w:rsidR="005B4FD9">
        <w:t>antigripales</w:t>
      </w:r>
      <w:r w:rsidR="005A552C">
        <w:t xml:space="preserve"> que cuenta cada centro de vacunación</w:t>
      </w:r>
      <w:r w:rsidR="00FB60B9">
        <w:t xml:space="preserve"> y efector público. Informe según cada centro y/o efector.</w:t>
      </w:r>
    </w:p>
    <w:p w:rsidR="00211137" w:rsidRPr="00211137" w:rsidRDefault="00211137" w:rsidP="00A709AD">
      <w:pPr>
        <w:pStyle w:val="Prrafodelista"/>
        <w:numPr>
          <w:ilvl w:val="1"/>
          <w:numId w:val="1"/>
        </w:numPr>
        <w:spacing w:before="240" w:after="240" w:line="360" w:lineRule="auto"/>
      </w:pPr>
      <w:r w:rsidRPr="00211137">
        <w:t xml:space="preserve">Informe </w:t>
      </w:r>
      <w:r w:rsidR="005A552C">
        <w:t xml:space="preserve">sobre la provisión de vacunas </w:t>
      </w:r>
      <w:r w:rsidR="005B4FD9">
        <w:t>antigripales</w:t>
      </w:r>
      <w:r w:rsidR="005A552C">
        <w:t xml:space="preserve"> a los centros de vacunación</w:t>
      </w:r>
      <w:r w:rsidR="00FB60B9">
        <w:t xml:space="preserve"> y efectores </w:t>
      </w:r>
      <w:r w:rsidR="00ED19F3">
        <w:t>públicos</w:t>
      </w:r>
      <w:r w:rsidR="005A552C">
        <w:t>. Discrimine según mes y cantidad.</w:t>
      </w:r>
    </w:p>
    <w:p w:rsidR="00211137" w:rsidRDefault="00211137" w:rsidP="00A709AD">
      <w:pPr>
        <w:pStyle w:val="Prrafodelista"/>
        <w:numPr>
          <w:ilvl w:val="1"/>
          <w:numId w:val="1"/>
        </w:numPr>
        <w:spacing w:before="240" w:after="240" w:line="360" w:lineRule="auto"/>
      </w:pPr>
      <w:r w:rsidRPr="00211137">
        <w:t xml:space="preserve">Informe </w:t>
      </w:r>
      <w:r w:rsidR="005A552C">
        <w:t xml:space="preserve">sobre la cantidad de turnos solicitados y/o demanda de vacunas </w:t>
      </w:r>
      <w:r w:rsidR="005B4FD9">
        <w:t xml:space="preserve">antigripales </w:t>
      </w:r>
      <w:r w:rsidR="00FB60B9">
        <w:t xml:space="preserve">en los centros de vacunación y efectores </w:t>
      </w:r>
      <w:r w:rsidR="00ED19F3">
        <w:t>públicos</w:t>
      </w:r>
      <w:r w:rsidR="005A552C">
        <w:t>.</w:t>
      </w:r>
      <w:r w:rsidR="005A552C" w:rsidRPr="005A552C">
        <w:t xml:space="preserve"> </w:t>
      </w:r>
      <w:r w:rsidR="005A552C">
        <w:t>Discrimine según mes y cantidad.</w:t>
      </w:r>
    </w:p>
    <w:p w:rsidR="00A709AD" w:rsidRDefault="00A709AD" w:rsidP="00A709AD">
      <w:pPr>
        <w:pStyle w:val="Prrafodelista"/>
        <w:spacing w:before="240" w:after="240" w:line="360" w:lineRule="auto"/>
        <w:ind w:left="1440"/>
      </w:pPr>
    </w:p>
    <w:p w:rsidR="00A709AD" w:rsidRPr="00211137" w:rsidRDefault="00A709AD" w:rsidP="00A709AD">
      <w:pPr>
        <w:pStyle w:val="Prrafodelista"/>
        <w:numPr>
          <w:ilvl w:val="0"/>
          <w:numId w:val="1"/>
        </w:numPr>
        <w:spacing w:before="240" w:after="240" w:line="360" w:lineRule="auto"/>
      </w:pPr>
      <w:r>
        <w:t>En relación a la campaña contra Covid-19:</w:t>
      </w:r>
    </w:p>
    <w:p w:rsidR="00211137" w:rsidRPr="00211137" w:rsidRDefault="00211137" w:rsidP="00A709AD">
      <w:pPr>
        <w:pStyle w:val="Prrafodelista"/>
        <w:numPr>
          <w:ilvl w:val="1"/>
          <w:numId w:val="1"/>
        </w:numPr>
        <w:spacing w:before="240" w:after="240" w:line="360" w:lineRule="auto"/>
      </w:pPr>
      <w:r w:rsidRPr="00211137">
        <w:t xml:space="preserve">Informe </w:t>
      </w:r>
      <w:r w:rsidR="005A552C">
        <w:t xml:space="preserve">si se </w:t>
      </w:r>
      <w:r w:rsidR="00ED19F3">
        <w:t>está</w:t>
      </w:r>
      <w:r w:rsidR="005A552C">
        <w:t xml:space="preserve"> realizando alguna campaña de vacunación para recibir la </w:t>
      </w:r>
      <w:r w:rsidR="005B4FD9">
        <w:t>tercera</w:t>
      </w:r>
      <w:r w:rsidR="005A552C">
        <w:t xml:space="preserve"> dosis de la vacuna contra el Covid-19.</w:t>
      </w:r>
      <w:r w:rsidR="00ED19F3">
        <w:t xml:space="preserve"> </w:t>
      </w:r>
      <w:r w:rsidR="00FB60B9">
        <w:t>Indique cual.</w:t>
      </w:r>
    </w:p>
    <w:p w:rsidR="00FB60B9" w:rsidRDefault="00211137" w:rsidP="00A709AD">
      <w:pPr>
        <w:pStyle w:val="Prrafodelista"/>
        <w:numPr>
          <w:ilvl w:val="1"/>
          <w:numId w:val="1"/>
        </w:numPr>
        <w:spacing w:before="240" w:after="240" w:line="360" w:lineRule="auto"/>
      </w:pPr>
      <w:r w:rsidRPr="00211137">
        <w:t>Informe si</w:t>
      </w:r>
      <w:r w:rsidR="00ED19F3">
        <w:t xml:space="preserve"> en los centro</w:t>
      </w:r>
      <w:r w:rsidR="005B4FD9">
        <w:t>s</w:t>
      </w:r>
      <w:r w:rsidR="00ED19F3">
        <w:t xml:space="preserve"> de vacunación contra Covid-19</w:t>
      </w:r>
      <w:r w:rsidRPr="00211137">
        <w:t xml:space="preserve"> se </w:t>
      </w:r>
      <w:r w:rsidR="00FB60B9">
        <w:t xml:space="preserve">están </w:t>
      </w:r>
      <w:r w:rsidR="00ED19F3">
        <w:t>rechazando turnos para</w:t>
      </w:r>
      <w:r w:rsidR="00FB60B9">
        <w:t xml:space="preserve"> tercer dosis por algún motivo. Indique cuales.</w:t>
      </w:r>
    </w:p>
    <w:p w:rsidR="00ED19F3" w:rsidRDefault="00ED19F3" w:rsidP="00A709AD">
      <w:pPr>
        <w:pStyle w:val="Prrafodelista"/>
        <w:numPr>
          <w:ilvl w:val="1"/>
          <w:numId w:val="1"/>
        </w:numPr>
        <w:spacing w:before="240" w:after="240" w:line="360" w:lineRule="auto"/>
      </w:pPr>
      <w:r>
        <w:t>Informe cantidad de población vac</w:t>
      </w:r>
      <w:r w:rsidR="00A709AD">
        <w:t>unada con una dosis, dos dosis,</w:t>
      </w:r>
      <w:r>
        <w:t xml:space="preserve"> con tres dosis</w:t>
      </w:r>
      <w:r w:rsidR="00A709AD">
        <w:t xml:space="preserve"> y cuarta dosis</w:t>
      </w:r>
      <w:r>
        <w:t>. Discrimine información según cantidad de personas con cada</w:t>
      </w:r>
      <w:r w:rsidR="005B4FD9">
        <w:t xml:space="preserve"> dosis</w:t>
      </w:r>
      <w:r>
        <w:t xml:space="preserve"> </w:t>
      </w:r>
      <w:r w:rsidR="005B4FD9">
        <w:t>inoculada</w:t>
      </w:r>
      <w:r>
        <w:t xml:space="preserve"> y en porcentaje respecto a la población total.</w:t>
      </w:r>
    </w:p>
    <w:p w:rsidR="00A709AD" w:rsidRDefault="00A709AD" w:rsidP="00A709AD">
      <w:pPr>
        <w:pStyle w:val="Prrafodelista"/>
        <w:numPr>
          <w:ilvl w:val="1"/>
          <w:numId w:val="1"/>
        </w:numPr>
        <w:spacing w:before="240" w:after="240" w:line="360" w:lineRule="auto"/>
      </w:pPr>
      <w:r>
        <w:t>Informe específicamente sobre la planificación de la campaña de vacunación de la tercera dosis y cuarta dosis. Detalle según cada refuerzo, etapas, población objetivo y especificaciones de cada campaña.</w:t>
      </w:r>
    </w:p>
    <w:p w:rsidR="00211137" w:rsidRDefault="00211137" w:rsidP="00211137">
      <w:pPr>
        <w:spacing w:before="240" w:after="240" w:line="360" w:lineRule="auto"/>
      </w:pPr>
    </w:p>
    <w:p w:rsidR="00A709AD" w:rsidRDefault="00CC2203" w:rsidP="00CC2203">
      <w:pPr>
        <w:spacing w:before="240" w:after="240" w:line="360" w:lineRule="auto"/>
      </w:pPr>
      <w:r w:rsidRPr="00CC2203">
        <w:rPr>
          <w:b/>
        </w:rPr>
        <w:t>Artículo 2º.-</w:t>
      </w:r>
      <w:r>
        <w:t xml:space="preserve"> Comuníquese, etc</w:t>
      </w:r>
    </w:p>
    <w:p w:rsidR="00CC2203" w:rsidRDefault="00CC2203">
      <w:pPr>
        <w:jc w:val="left"/>
        <w:rPr>
          <w:b/>
        </w:rPr>
      </w:pPr>
      <w:r>
        <w:rPr>
          <w:b/>
        </w:rPr>
        <w:br w:type="page"/>
      </w:r>
    </w:p>
    <w:p w:rsidR="00211137" w:rsidRPr="00211137" w:rsidRDefault="00211137" w:rsidP="00211137">
      <w:pPr>
        <w:spacing w:before="240" w:after="240" w:line="360" w:lineRule="auto"/>
        <w:jc w:val="center"/>
        <w:rPr>
          <w:b/>
        </w:rPr>
      </w:pPr>
      <w:r w:rsidRPr="00211137">
        <w:rPr>
          <w:b/>
        </w:rPr>
        <w:lastRenderedPageBreak/>
        <w:t>FUNDAMENTOS</w:t>
      </w:r>
    </w:p>
    <w:p w:rsidR="00211137" w:rsidRPr="00211137" w:rsidRDefault="00211137" w:rsidP="00211137">
      <w:pPr>
        <w:spacing w:before="240" w:after="240" w:line="360" w:lineRule="auto"/>
      </w:pPr>
    </w:p>
    <w:p w:rsidR="00211137" w:rsidRPr="00211137" w:rsidRDefault="00211137" w:rsidP="00211137">
      <w:pPr>
        <w:spacing w:before="240" w:after="240" w:line="360" w:lineRule="auto"/>
      </w:pPr>
      <w:r w:rsidRPr="00211137">
        <w:t>Sr Presidente</w:t>
      </w:r>
      <w:r>
        <w:t>:</w:t>
      </w:r>
    </w:p>
    <w:p w:rsidR="00FB60B9" w:rsidRDefault="00CC2203" w:rsidP="00211137">
      <w:pPr>
        <w:spacing w:before="240" w:after="240" w:line="360" w:lineRule="auto"/>
      </w:pPr>
      <w:r>
        <w:tab/>
      </w:r>
      <w:r w:rsidR="00FB60B9">
        <w:t xml:space="preserve">Hemos recibido información sobre faltantes de vacunas contra la gripe en el Hospital Ramos </w:t>
      </w:r>
      <w:r w:rsidR="005B4FD9">
        <w:t>Mejía</w:t>
      </w:r>
      <w:r w:rsidR="00FB60B9">
        <w:t>, por lo que vemos necesidad de realizar preguntas acerca de la disponibilidad de las mismas en centros de vacunación y/o efectores públicos que las brindan.</w:t>
      </w:r>
    </w:p>
    <w:p w:rsidR="00FB60B9" w:rsidRDefault="00CC2203" w:rsidP="00211137">
      <w:pPr>
        <w:spacing w:before="240" w:after="240" w:line="360" w:lineRule="auto"/>
      </w:pPr>
      <w:r>
        <w:tab/>
      </w:r>
      <w:r w:rsidR="00FB60B9">
        <w:t>Por otro lado la Ciudad Autónoma de Buenos Aires, viene sosteniendo un aumento de casos de COVID-19, por lo que se hace necesario profundizar la campaña de vacunación y más esp</w:t>
      </w:r>
      <w:r w:rsidR="00A709AD">
        <w:t>ecíficamente de la tercer y cuarta dosis.</w:t>
      </w:r>
    </w:p>
    <w:p w:rsidR="00FB60B9" w:rsidRDefault="00CC2203" w:rsidP="00211137">
      <w:pPr>
        <w:spacing w:before="240" w:after="240" w:line="360" w:lineRule="auto"/>
      </w:pPr>
      <w:r>
        <w:tab/>
      </w:r>
      <w:r w:rsidR="00FB60B9">
        <w:t>Según el parte semanal que brinda el Gobierno de la Ciudad Autónoma de Buenos Aires, en la semana del 25 de abril al 1 de mayo del 2022, los casos positivos</w:t>
      </w:r>
      <w:r w:rsidR="00ED19F3">
        <w:t xml:space="preserve"> por Covid-19</w:t>
      </w:r>
      <w:r w:rsidR="00FB60B9">
        <w:t xml:space="preserve"> fueron de </w:t>
      </w:r>
      <w:r w:rsidR="00ED19F3">
        <w:t>3.456</w:t>
      </w:r>
      <w:r w:rsidR="00FB60B9">
        <w:t xml:space="preserve">, pero luego </w:t>
      </w:r>
      <w:r w:rsidR="00ED19F3">
        <w:t>en la semana del 9 al 15 de mayo (la semana del 2 al 8 de mayo no se encuentra disponible) los casos aumentaron a 12.906, cuadriplicándose la cantidad.</w:t>
      </w:r>
    </w:p>
    <w:p w:rsidR="00FB60B9" w:rsidRDefault="00CC2203" w:rsidP="00FB60B9">
      <w:pPr>
        <w:spacing w:before="240" w:after="240" w:line="360" w:lineRule="auto"/>
        <w:rPr>
          <w:lang w:val="es-AR"/>
        </w:rPr>
      </w:pPr>
      <w:r>
        <w:rPr>
          <w:lang w:val="es-AR"/>
        </w:rPr>
        <w:tab/>
      </w:r>
      <w:r w:rsidR="00FB60B9">
        <w:rPr>
          <w:lang w:val="es-AR"/>
        </w:rPr>
        <w:t>En la</w:t>
      </w:r>
      <w:r w:rsidR="00FB60B9" w:rsidRPr="00FB60B9">
        <w:rPr>
          <w:lang w:val="es-AR"/>
        </w:rPr>
        <w:t xml:space="preserve"> conferencia de prensa </w:t>
      </w:r>
      <w:r w:rsidR="00FB60B9">
        <w:rPr>
          <w:lang w:val="es-AR"/>
        </w:rPr>
        <w:t xml:space="preserve">del 7 de abril brindada por el Ministro de Salud, </w:t>
      </w:r>
      <w:r w:rsidR="005B4FD9">
        <w:rPr>
          <w:lang w:val="es-AR"/>
        </w:rPr>
        <w:t>Fernán</w:t>
      </w:r>
      <w:r w:rsidR="00FB60B9">
        <w:rPr>
          <w:lang w:val="es-AR"/>
        </w:rPr>
        <w:t xml:space="preserve"> </w:t>
      </w:r>
      <w:r w:rsidR="005B4FD9">
        <w:rPr>
          <w:lang w:val="es-AR"/>
        </w:rPr>
        <w:t>Quiros</w:t>
      </w:r>
      <w:r w:rsidR="00FB60B9" w:rsidRPr="00FB60B9">
        <w:rPr>
          <w:lang w:val="es-AR"/>
        </w:rPr>
        <w:t xml:space="preserve">, </w:t>
      </w:r>
      <w:r w:rsidR="00ED19F3">
        <w:rPr>
          <w:lang w:val="es-AR"/>
        </w:rPr>
        <w:t xml:space="preserve">se dijo que </w:t>
      </w:r>
      <w:r w:rsidR="00FB60B9" w:rsidRPr="00FB60B9">
        <w:rPr>
          <w:lang w:val="es-AR"/>
        </w:rPr>
        <w:t>reci</w:t>
      </w:r>
      <w:r w:rsidR="005B4FD9">
        <w:rPr>
          <w:lang w:val="es-AR"/>
        </w:rPr>
        <w:t>bieron la tercer dosis de vacunación contra el Covid-19</w:t>
      </w:r>
      <w:r w:rsidR="00ED19F3">
        <w:rPr>
          <w:lang w:val="es-AR"/>
        </w:rPr>
        <w:t xml:space="preserve"> el</w:t>
      </w:r>
      <w:r w:rsidR="00FB60B9" w:rsidRPr="00FB60B9">
        <w:rPr>
          <w:lang w:val="es-AR"/>
        </w:rPr>
        <w:t xml:space="preserve"> 67% (2.054.836) de la población en condiciones </w:t>
      </w:r>
      <w:r w:rsidR="00ED19F3">
        <w:rPr>
          <w:lang w:val="es-AR"/>
        </w:rPr>
        <w:t xml:space="preserve">de vacunarse y </w:t>
      </w:r>
      <w:r w:rsidR="005B4FD9">
        <w:rPr>
          <w:lang w:val="es-AR"/>
        </w:rPr>
        <w:t>se estableció</w:t>
      </w:r>
      <w:r w:rsidR="00ED19F3">
        <w:rPr>
          <w:lang w:val="es-AR"/>
        </w:rPr>
        <w:t xml:space="preserve"> el objetivo de </w:t>
      </w:r>
      <w:r w:rsidR="00FB60B9" w:rsidRPr="00FB60B9">
        <w:rPr>
          <w:lang w:val="es-AR"/>
        </w:rPr>
        <w:t xml:space="preserve">alcanzar el 92% de la población que tiene el esquema inicial completo. </w:t>
      </w:r>
    </w:p>
    <w:p w:rsidR="00FB60B9" w:rsidRPr="005B4FD9" w:rsidRDefault="00CC2203" w:rsidP="00211137">
      <w:pPr>
        <w:spacing w:before="240" w:after="240" w:line="360" w:lineRule="auto"/>
        <w:rPr>
          <w:lang w:val="es-AR"/>
        </w:rPr>
      </w:pPr>
      <w:r>
        <w:rPr>
          <w:lang w:val="es-AR"/>
        </w:rPr>
        <w:tab/>
      </w:r>
      <w:r w:rsidR="005B4FD9">
        <w:rPr>
          <w:lang w:val="es-AR"/>
        </w:rPr>
        <w:t>El presente pedido de informes tiene el objetivo de conocer la situación referida a las campañas de vacunación antedichas, para poder generar herramientas a los fines de mejorar las políticas públicas frente al aumento de casos por Covid-19 o faltantes de la vacuna antigripal.</w:t>
      </w:r>
    </w:p>
    <w:p w:rsidR="005E3C49" w:rsidRPr="00211137" w:rsidRDefault="00211137" w:rsidP="00211137">
      <w:pPr>
        <w:spacing w:before="240" w:after="240" w:line="360" w:lineRule="auto"/>
      </w:pPr>
      <w:r w:rsidRPr="00211137">
        <w:tab/>
        <w:t>Por todo lo expuesto, solicitamos se apruebe el presente pedido de resolución.</w:t>
      </w:r>
    </w:p>
    <w:sectPr w:rsidR="005E3C49" w:rsidRPr="00211137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634" w:rsidRDefault="008B0634">
      <w:r>
        <w:separator/>
      </w:r>
    </w:p>
  </w:endnote>
  <w:endnote w:type="continuationSeparator" w:id="1">
    <w:p w:rsidR="008B0634" w:rsidRDefault="008B0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C00B7" w:rsidRPr="008C00B7">
        <w:rPr>
          <w:noProof/>
          <w:color w:val="333333"/>
          <w:sz w:val="20"/>
        </w:rPr>
        <w:t>27/05/2022 14:03:00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C00B7" w:rsidRPr="008C00B7">
        <w:rPr>
          <w:noProof/>
          <w:color w:val="333333"/>
          <w:sz w:val="20"/>
        </w:rPr>
        <w:t>2639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C00B7" w:rsidRPr="008C00B7">
        <w:rPr>
          <w:noProof/>
          <w:color w:val="333333"/>
          <w:sz w:val="20"/>
        </w:rPr>
        <w:t>513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6733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6733C" w:rsidRPr="001C19C4">
      <w:rPr>
        <w:rStyle w:val="Nmerodepgina"/>
        <w:color w:val="333333"/>
      </w:rPr>
      <w:fldChar w:fldCharType="separate"/>
    </w:r>
    <w:r w:rsidR="008C00B7">
      <w:rPr>
        <w:rStyle w:val="Nmerodepgina"/>
        <w:noProof/>
        <w:color w:val="333333"/>
      </w:rPr>
      <w:t>2</w:t>
    </w:r>
    <w:r w:rsidR="00B6733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C00B7" w:rsidRPr="008C00B7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634" w:rsidRDefault="008B0634">
      <w:r>
        <w:separator/>
      </w:r>
    </w:p>
  </w:footnote>
  <w:footnote w:type="continuationSeparator" w:id="1">
    <w:p w:rsidR="008B0634" w:rsidRDefault="008B06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46FAD"/>
    <w:multiLevelType w:val="hybridMultilevel"/>
    <w:tmpl w:val="EAE045F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305234"/>
    <w:rsid w:val="00026430"/>
    <w:rsid w:val="00030DF5"/>
    <w:rsid w:val="00034FEE"/>
    <w:rsid w:val="0003615C"/>
    <w:rsid w:val="000376AB"/>
    <w:rsid w:val="00043882"/>
    <w:rsid w:val="00047379"/>
    <w:rsid w:val="00051CF6"/>
    <w:rsid w:val="00062864"/>
    <w:rsid w:val="00067370"/>
    <w:rsid w:val="000713D7"/>
    <w:rsid w:val="00071CFB"/>
    <w:rsid w:val="00077DAC"/>
    <w:rsid w:val="00080837"/>
    <w:rsid w:val="00081FFF"/>
    <w:rsid w:val="00085D07"/>
    <w:rsid w:val="00092D72"/>
    <w:rsid w:val="000A2540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295A"/>
    <w:rsid w:val="00127D10"/>
    <w:rsid w:val="00136787"/>
    <w:rsid w:val="00145948"/>
    <w:rsid w:val="00155C7C"/>
    <w:rsid w:val="00160A2A"/>
    <w:rsid w:val="001614A7"/>
    <w:rsid w:val="0019414B"/>
    <w:rsid w:val="001B5E28"/>
    <w:rsid w:val="001B770D"/>
    <w:rsid w:val="001C18CC"/>
    <w:rsid w:val="001C19C4"/>
    <w:rsid w:val="001C49BE"/>
    <w:rsid w:val="001C4E8F"/>
    <w:rsid w:val="001D480C"/>
    <w:rsid w:val="001E0E01"/>
    <w:rsid w:val="001E5394"/>
    <w:rsid w:val="001F2924"/>
    <w:rsid w:val="001F3AFD"/>
    <w:rsid w:val="00202CAB"/>
    <w:rsid w:val="00205802"/>
    <w:rsid w:val="00205DAD"/>
    <w:rsid w:val="00211137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234"/>
    <w:rsid w:val="00305DD1"/>
    <w:rsid w:val="003145ED"/>
    <w:rsid w:val="00315C77"/>
    <w:rsid w:val="0033168A"/>
    <w:rsid w:val="00335CD9"/>
    <w:rsid w:val="00340636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6FC2"/>
    <w:rsid w:val="0040761B"/>
    <w:rsid w:val="00422C3F"/>
    <w:rsid w:val="004354AC"/>
    <w:rsid w:val="00437184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9B1"/>
    <w:rsid w:val="00584777"/>
    <w:rsid w:val="00587242"/>
    <w:rsid w:val="005A1232"/>
    <w:rsid w:val="005A32ED"/>
    <w:rsid w:val="005A3AA1"/>
    <w:rsid w:val="005A3DA3"/>
    <w:rsid w:val="005A4D27"/>
    <w:rsid w:val="005A552C"/>
    <w:rsid w:val="005B0FAF"/>
    <w:rsid w:val="005B14CE"/>
    <w:rsid w:val="005B4FD9"/>
    <w:rsid w:val="005B6538"/>
    <w:rsid w:val="005C37AB"/>
    <w:rsid w:val="005E3C49"/>
    <w:rsid w:val="005F35E2"/>
    <w:rsid w:val="00601A75"/>
    <w:rsid w:val="00610CAD"/>
    <w:rsid w:val="00616F70"/>
    <w:rsid w:val="00622DE5"/>
    <w:rsid w:val="00636BE0"/>
    <w:rsid w:val="0064363E"/>
    <w:rsid w:val="006811D6"/>
    <w:rsid w:val="00690392"/>
    <w:rsid w:val="00697F98"/>
    <w:rsid w:val="006A19BA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44F0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50A9"/>
    <w:rsid w:val="007E2AB2"/>
    <w:rsid w:val="007E3534"/>
    <w:rsid w:val="007E36D1"/>
    <w:rsid w:val="008019FD"/>
    <w:rsid w:val="008034F8"/>
    <w:rsid w:val="00812683"/>
    <w:rsid w:val="00820A3A"/>
    <w:rsid w:val="008243BF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0634"/>
    <w:rsid w:val="008B4536"/>
    <w:rsid w:val="008C00B7"/>
    <w:rsid w:val="008C4AC3"/>
    <w:rsid w:val="00906685"/>
    <w:rsid w:val="00910E0F"/>
    <w:rsid w:val="0091690E"/>
    <w:rsid w:val="00947238"/>
    <w:rsid w:val="00955A48"/>
    <w:rsid w:val="009624FC"/>
    <w:rsid w:val="0096461D"/>
    <w:rsid w:val="009953AF"/>
    <w:rsid w:val="00996E34"/>
    <w:rsid w:val="009A6E2B"/>
    <w:rsid w:val="009B3166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444C"/>
    <w:rsid w:val="00A47920"/>
    <w:rsid w:val="00A502EF"/>
    <w:rsid w:val="00A52754"/>
    <w:rsid w:val="00A54E60"/>
    <w:rsid w:val="00A55E61"/>
    <w:rsid w:val="00A66804"/>
    <w:rsid w:val="00A709AD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733C"/>
    <w:rsid w:val="00B85EE2"/>
    <w:rsid w:val="00BF2B7B"/>
    <w:rsid w:val="00BF7018"/>
    <w:rsid w:val="00BF71C2"/>
    <w:rsid w:val="00C26F53"/>
    <w:rsid w:val="00C330CB"/>
    <w:rsid w:val="00C3675D"/>
    <w:rsid w:val="00C419C1"/>
    <w:rsid w:val="00C473DD"/>
    <w:rsid w:val="00C51E49"/>
    <w:rsid w:val="00C521F9"/>
    <w:rsid w:val="00C63351"/>
    <w:rsid w:val="00C71253"/>
    <w:rsid w:val="00C71A3F"/>
    <w:rsid w:val="00C734F9"/>
    <w:rsid w:val="00C87365"/>
    <w:rsid w:val="00C93FF6"/>
    <w:rsid w:val="00CC20B0"/>
    <w:rsid w:val="00CC2203"/>
    <w:rsid w:val="00CE163F"/>
    <w:rsid w:val="00CE590B"/>
    <w:rsid w:val="00D06BB3"/>
    <w:rsid w:val="00D21279"/>
    <w:rsid w:val="00D43AA2"/>
    <w:rsid w:val="00D44E99"/>
    <w:rsid w:val="00D518DB"/>
    <w:rsid w:val="00D55ECB"/>
    <w:rsid w:val="00D67721"/>
    <w:rsid w:val="00D758CE"/>
    <w:rsid w:val="00D76A86"/>
    <w:rsid w:val="00D83D04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1E3F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A2861"/>
    <w:rsid w:val="00EB6956"/>
    <w:rsid w:val="00ED19F3"/>
    <w:rsid w:val="00EE6672"/>
    <w:rsid w:val="00EF0D22"/>
    <w:rsid w:val="00F13C69"/>
    <w:rsid w:val="00F26764"/>
    <w:rsid w:val="00F41DF6"/>
    <w:rsid w:val="00F52245"/>
    <w:rsid w:val="00F5569F"/>
    <w:rsid w:val="00F60308"/>
    <w:rsid w:val="00F640D0"/>
    <w:rsid w:val="00F7450F"/>
    <w:rsid w:val="00F75389"/>
    <w:rsid w:val="00F903E8"/>
    <w:rsid w:val="00FA0C8C"/>
    <w:rsid w:val="00FA494D"/>
    <w:rsid w:val="00FB150C"/>
    <w:rsid w:val="00FB4F49"/>
    <w:rsid w:val="00FB60B9"/>
    <w:rsid w:val="00FD07F5"/>
    <w:rsid w:val="00FE4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0A2540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Prrafodelista">
    <w:name w:val="List Paragraph"/>
    <w:basedOn w:val="Normal"/>
    <w:uiPriority w:val="34"/>
    <w:qFormat/>
    <w:rsid w:val="00A709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6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rendo\Downloads\ib2awgx1el_1587595525.1739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23068-781F-4833-9236-9F0D9B361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(1)</Template>
  <TotalTime>2</TotalTime>
  <Pages>2</Pages>
  <Words>513</Words>
  <Characters>2639</Characters>
  <Application>Microsoft Office Word</Application>
  <DocSecurity>0</DocSecurity>
  <Lines>54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maalbarracin</dc:creator>
  <cp:lastModifiedBy>rarendo</cp:lastModifiedBy>
  <cp:revision>4</cp:revision>
  <cp:lastPrinted>2020-02-28T17:24:00Z</cp:lastPrinted>
  <dcterms:created xsi:type="dcterms:W3CDTF">2022-05-23T17:01:00Z</dcterms:created>
  <dcterms:modified xsi:type="dcterms:W3CDTF">2022-05-27T17:32:00Z</dcterms:modified>
</cp:coreProperties>
</file>