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541" w:rsidRPr="003E7C49" w:rsidRDefault="008160C8" w:rsidP="009D29F7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Expediente </w:t>
      </w:r>
      <w:r w:rsidR="004F2D4E">
        <w:rPr>
          <w:rFonts w:ascii="Times New Roman" w:eastAsia="Times New Roman" w:hAnsi="Times New Roman" w:cs="Times New Roman"/>
          <w:lang w:eastAsia="es-AR"/>
        </w:rPr>
        <w:t>2150</w:t>
      </w:r>
      <w:r w:rsidR="009D29F7">
        <w:rPr>
          <w:rFonts w:ascii="Times New Roman" w:eastAsia="Times New Roman" w:hAnsi="Times New Roman" w:cs="Times New Roman"/>
          <w:lang w:eastAsia="es-AR"/>
        </w:rPr>
        <w:t>-D-2022</w:t>
      </w:r>
    </w:p>
    <w:p w:rsidR="008160C8" w:rsidRPr="003E7C49" w:rsidRDefault="008160C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Comisión de Cultura de la Legislatura de la</w:t>
      </w:r>
      <w:r w:rsidR="00A95828">
        <w:rPr>
          <w:rFonts w:ascii="Times New Roman" w:eastAsia="Times New Roman" w:hAnsi="Times New Roman" w:cs="Times New Roman"/>
          <w:lang w:eastAsia="es-AR"/>
        </w:rPr>
        <w:t xml:space="preserve"> Ciudad Autónoma de Buenos Aires</w:t>
      </w: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</w:p>
    <w:p w:rsidR="00DB753E" w:rsidRDefault="001D4728" w:rsidP="00BE1E3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>Visto</w:t>
      </w:r>
      <w:r w:rsidR="00AB6C66">
        <w:rPr>
          <w:rFonts w:ascii="Times New Roman" w:eastAsia="Times New Roman" w:hAnsi="Times New Roman" w:cs="Times New Roman"/>
          <w:lang w:eastAsia="es-AR"/>
        </w:rPr>
        <w:t>:</w:t>
      </w:r>
      <w:r w:rsidR="00DB753E">
        <w:rPr>
          <w:rFonts w:ascii="Times New Roman" w:eastAsia="Times New Roman" w:hAnsi="Times New Roman" w:cs="Times New Roman"/>
          <w:lang w:eastAsia="es-AR"/>
        </w:rPr>
        <w:t xml:space="preserve"> </w:t>
      </w:r>
      <w:r w:rsidR="001D0E80">
        <w:rPr>
          <w:rFonts w:ascii="Times New Roman" w:eastAsia="Times New Roman" w:hAnsi="Times New Roman" w:cs="Times New Roman"/>
          <w:lang w:eastAsia="es-AR"/>
        </w:rPr>
        <w:t xml:space="preserve">el expediente </w:t>
      </w:r>
      <w:r w:rsidR="008F0367">
        <w:rPr>
          <w:rFonts w:ascii="Times New Roman" w:eastAsia="Times New Roman" w:hAnsi="Times New Roman" w:cs="Times New Roman"/>
          <w:lang w:eastAsia="es-AR"/>
        </w:rPr>
        <w:t>21</w:t>
      </w:r>
      <w:r w:rsidR="004F2D4E">
        <w:rPr>
          <w:rFonts w:ascii="Times New Roman" w:eastAsia="Times New Roman" w:hAnsi="Times New Roman" w:cs="Times New Roman"/>
          <w:lang w:eastAsia="es-AR"/>
        </w:rPr>
        <w:t>50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-D-2022 presentado por</w:t>
      </w:r>
      <w:r w:rsidR="008F0367">
        <w:rPr>
          <w:rFonts w:ascii="Times New Roman" w:eastAsia="Times New Roman" w:hAnsi="Times New Roman" w:cs="Times New Roman"/>
          <w:lang w:eastAsia="es-AR"/>
        </w:rPr>
        <w:t xml:space="preserve"> la Diputada</w:t>
      </w:r>
      <w:r w:rsidR="004F2D4E">
        <w:rPr>
          <w:rFonts w:ascii="Times New Roman" w:eastAsia="Times New Roman" w:hAnsi="Times New Roman" w:cs="Times New Roman"/>
          <w:lang w:eastAsia="es-AR"/>
        </w:rPr>
        <w:t xml:space="preserve"> María Luisa González Estevarena, quien solicita se declare personalidad destacada de la cultura al artista callejero Gastón Girarldez, conocido popularmente como “</w:t>
      </w:r>
      <w:r w:rsidR="007F0F8A">
        <w:rPr>
          <w:rFonts w:ascii="Times New Roman" w:eastAsia="Times New Roman" w:hAnsi="Times New Roman" w:cs="Times New Roman"/>
          <w:lang w:eastAsia="es-AR"/>
        </w:rPr>
        <w:t>El B</w:t>
      </w:r>
      <w:r w:rsidR="004F2D4E">
        <w:rPr>
          <w:rFonts w:ascii="Times New Roman" w:eastAsia="Times New Roman" w:hAnsi="Times New Roman" w:cs="Times New Roman"/>
          <w:lang w:eastAsia="es-AR"/>
        </w:rPr>
        <w:t>udatom”</w:t>
      </w:r>
      <w:r w:rsidR="008F0367">
        <w:rPr>
          <w:rFonts w:ascii="Times New Roman" w:eastAsia="Times New Roman" w:hAnsi="Times New Roman" w:cs="Times New Roman"/>
          <w:lang w:eastAsia="es-AR"/>
        </w:rPr>
        <w:t xml:space="preserve">, </w:t>
      </w:r>
      <w:r w:rsidR="00DB753E" w:rsidRPr="00DB753E">
        <w:rPr>
          <w:rFonts w:ascii="Times New Roman" w:eastAsia="Times New Roman" w:hAnsi="Times New Roman" w:cs="Times New Roman"/>
          <w:lang w:eastAsia="es-AR"/>
        </w:rPr>
        <w:t>y</w:t>
      </w:r>
      <w:r w:rsidR="00DB753E">
        <w:rPr>
          <w:rFonts w:ascii="Times New Roman" w:eastAsia="Times New Roman" w:hAnsi="Times New Roman" w:cs="Times New Roman"/>
          <w:lang w:eastAsia="es-AR"/>
        </w:rPr>
        <w:t>;</w:t>
      </w:r>
    </w:p>
    <w:p w:rsidR="001D4728" w:rsidRPr="003E7C49" w:rsidRDefault="001D4728" w:rsidP="00DB75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1D4728" w:rsidRPr="003E7C49" w:rsidRDefault="001D4728" w:rsidP="004D4950">
      <w:pPr>
        <w:spacing w:after="0" w:line="240" w:lineRule="auto"/>
        <w:rPr>
          <w:rFonts w:ascii="Times New Roman" w:eastAsia="Times New Roman" w:hAnsi="Times New Roman" w:cs="Times New Roman"/>
          <w:lang w:eastAsia="es-AR"/>
        </w:rPr>
      </w:pPr>
      <w:r w:rsidRPr="003E7C49">
        <w:rPr>
          <w:rFonts w:ascii="Times New Roman" w:eastAsia="Times New Roman" w:hAnsi="Times New Roman" w:cs="Times New Roman"/>
          <w:lang w:eastAsia="es-AR"/>
        </w:rPr>
        <w:t xml:space="preserve">Considerando:  </w:t>
      </w:r>
    </w:p>
    <w:p w:rsidR="002B0AC0" w:rsidRDefault="002B0AC0" w:rsidP="002B0A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</w:p>
    <w:p w:rsidR="007F0F8A" w:rsidRPr="007F0F8A" w:rsidRDefault="007F0F8A" w:rsidP="004C6FC2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F0F8A">
        <w:rPr>
          <w:rFonts w:ascii="Times New Roman" w:eastAsia="Times New Roman" w:hAnsi="Times New Roman" w:cs="Times New Roman"/>
          <w:lang w:eastAsia="es-AR"/>
        </w:rPr>
        <w:t xml:space="preserve">Que </w:t>
      </w:r>
      <w:r w:rsidR="00547DB5" w:rsidRPr="007F0F8A">
        <w:rPr>
          <w:rFonts w:ascii="Times New Roman" w:eastAsia="Times New Roman" w:hAnsi="Times New Roman" w:cs="Times New Roman"/>
          <w:lang w:eastAsia="es-AR"/>
        </w:rPr>
        <w:t>Gastón</w:t>
      </w:r>
      <w:r w:rsidRPr="007F0F8A">
        <w:rPr>
          <w:rFonts w:ascii="Times New Roman" w:eastAsia="Times New Roman" w:hAnsi="Times New Roman" w:cs="Times New Roman"/>
          <w:lang w:eastAsia="es-AR"/>
        </w:rPr>
        <w:t xml:space="preserve"> Giraldez</w:t>
      </w:r>
      <w:r>
        <w:rPr>
          <w:rFonts w:ascii="Times New Roman" w:eastAsia="Times New Roman" w:hAnsi="Times New Roman" w:cs="Times New Roman"/>
          <w:lang w:eastAsia="es-AR"/>
        </w:rPr>
        <w:t>,</w:t>
      </w:r>
      <w:r w:rsidRPr="007F0F8A">
        <w:rPr>
          <w:rFonts w:ascii="Times New Roman" w:eastAsia="Times New Roman" w:hAnsi="Times New Roman" w:cs="Times New Roman"/>
          <w:lang w:eastAsia="es-AR"/>
        </w:rPr>
        <w:t xml:space="preserve"> mejor conocido como “El Buda” o “El Budatom” es un artista plástico</w:t>
      </w:r>
      <w:r>
        <w:rPr>
          <w:rFonts w:ascii="Times New Roman" w:eastAsia="Times New Roman" w:hAnsi="Times New Roman" w:cs="Times New Roman"/>
          <w:lang w:eastAsia="es-AR"/>
        </w:rPr>
        <w:t xml:space="preserve"> e </w:t>
      </w:r>
      <w:r w:rsidRPr="007F0F8A">
        <w:rPr>
          <w:rFonts w:ascii="Times New Roman" w:eastAsia="Times New Roman" w:hAnsi="Times New Roman" w:cs="Times New Roman"/>
          <w:lang w:eastAsia="es-AR"/>
        </w:rPr>
        <w:t xml:space="preserve"> ilustrador callejero que supo darle color y vida a las veredas de la Ciudad de Buenos Aires con sus dibujos de personajes famosos durante varios años. Amante de los libros y el cine, define su obra como “</w:t>
      </w:r>
      <w:r w:rsidRPr="007F0F8A">
        <w:rPr>
          <w:rFonts w:ascii="Times New Roman" w:eastAsia="Times New Roman" w:hAnsi="Times New Roman" w:cs="Times New Roman"/>
          <w:i/>
          <w:lang w:eastAsia="es-AR"/>
        </w:rPr>
        <w:t>la banda gover del arte</w:t>
      </w:r>
      <w:r w:rsidRPr="007F0F8A">
        <w:rPr>
          <w:rFonts w:ascii="Times New Roman" w:eastAsia="Times New Roman" w:hAnsi="Times New Roman" w:cs="Times New Roman"/>
          <w:lang w:eastAsia="es-AR"/>
        </w:rPr>
        <w:t xml:space="preserve">” al reinterpretar los dibujos más icónicos de la historia de los dibujos animados. </w:t>
      </w:r>
      <w:r>
        <w:rPr>
          <w:rFonts w:ascii="Times New Roman" w:eastAsia="Times New Roman" w:hAnsi="Times New Roman" w:cs="Times New Roman"/>
          <w:lang w:eastAsia="es-AR"/>
        </w:rPr>
        <w:t>Nació en Lavalle y Rodriguez P</w:t>
      </w:r>
      <w:r w:rsidRPr="007F0F8A">
        <w:rPr>
          <w:rFonts w:ascii="Times New Roman" w:eastAsia="Times New Roman" w:hAnsi="Times New Roman" w:cs="Times New Roman"/>
          <w:lang w:eastAsia="es-AR"/>
        </w:rPr>
        <w:t>eña, al año d</w:t>
      </w:r>
      <w:r>
        <w:rPr>
          <w:rFonts w:ascii="Times New Roman" w:eastAsia="Times New Roman" w:hAnsi="Times New Roman" w:cs="Times New Roman"/>
          <w:lang w:eastAsia="es-AR"/>
        </w:rPr>
        <w:t xml:space="preserve">e vida sus padres se mudaron a la localidad </w:t>
      </w:r>
      <w:r w:rsidRPr="007F0F8A">
        <w:rPr>
          <w:rFonts w:ascii="Times New Roman" w:eastAsia="Times New Roman" w:hAnsi="Times New Roman" w:cs="Times New Roman"/>
          <w:lang w:eastAsia="es-AR"/>
        </w:rPr>
        <w:t xml:space="preserve">de Caseros en el partido de Tres de Febrero donde vivió hasta sus 38 años. En 2013 decidió dejar la familia y el barrio para volver a la Capital, allí comenzó su carrera de artista callejero vendiendo estatuillas en porcelana de figuras reconocidas del ambiente artístico y cuadros con sus dibujos. El interés por los principios espirituales del budismo lo llevó a aventurarse en esta vida y en el arte. </w:t>
      </w:r>
      <w:r w:rsidR="004C6FC2">
        <w:rPr>
          <w:rFonts w:ascii="Times New Roman" w:eastAsia="Times New Roman" w:hAnsi="Times New Roman" w:cs="Times New Roman"/>
          <w:lang w:eastAsia="es-AR"/>
        </w:rPr>
        <w:t>E</w:t>
      </w:r>
      <w:r w:rsidRPr="007F0F8A">
        <w:rPr>
          <w:rFonts w:ascii="Times New Roman" w:eastAsia="Times New Roman" w:hAnsi="Times New Roman" w:cs="Times New Roman"/>
          <w:lang w:eastAsia="es-AR"/>
        </w:rPr>
        <w:t xml:space="preserve">sta decisión lo llevó a vivir un largo camino de autonomía y creatividad, donde ya no era un sueño vivir del arte, sino su realidad. Así nace el personaje caricaturesco de “Tadeo el mochilero” donde se representa a él mismo a través de un caracol que va atravesando situaciones de la vida cotidiana, contando experiencias, anécdotas así como también narra lo difícil que se hace vivir del arte. </w:t>
      </w:r>
    </w:p>
    <w:p w:rsidR="007F0F8A" w:rsidRPr="007F0F8A" w:rsidRDefault="007F0F8A" w:rsidP="004C6FC2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 w:rsidRPr="007F0F8A">
        <w:rPr>
          <w:rFonts w:ascii="Times New Roman" w:eastAsia="Times New Roman" w:hAnsi="Times New Roman" w:cs="Times New Roman"/>
          <w:lang w:eastAsia="es-AR"/>
        </w:rPr>
        <w:t xml:space="preserve">Que en 2019 estuvo de pasante en una agencia de publicidad en donde comenzó a hacer Crossover, se refiere a la incursión de personajes, historias o universos de una serie en otra diferente, de personajes y así llegar a dibujar de muchas maneras a personajes nacionales o del extranjero. Llegó a realizar el diseño para la empresa de ropa de Justin Bieber y además diseñó remeras para la clásica marca de remeras </w:t>
      </w:r>
      <w:r w:rsidRPr="004C6FC2">
        <w:rPr>
          <w:rFonts w:ascii="Times New Roman" w:eastAsia="Times New Roman" w:hAnsi="Times New Roman" w:cs="Times New Roman"/>
          <w:i/>
          <w:lang w:eastAsia="es-AR"/>
        </w:rPr>
        <w:t>Sun</w:t>
      </w:r>
      <w:r w:rsidR="00547DB5">
        <w:rPr>
          <w:rFonts w:ascii="Times New Roman" w:eastAsia="Times New Roman" w:hAnsi="Times New Roman" w:cs="Times New Roman"/>
          <w:i/>
          <w:lang w:eastAsia="es-AR"/>
        </w:rPr>
        <w:t xml:space="preserve"> </w:t>
      </w:r>
      <w:r w:rsidRPr="004C6FC2">
        <w:rPr>
          <w:rFonts w:ascii="Times New Roman" w:eastAsia="Times New Roman" w:hAnsi="Times New Roman" w:cs="Times New Roman"/>
          <w:i/>
          <w:lang w:eastAsia="es-AR"/>
        </w:rPr>
        <w:t>Surf</w:t>
      </w:r>
      <w:r w:rsidRPr="007F0F8A">
        <w:rPr>
          <w:rFonts w:ascii="Times New Roman" w:eastAsia="Times New Roman" w:hAnsi="Times New Roman" w:cs="Times New Roman"/>
          <w:lang w:eastAsia="es-AR"/>
        </w:rPr>
        <w:t xml:space="preserve">. También diseñó dibujos para póster de películas, tapas de libros y promociones para el programa “El club del moro” de radio.  </w:t>
      </w:r>
      <w:r w:rsidR="004C6FC2">
        <w:rPr>
          <w:rFonts w:ascii="Times New Roman" w:eastAsia="Times New Roman" w:hAnsi="Times New Roman" w:cs="Times New Roman"/>
          <w:lang w:eastAsia="es-AR"/>
        </w:rPr>
        <w:t xml:space="preserve">En </w:t>
      </w:r>
      <w:r w:rsidRPr="007F0F8A">
        <w:rPr>
          <w:rFonts w:ascii="Times New Roman" w:eastAsia="Times New Roman" w:hAnsi="Times New Roman" w:cs="Times New Roman"/>
          <w:lang w:eastAsia="es-AR"/>
        </w:rPr>
        <w:t>2020 su arte en las calles se vio frustrado con la llegada de la pandemia Covid</w:t>
      </w:r>
      <w:r w:rsidR="00547DB5">
        <w:rPr>
          <w:rFonts w:ascii="Times New Roman" w:eastAsia="Times New Roman" w:hAnsi="Times New Roman" w:cs="Times New Roman"/>
          <w:lang w:eastAsia="es-AR"/>
        </w:rPr>
        <w:t>-</w:t>
      </w:r>
      <w:r w:rsidRPr="007F0F8A">
        <w:rPr>
          <w:rFonts w:ascii="Times New Roman" w:eastAsia="Times New Roman" w:hAnsi="Times New Roman" w:cs="Times New Roman"/>
          <w:lang w:eastAsia="es-AR"/>
        </w:rPr>
        <w:t xml:space="preserve">19 y la cuarentena, por lo que aprovechó sus conocimientos y manejo de redes sociales para seguir en comunicación con sus seguidores y así poder seguir dibujando. A través de sus redes logró tener hasta 1500 pedidos de dibujos, los mismos eran subidos a sus redes donde cuenta con más de once mil seguidores. </w:t>
      </w:r>
    </w:p>
    <w:p w:rsidR="00951A77" w:rsidRDefault="000705C6" w:rsidP="000705C6">
      <w:pPr>
        <w:ind w:firstLine="708"/>
        <w:jc w:val="both"/>
        <w:rPr>
          <w:rFonts w:ascii="Times New Roman" w:eastAsia="Times New Roman" w:hAnsi="Times New Roman" w:cs="Times New Roman"/>
          <w:lang w:eastAsia="es-AR"/>
        </w:rPr>
      </w:pPr>
      <w:r>
        <w:rPr>
          <w:rFonts w:ascii="Times New Roman" w:eastAsia="Times New Roman" w:hAnsi="Times New Roman" w:cs="Times New Roman"/>
          <w:lang w:eastAsia="es-AR"/>
        </w:rPr>
        <w:t xml:space="preserve">Por todo lo anteriormente expuesto esta Comisión recomienda el tratamiento de la siguiente: </w:t>
      </w:r>
    </w:p>
    <w:p w:rsidR="00981B72" w:rsidRDefault="00B06C0D" w:rsidP="00B06C0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es-AR"/>
        </w:rPr>
      </w:pPr>
      <w:r>
        <w:rPr>
          <w:rFonts w:ascii="Times New Roman" w:eastAsia="Times New Roman" w:hAnsi="Times New Roman" w:cs="Times New Roman"/>
          <w:color w:val="000000"/>
          <w:lang w:eastAsia="es-AR"/>
        </w:rPr>
        <w:t>DECLARACION</w:t>
      </w:r>
    </w:p>
    <w:p w:rsidR="00B06C0D" w:rsidRDefault="00B06C0D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22DD5" w:rsidRDefault="004C6FC2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4C6FC2">
        <w:rPr>
          <w:rFonts w:ascii="Times New Roman" w:eastAsia="Times New Roman" w:hAnsi="Times New Roman" w:cs="Times New Roman"/>
          <w:color w:val="000000"/>
          <w:lang w:eastAsia="es-AR"/>
        </w:rPr>
        <w:t>Declárase Personalidad Destacada de la Ciudad Autónoma de Buenos Aires en el ámbito de la Cultura al artista callejero Gastón Giraldez, conocido como “El Budatom”</w:t>
      </w:r>
      <w:r>
        <w:rPr>
          <w:rFonts w:ascii="Times New Roman" w:eastAsia="Times New Roman" w:hAnsi="Times New Roman" w:cs="Times New Roman"/>
          <w:color w:val="000000"/>
          <w:lang w:eastAsia="es-AR"/>
        </w:rPr>
        <w:t>.</w:t>
      </w:r>
    </w:p>
    <w:p w:rsidR="004C6FC2" w:rsidRDefault="004C6FC2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1D5241" w:rsidRDefault="004D4950" w:rsidP="004D4950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es-AR"/>
        </w:rPr>
      </w:pP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Sala de Comisión,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4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</w:t>
      </w:r>
      <w:r w:rsidR="003E7C49">
        <w:rPr>
          <w:rFonts w:ascii="Times New Roman" w:eastAsia="Times New Roman" w:hAnsi="Times New Roman" w:cs="Times New Roman"/>
          <w:color w:val="000000"/>
          <w:lang w:eastAsia="es-AR"/>
        </w:rPr>
        <w:t>octubre</w:t>
      </w:r>
      <w:r w:rsidRPr="001D5241">
        <w:rPr>
          <w:rFonts w:ascii="Times New Roman" w:eastAsia="Times New Roman" w:hAnsi="Times New Roman" w:cs="Times New Roman"/>
          <w:color w:val="000000"/>
          <w:lang w:eastAsia="es-AR"/>
        </w:rPr>
        <w:t xml:space="preserve"> de 2022.</w:t>
      </w:r>
    </w:p>
    <w:p w:rsidR="00780685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780685" w:rsidRDefault="0078068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8B1413" w:rsidRPr="00547DB5" w:rsidRDefault="008B1413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A6315" w:rsidRPr="00547DB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2B0AC0" w:rsidRPr="00547DB5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es-AR"/>
        </w:rPr>
      </w:pPr>
    </w:p>
    <w:p w:rsidR="00A84D5E" w:rsidRPr="00547DB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547DB5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547DB5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547DB5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547DB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47DB5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547DB5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547DB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547DB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547DB5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547DB5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p w:rsidR="000B37AA" w:rsidRPr="00547DB5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sectPr w:rsidR="000B37AA" w:rsidRPr="00547DB5" w:rsidSect="008B3559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6B2B" w:rsidRDefault="00B96B2B">
      <w:r>
        <w:separator/>
      </w:r>
    </w:p>
  </w:endnote>
  <w:endnote w:type="continuationSeparator" w:id="1">
    <w:p w:rsidR="00B96B2B" w:rsidRDefault="00B96B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8B3559" w:rsidRPr="008B3559">
        <w:rPr>
          <w:noProof/>
          <w:color w:val="333333"/>
          <w:sz w:val="20"/>
        </w:rPr>
        <w:t>03/10/2022 14:20:00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B3559" w:rsidRPr="008B3559">
        <w:rPr>
          <w:noProof/>
          <w:color w:val="333333"/>
          <w:sz w:val="20"/>
        </w:rPr>
        <w:t>2640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B3559" w:rsidRPr="008B3559">
        <w:rPr>
          <w:noProof/>
          <w:color w:val="333333"/>
          <w:sz w:val="20"/>
        </w:rPr>
        <w:t>523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B157B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157B2" w:rsidRPr="001C19C4">
      <w:rPr>
        <w:rStyle w:val="Nmerodepgina"/>
        <w:color w:val="333333"/>
      </w:rPr>
      <w:fldChar w:fldCharType="separate"/>
    </w:r>
    <w:r w:rsidR="008B3559">
      <w:rPr>
        <w:rStyle w:val="Nmerodepgina"/>
        <w:noProof/>
        <w:color w:val="333333"/>
      </w:rPr>
      <w:t>1</w:t>
    </w:r>
    <w:r w:rsidR="00B157B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B3559" w:rsidRPr="008B3559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6B2B" w:rsidRDefault="00B96B2B">
      <w:r>
        <w:separator/>
      </w:r>
    </w:p>
  </w:footnote>
  <w:footnote w:type="continuationSeparator" w:id="1">
    <w:p w:rsidR="00B96B2B" w:rsidRDefault="00B96B2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02401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5D7F"/>
    <w:rsid w:val="0003615C"/>
    <w:rsid w:val="000376AB"/>
    <w:rsid w:val="00043882"/>
    <w:rsid w:val="00045A34"/>
    <w:rsid w:val="00062864"/>
    <w:rsid w:val="00064FDE"/>
    <w:rsid w:val="00067370"/>
    <w:rsid w:val="000705C6"/>
    <w:rsid w:val="000713D7"/>
    <w:rsid w:val="00071CFB"/>
    <w:rsid w:val="00077DAC"/>
    <w:rsid w:val="00080837"/>
    <w:rsid w:val="00081FFF"/>
    <w:rsid w:val="00085D07"/>
    <w:rsid w:val="000A6315"/>
    <w:rsid w:val="000B2290"/>
    <w:rsid w:val="000B37AA"/>
    <w:rsid w:val="000C5659"/>
    <w:rsid w:val="000D1497"/>
    <w:rsid w:val="000D2860"/>
    <w:rsid w:val="000D2D48"/>
    <w:rsid w:val="000D6C54"/>
    <w:rsid w:val="000E3949"/>
    <w:rsid w:val="000E52DF"/>
    <w:rsid w:val="000F74CB"/>
    <w:rsid w:val="000F7E30"/>
    <w:rsid w:val="00103C6B"/>
    <w:rsid w:val="00104335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7BB7"/>
    <w:rsid w:val="001D0E80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178FC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5C2F"/>
    <w:rsid w:val="00276A7E"/>
    <w:rsid w:val="00296815"/>
    <w:rsid w:val="002971A4"/>
    <w:rsid w:val="002B0AC0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17B1"/>
    <w:rsid w:val="00363ACB"/>
    <w:rsid w:val="00373614"/>
    <w:rsid w:val="00374EAE"/>
    <w:rsid w:val="00395843"/>
    <w:rsid w:val="003A7311"/>
    <w:rsid w:val="003B4298"/>
    <w:rsid w:val="003B471C"/>
    <w:rsid w:val="003D10AB"/>
    <w:rsid w:val="003D4000"/>
    <w:rsid w:val="003E7C49"/>
    <w:rsid w:val="003F1EFD"/>
    <w:rsid w:val="003F4249"/>
    <w:rsid w:val="00401C75"/>
    <w:rsid w:val="0040761B"/>
    <w:rsid w:val="00410B2E"/>
    <w:rsid w:val="00412D5D"/>
    <w:rsid w:val="00422C3F"/>
    <w:rsid w:val="004354AC"/>
    <w:rsid w:val="00446E1A"/>
    <w:rsid w:val="00453BB4"/>
    <w:rsid w:val="00464AC6"/>
    <w:rsid w:val="004847CA"/>
    <w:rsid w:val="004905F3"/>
    <w:rsid w:val="004B7714"/>
    <w:rsid w:val="004C4B76"/>
    <w:rsid w:val="004C6FC2"/>
    <w:rsid w:val="004D2D62"/>
    <w:rsid w:val="004D30D5"/>
    <w:rsid w:val="004D438B"/>
    <w:rsid w:val="004D4950"/>
    <w:rsid w:val="004E235F"/>
    <w:rsid w:val="004F2D4E"/>
    <w:rsid w:val="00507DB2"/>
    <w:rsid w:val="0051012E"/>
    <w:rsid w:val="005142E6"/>
    <w:rsid w:val="00522C71"/>
    <w:rsid w:val="005241CE"/>
    <w:rsid w:val="00534552"/>
    <w:rsid w:val="0053714E"/>
    <w:rsid w:val="00540D49"/>
    <w:rsid w:val="00540E5C"/>
    <w:rsid w:val="0054345F"/>
    <w:rsid w:val="00547DB5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11D6"/>
    <w:rsid w:val="00690392"/>
    <w:rsid w:val="00692E7F"/>
    <w:rsid w:val="00697F98"/>
    <w:rsid w:val="006C326A"/>
    <w:rsid w:val="006C4023"/>
    <w:rsid w:val="006C40E9"/>
    <w:rsid w:val="006D3303"/>
    <w:rsid w:val="006D5CB7"/>
    <w:rsid w:val="006E3675"/>
    <w:rsid w:val="006F5C81"/>
    <w:rsid w:val="00701D79"/>
    <w:rsid w:val="00706B8E"/>
    <w:rsid w:val="007124B1"/>
    <w:rsid w:val="00715AF3"/>
    <w:rsid w:val="00720C1E"/>
    <w:rsid w:val="00722DD5"/>
    <w:rsid w:val="00726CCE"/>
    <w:rsid w:val="00734F30"/>
    <w:rsid w:val="007410E7"/>
    <w:rsid w:val="007420D8"/>
    <w:rsid w:val="0074383E"/>
    <w:rsid w:val="00751C22"/>
    <w:rsid w:val="00762788"/>
    <w:rsid w:val="00771B54"/>
    <w:rsid w:val="007728C1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7F0F8A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71A5F"/>
    <w:rsid w:val="008844BF"/>
    <w:rsid w:val="0088546A"/>
    <w:rsid w:val="00890C59"/>
    <w:rsid w:val="00890E2F"/>
    <w:rsid w:val="008938E5"/>
    <w:rsid w:val="008B1413"/>
    <w:rsid w:val="008B3559"/>
    <w:rsid w:val="008B4536"/>
    <w:rsid w:val="008C4AC3"/>
    <w:rsid w:val="008E171E"/>
    <w:rsid w:val="008F0367"/>
    <w:rsid w:val="00906685"/>
    <w:rsid w:val="00910E0F"/>
    <w:rsid w:val="0091690E"/>
    <w:rsid w:val="00935490"/>
    <w:rsid w:val="00940420"/>
    <w:rsid w:val="00947238"/>
    <w:rsid w:val="00951A77"/>
    <w:rsid w:val="00956621"/>
    <w:rsid w:val="009624FC"/>
    <w:rsid w:val="0096461D"/>
    <w:rsid w:val="009666C4"/>
    <w:rsid w:val="00973EC5"/>
    <w:rsid w:val="00981B72"/>
    <w:rsid w:val="00987EB5"/>
    <w:rsid w:val="009953AF"/>
    <w:rsid w:val="00996E34"/>
    <w:rsid w:val="009A6E2B"/>
    <w:rsid w:val="009B1362"/>
    <w:rsid w:val="009B4FAC"/>
    <w:rsid w:val="009B71E8"/>
    <w:rsid w:val="009C20D3"/>
    <w:rsid w:val="009D29F7"/>
    <w:rsid w:val="009E5835"/>
    <w:rsid w:val="009F4E01"/>
    <w:rsid w:val="00A05EA2"/>
    <w:rsid w:val="00A06A2B"/>
    <w:rsid w:val="00A07090"/>
    <w:rsid w:val="00A11AD7"/>
    <w:rsid w:val="00A1286B"/>
    <w:rsid w:val="00A17541"/>
    <w:rsid w:val="00A17D3A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5828"/>
    <w:rsid w:val="00A962A7"/>
    <w:rsid w:val="00AA08DB"/>
    <w:rsid w:val="00AA2FEA"/>
    <w:rsid w:val="00AA7C22"/>
    <w:rsid w:val="00AB0A73"/>
    <w:rsid w:val="00AB1800"/>
    <w:rsid w:val="00AB5EB2"/>
    <w:rsid w:val="00AB6C66"/>
    <w:rsid w:val="00AC3839"/>
    <w:rsid w:val="00AC793B"/>
    <w:rsid w:val="00AE2E8F"/>
    <w:rsid w:val="00AF5760"/>
    <w:rsid w:val="00AF6352"/>
    <w:rsid w:val="00B0391D"/>
    <w:rsid w:val="00B05649"/>
    <w:rsid w:val="00B06C0D"/>
    <w:rsid w:val="00B157B2"/>
    <w:rsid w:val="00B1723C"/>
    <w:rsid w:val="00B177FE"/>
    <w:rsid w:val="00B2047A"/>
    <w:rsid w:val="00B264C1"/>
    <w:rsid w:val="00B31B65"/>
    <w:rsid w:val="00B360A1"/>
    <w:rsid w:val="00B36178"/>
    <w:rsid w:val="00B4532F"/>
    <w:rsid w:val="00B45E5E"/>
    <w:rsid w:val="00B46232"/>
    <w:rsid w:val="00B85EE2"/>
    <w:rsid w:val="00B87C49"/>
    <w:rsid w:val="00B96B2B"/>
    <w:rsid w:val="00BE1E37"/>
    <w:rsid w:val="00BE7696"/>
    <w:rsid w:val="00BF2B7B"/>
    <w:rsid w:val="00BF71C2"/>
    <w:rsid w:val="00C0415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9D8"/>
    <w:rsid w:val="00C71253"/>
    <w:rsid w:val="00C734F9"/>
    <w:rsid w:val="00C755A6"/>
    <w:rsid w:val="00C83F87"/>
    <w:rsid w:val="00C87365"/>
    <w:rsid w:val="00C93FF6"/>
    <w:rsid w:val="00CC20B0"/>
    <w:rsid w:val="00CD2BCC"/>
    <w:rsid w:val="00CD4E5E"/>
    <w:rsid w:val="00CE163F"/>
    <w:rsid w:val="00D03EBB"/>
    <w:rsid w:val="00D04F17"/>
    <w:rsid w:val="00D16484"/>
    <w:rsid w:val="00D21279"/>
    <w:rsid w:val="00D22924"/>
    <w:rsid w:val="00D43AA2"/>
    <w:rsid w:val="00D518DB"/>
    <w:rsid w:val="00D55ECB"/>
    <w:rsid w:val="00D67721"/>
    <w:rsid w:val="00D758CE"/>
    <w:rsid w:val="00D76A86"/>
    <w:rsid w:val="00D82DCD"/>
    <w:rsid w:val="00D83B3E"/>
    <w:rsid w:val="00D927D4"/>
    <w:rsid w:val="00DB753E"/>
    <w:rsid w:val="00DC7732"/>
    <w:rsid w:val="00DD2795"/>
    <w:rsid w:val="00DD4DE2"/>
    <w:rsid w:val="00DD520D"/>
    <w:rsid w:val="00DE484A"/>
    <w:rsid w:val="00DE64CF"/>
    <w:rsid w:val="00DF0164"/>
    <w:rsid w:val="00DF14A9"/>
    <w:rsid w:val="00DF54AA"/>
    <w:rsid w:val="00E051FE"/>
    <w:rsid w:val="00E07D33"/>
    <w:rsid w:val="00E12909"/>
    <w:rsid w:val="00E12DDE"/>
    <w:rsid w:val="00E143B6"/>
    <w:rsid w:val="00E1677F"/>
    <w:rsid w:val="00E23B8E"/>
    <w:rsid w:val="00E30CFF"/>
    <w:rsid w:val="00E55186"/>
    <w:rsid w:val="00E5658D"/>
    <w:rsid w:val="00E615F1"/>
    <w:rsid w:val="00E63146"/>
    <w:rsid w:val="00E64A1D"/>
    <w:rsid w:val="00E70F76"/>
    <w:rsid w:val="00E74920"/>
    <w:rsid w:val="00E81EE5"/>
    <w:rsid w:val="00E91F21"/>
    <w:rsid w:val="00E943C2"/>
    <w:rsid w:val="00EB6956"/>
    <w:rsid w:val="00EE6672"/>
    <w:rsid w:val="00EF0D22"/>
    <w:rsid w:val="00EF7456"/>
    <w:rsid w:val="00F004C7"/>
    <w:rsid w:val="00F05089"/>
    <w:rsid w:val="00F1107F"/>
    <w:rsid w:val="00F13C69"/>
    <w:rsid w:val="00F41DF6"/>
    <w:rsid w:val="00F422C8"/>
    <w:rsid w:val="00F52245"/>
    <w:rsid w:val="00F5569F"/>
    <w:rsid w:val="00F60308"/>
    <w:rsid w:val="00F640D0"/>
    <w:rsid w:val="00F75389"/>
    <w:rsid w:val="00F873C4"/>
    <w:rsid w:val="00F903E8"/>
    <w:rsid w:val="00FA0C8C"/>
    <w:rsid w:val="00FB4F49"/>
    <w:rsid w:val="00FD07F5"/>
    <w:rsid w:val="00FF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379</TotalTime>
  <Pages>2</Pages>
  <Words>523</Words>
  <Characters>2640</Characters>
  <Application>Microsoft Office Word</Application>
  <DocSecurity>0</DocSecurity>
  <Lines>96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42</cp:revision>
  <cp:lastPrinted>2022-10-03T20:52:00Z</cp:lastPrinted>
  <dcterms:created xsi:type="dcterms:W3CDTF">2022-06-27T17:26:00Z</dcterms:created>
  <dcterms:modified xsi:type="dcterms:W3CDTF">2022-10-03T20:52:00Z</dcterms:modified>
</cp:coreProperties>
</file>