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136" w:rsidRPr="00762136" w:rsidRDefault="00762136" w:rsidP="00762136">
      <w:pPr>
        <w:spacing w:after="0" w:line="240" w:lineRule="auto"/>
        <w:jc w:val="right"/>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b/>
          <w:bCs/>
          <w:color w:val="000000"/>
          <w:lang w:val="es-ES" w:eastAsia="es-ES"/>
        </w:rPr>
        <w:t>Expediente 2560-D-2022</w:t>
      </w:r>
    </w:p>
    <w:p w:rsidR="00762136" w:rsidRPr="00762136" w:rsidRDefault="00762136" w:rsidP="00762136">
      <w:pPr>
        <w:spacing w:after="0" w:line="240" w:lineRule="auto"/>
        <w:rPr>
          <w:rFonts w:ascii="Times New Roman" w:eastAsia="Times New Roman" w:hAnsi="Times New Roman" w:cs="Times New Roman"/>
          <w:sz w:val="24"/>
          <w:szCs w:val="24"/>
          <w:lang w:val="es-ES" w:eastAsia="es-ES"/>
        </w:rPr>
      </w:pPr>
    </w:p>
    <w:p w:rsidR="00762136" w:rsidRPr="00762136" w:rsidRDefault="00762136" w:rsidP="00762136">
      <w:pPr>
        <w:spacing w:after="0" w:line="240" w:lineRule="auto"/>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b/>
          <w:bCs/>
          <w:color w:val="000000"/>
          <w:lang w:val="es-ES" w:eastAsia="es-ES"/>
        </w:rPr>
        <w:t>Comisión de Cultura de la Legislatura de la Ciudad Autónoma de Buenos Aires</w:t>
      </w:r>
    </w:p>
    <w:p w:rsidR="00762136" w:rsidRPr="00762136" w:rsidRDefault="00762136" w:rsidP="00762136">
      <w:pPr>
        <w:spacing w:after="0" w:line="240" w:lineRule="auto"/>
        <w:rPr>
          <w:rFonts w:ascii="Times New Roman" w:eastAsia="Times New Roman" w:hAnsi="Times New Roman" w:cs="Times New Roman"/>
          <w:sz w:val="24"/>
          <w:szCs w:val="24"/>
          <w:lang w:val="es-ES" w:eastAsia="es-ES"/>
        </w:rPr>
      </w:pPr>
    </w:p>
    <w:p w:rsidR="00762136" w:rsidRPr="00762136" w:rsidRDefault="00762136" w:rsidP="00762136">
      <w:pPr>
        <w:spacing w:after="0" w:line="240" w:lineRule="auto"/>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Visto el expediente 2560-D-2022 presentado por la Diputada María Cecilia Ferrero quien solicita se declare personalidad Destacada de la Ciudad Autónoma de Buenos Aires en el ámbito de la Cultura a Karim Makarius y</w:t>
      </w:r>
    </w:p>
    <w:p w:rsidR="00762136" w:rsidRPr="00762136" w:rsidRDefault="00762136" w:rsidP="00762136">
      <w:pPr>
        <w:spacing w:after="0" w:line="240" w:lineRule="auto"/>
        <w:rPr>
          <w:rFonts w:ascii="Times New Roman" w:eastAsia="Times New Roman" w:hAnsi="Times New Roman" w:cs="Times New Roman"/>
          <w:sz w:val="24"/>
          <w:szCs w:val="24"/>
          <w:lang w:val="es-ES" w:eastAsia="es-ES"/>
        </w:rPr>
      </w:pPr>
    </w:p>
    <w:p w:rsidR="00762136" w:rsidRPr="00762136" w:rsidRDefault="00762136" w:rsidP="00762136">
      <w:pPr>
        <w:spacing w:after="0" w:line="240" w:lineRule="auto"/>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b/>
          <w:bCs/>
          <w:color w:val="000000"/>
          <w:lang w:val="es-ES" w:eastAsia="es-ES"/>
        </w:rPr>
        <w:t>Considerando</w:t>
      </w:r>
    </w:p>
    <w:p w:rsidR="00762136" w:rsidRPr="00762136" w:rsidRDefault="00762136" w:rsidP="00762136">
      <w:pPr>
        <w:spacing w:before="240" w:after="240" w:line="240" w:lineRule="auto"/>
        <w:ind w:firstLine="720"/>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 xml:space="preserve">Que Karim Makarius nació en la Ciudad de Buenos Aires el 21 de enero de 1958. Su madre, Eva </w:t>
      </w:r>
      <w:proofErr w:type="spellStart"/>
      <w:r w:rsidRPr="00762136">
        <w:rPr>
          <w:rFonts w:ascii="Times New Roman" w:eastAsia="Times New Roman" w:hAnsi="Times New Roman" w:cs="Times New Roman"/>
          <w:color w:val="000000"/>
          <w:lang w:val="es-ES" w:eastAsia="es-ES"/>
        </w:rPr>
        <w:t>Reiner</w:t>
      </w:r>
      <w:proofErr w:type="spellEnd"/>
      <w:r w:rsidRPr="00762136">
        <w:rPr>
          <w:rFonts w:ascii="Times New Roman" w:eastAsia="Times New Roman" w:hAnsi="Times New Roman" w:cs="Times New Roman"/>
          <w:color w:val="000000"/>
          <w:lang w:val="es-ES" w:eastAsia="es-ES"/>
        </w:rPr>
        <w:t>, nació en Budapest (Hungría) y le enseñó a leer y amar tanto la literatura como la música clásica. Su padre, Sameer Makarius (El Cairo 1924, Buenos Aires 2009), fue un reconocido fotógrafo y pintor que retrató en sus instantáneas lugares tan emblemáticos como habituales de nuestra Ciudad.</w:t>
      </w:r>
      <w:r>
        <w:rPr>
          <w:rFonts w:ascii="Times New Roman" w:eastAsia="Times New Roman" w:hAnsi="Times New Roman" w:cs="Times New Roman"/>
          <w:sz w:val="24"/>
          <w:szCs w:val="24"/>
          <w:lang w:val="es-ES" w:eastAsia="es-ES"/>
        </w:rPr>
        <w:t xml:space="preserve"> A</w:t>
      </w:r>
      <w:r w:rsidRPr="00762136">
        <w:rPr>
          <w:rFonts w:ascii="Times New Roman" w:eastAsia="Times New Roman" w:hAnsi="Times New Roman" w:cs="Times New Roman"/>
          <w:color w:val="000000"/>
          <w:lang w:val="es-ES" w:eastAsia="es-ES"/>
        </w:rPr>
        <w:t>demás de su faceta artística, Karim se encargó en estos últimos años de preservar, difundir y poner en valor la obra de su padre Sameer. A tal punto que actualmente coordina en la Ciudad tres muestras diferentes de la obra del fotógrafo y que llevan su curaduría.</w:t>
      </w:r>
      <w:r>
        <w:rPr>
          <w:rFonts w:ascii="Times New Roman" w:eastAsia="Times New Roman" w:hAnsi="Times New Roman" w:cs="Times New Roman"/>
          <w:sz w:val="24"/>
          <w:szCs w:val="24"/>
          <w:lang w:val="es-ES" w:eastAsia="es-ES"/>
        </w:rPr>
        <w:t xml:space="preserve"> P</w:t>
      </w:r>
      <w:r w:rsidRPr="00762136">
        <w:rPr>
          <w:rFonts w:ascii="Times New Roman" w:eastAsia="Times New Roman" w:hAnsi="Times New Roman" w:cs="Times New Roman"/>
          <w:color w:val="000000"/>
          <w:lang w:val="es-ES" w:eastAsia="es-ES"/>
        </w:rPr>
        <w:t>or un lado, el 1 de septiembre pasado se inauguró la muestra “A dónde vamos, Buenos Aires</w:t>
      </w:r>
      <w:proofErr w:type="gramStart"/>
      <w:r w:rsidRPr="00762136">
        <w:rPr>
          <w:rFonts w:ascii="Times New Roman" w:eastAsia="Times New Roman" w:hAnsi="Times New Roman" w:cs="Times New Roman"/>
          <w:color w:val="000000"/>
          <w:lang w:val="es-ES" w:eastAsia="es-ES"/>
        </w:rPr>
        <w:t>?</w:t>
      </w:r>
      <w:proofErr w:type="gramEnd"/>
      <w:r w:rsidRPr="00762136">
        <w:rPr>
          <w:rFonts w:ascii="Times New Roman" w:eastAsia="Times New Roman" w:hAnsi="Times New Roman" w:cs="Times New Roman"/>
          <w:color w:val="000000"/>
          <w:lang w:val="es-ES" w:eastAsia="es-ES"/>
        </w:rPr>
        <w:t>” en el Bar el Federal (Carlos Calvo 599, San Telmo), una exposición de 49 fotografías tomadas por Sameer entre 1953 y 1956. La muestra estará disponible en el Federal hasta el 30 de septiembre, y a partir de octubre rotará por distintos bares notables de la Ciudad.</w:t>
      </w:r>
      <w:r>
        <w:rPr>
          <w:rFonts w:ascii="Times New Roman" w:eastAsia="Times New Roman" w:hAnsi="Times New Roman" w:cs="Times New Roman"/>
          <w:color w:val="000000"/>
          <w:lang w:val="es-ES" w:eastAsia="es-ES"/>
        </w:rPr>
        <w:t xml:space="preserve"> P</w:t>
      </w:r>
      <w:r w:rsidRPr="00762136">
        <w:rPr>
          <w:rFonts w:ascii="Times New Roman" w:eastAsia="Times New Roman" w:hAnsi="Times New Roman" w:cs="Times New Roman"/>
          <w:color w:val="000000"/>
          <w:lang w:val="es-ES" w:eastAsia="es-ES"/>
        </w:rPr>
        <w:t>or otro lado, en el Museo Nacional del Cabildo y la Revolución de Mayo se expone actualmente la muestra “</w:t>
      </w:r>
      <w:r w:rsidRPr="00762136">
        <w:rPr>
          <w:rFonts w:ascii="Times New Roman" w:eastAsia="Times New Roman" w:hAnsi="Times New Roman" w:cs="Times New Roman"/>
          <w:i/>
          <w:color w:val="000000"/>
          <w:lang w:val="es-ES" w:eastAsia="es-ES"/>
        </w:rPr>
        <w:t>La imagen generosa</w:t>
      </w:r>
      <w:r w:rsidRPr="00762136">
        <w:rPr>
          <w:rFonts w:ascii="Times New Roman" w:eastAsia="Times New Roman" w:hAnsi="Times New Roman" w:cs="Times New Roman"/>
          <w:color w:val="000000"/>
          <w:lang w:val="es-ES" w:eastAsia="es-ES"/>
        </w:rPr>
        <w:t>” hasta el próximo viernes 11 de noviembre. Además de su hijo Karim, la exposición tiene la curaduría de María Laura Pérez Veronesi y de Marcelo Pizarro.</w:t>
      </w:r>
      <w:r>
        <w:rPr>
          <w:rFonts w:ascii="Times New Roman" w:eastAsia="Times New Roman" w:hAnsi="Times New Roman" w:cs="Times New Roman"/>
          <w:color w:val="000000"/>
          <w:lang w:val="es-ES" w:eastAsia="es-ES"/>
        </w:rPr>
        <w:t xml:space="preserve"> </w:t>
      </w:r>
    </w:p>
    <w:p w:rsidR="00762136" w:rsidRPr="00762136" w:rsidRDefault="00762136" w:rsidP="00762136">
      <w:pPr>
        <w:spacing w:before="240" w:after="240" w:line="240" w:lineRule="auto"/>
        <w:ind w:firstLine="720"/>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Que desde pequeño, Karim absorbió esa dedicación y esa afición por el arte de Sameer. Tanto es así que sus primeras experiencias artísticas comenzaron en el taller de su padre.</w:t>
      </w:r>
      <w:r>
        <w:rPr>
          <w:rFonts w:ascii="Times New Roman" w:eastAsia="Times New Roman" w:hAnsi="Times New Roman" w:cs="Times New Roman"/>
          <w:color w:val="000000"/>
          <w:lang w:val="es-ES" w:eastAsia="es-ES"/>
        </w:rPr>
        <w:t xml:space="preserve"> E</w:t>
      </w:r>
      <w:r w:rsidRPr="00762136">
        <w:rPr>
          <w:rFonts w:ascii="Times New Roman" w:eastAsia="Times New Roman" w:hAnsi="Times New Roman" w:cs="Times New Roman"/>
          <w:color w:val="000000"/>
          <w:lang w:val="es-ES" w:eastAsia="es-ES"/>
        </w:rPr>
        <w:t xml:space="preserve">n 1970 Karim tuvo la oportunidad de ver una importante retrospectiva de Paul </w:t>
      </w:r>
      <w:proofErr w:type="spellStart"/>
      <w:r w:rsidRPr="00762136">
        <w:rPr>
          <w:rFonts w:ascii="Times New Roman" w:eastAsia="Times New Roman" w:hAnsi="Times New Roman" w:cs="Times New Roman"/>
          <w:color w:val="000000"/>
          <w:lang w:val="es-ES" w:eastAsia="es-ES"/>
        </w:rPr>
        <w:t>Klee</w:t>
      </w:r>
      <w:proofErr w:type="spellEnd"/>
      <w:r w:rsidRPr="00762136">
        <w:rPr>
          <w:rFonts w:ascii="Times New Roman" w:eastAsia="Times New Roman" w:hAnsi="Times New Roman" w:cs="Times New Roman"/>
          <w:color w:val="000000"/>
          <w:lang w:val="es-ES" w:eastAsia="es-ES"/>
        </w:rPr>
        <w:t xml:space="preserve">, que se exponía en el Museo de Bellas Artes de Buenos Aires. En 1973 su trabajo fue expuesto por primera vez, cuando tenía apenas 15 años, en una muestra de pintura individual en la Galería </w:t>
      </w:r>
      <w:proofErr w:type="spellStart"/>
      <w:r w:rsidRPr="00762136">
        <w:rPr>
          <w:rFonts w:ascii="Times New Roman" w:eastAsia="Times New Roman" w:hAnsi="Times New Roman" w:cs="Times New Roman"/>
          <w:color w:val="000000"/>
          <w:lang w:val="es-ES" w:eastAsia="es-ES"/>
        </w:rPr>
        <w:t>Lagard</w:t>
      </w:r>
      <w:proofErr w:type="spellEnd"/>
      <w:r w:rsidRPr="00762136">
        <w:rPr>
          <w:rFonts w:ascii="Times New Roman" w:eastAsia="Times New Roman" w:hAnsi="Times New Roman" w:cs="Times New Roman"/>
          <w:color w:val="000000"/>
          <w:lang w:val="es-ES" w:eastAsia="es-ES"/>
        </w:rPr>
        <w:t xml:space="preserve"> de Buenos Aires.</w:t>
      </w:r>
      <w:r>
        <w:rPr>
          <w:rFonts w:ascii="Times New Roman" w:eastAsia="Times New Roman" w:hAnsi="Times New Roman" w:cs="Times New Roman"/>
          <w:sz w:val="24"/>
          <w:szCs w:val="24"/>
          <w:lang w:val="es-ES" w:eastAsia="es-ES"/>
        </w:rPr>
        <w:t xml:space="preserve"> </w:t>
      </w:r>
      <w:r w:rsidRPr="00762136">
        <w:rPr>
          <w:rFonts w:ascii="Times New Roman" w:eastAsia="Times New Roman" w:hAnsi="Times New Roman" w:cs="Times New Roman"/>
          <w:szCs w:val="24"/>
          <w:lang w:val="es-ES" w:eastAsia="es-ES"/>
        </w:rPr>
        <w:t xml:space="preserve">En </w:t>
      </w:r>
      <w:r w:rsidRPr="00762136">
        <w:rPr>
          <w:rFonts w:ascii="Times New Roman" w:eastAsia="Times New Roman" w:hAnsi="Times New Roman" w:cs="Times New Roman"/>
          <w:color w:val="000000"/>
          <w:lang w:val="es-ES" w:eastAsia="es-ES"/>
        </w:rPr>
        <w:t xml:space="preserve">1976, el profesor Guillermo </w:t>
      </w:r>
      <w:proofErr w:type="spellStart"/>
      <w:r w:rsidRPr="00762136">
        <w:rPr>
          <w:rFonts w:ascii="Times New Roman" w:eastAsia="Times New Roman" w:hAnsi="Times New Roman" w:cs="Times New Roman"/>
          <w:color w:val="000000"/>
          <w:lang w:val="es-ES" w:eastAsia="es-ES"/>
        </w:rPr>
        <w:t>Whitelow</w:t>
      </w:r>
      <w:proofErr w:type="spellEnd"/>
      <w:r w:rsidRPr="00762136">
        <w:rPr>
          <w:rFonts w:ascii="Times New Roman" w:eastAsia="Times New Roman" w:hAnsi="Times New Roman" w:cs="Times New Roman"/>
          <w:color w:val="000000"/>
          <w:lang w:val="es-ES" w:eastAsia="es-ES"/>
        </w:rPr>
        <w:t>, en aquel momento director del Museo de Arte Moderno de Buenos Aires, lo invitó a realizar allí una muestra, exponiendo alrededor de 50 obras originales e inéditas. La misma muestra fue llevada luego a exponerse en el Museo de Bellas Artes Dr. Genaro Pérez en la provincia de Córdoba.</w:t>
      </w:r>
    </w:p>
    <w:p w:rsidR="00762136" w:rsidRPr="00762136" w:rsidRDefault="00762136" w:rsidP="00762136">
      <w:pPr>
        <w:spacing w:before="240" w:after="240" w:line="240" w:lineRule="auto"/>
        <w:ind w:firstLine="720"/>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 xml:space="preserve">Que Karim ha recibido a lo largo de su carrera artística numerosos premios y menciones especiales. Entre sus premios internacionales destacan: Premio Internacional de Mónaco (1985), 1º Bienal de Arte Contemporáneo de </w:t>
      </w:r>
      <w:proofErr w:type="spellStart"/>
      <w:r w:rsidRPr="00762136">
        <w:rPr>
          <w:rFonts w:ascii="Times New Roman" w:eastAsia="Times New Roman" w:hAnsi="Times New Roman" w:cs="Times New Roman"/>
          <w:color w:val="000000"/>
          <w:lang w:val="es-ES" w:eastAsia="es-ES"/>
        </w:rPr>
        <w:t>Brignoles</w:t>
      </w:r>
      <w:proofErr w:type="spellEnd"/>
      <w:r w:rsidRPr="00762136">
        <w:rPr>
          <w:rFonts w:ascii="Times New Roman" w:eastAsia="Times New Roman" w:hAnsi="Times New Roman" w:cs="Times New Roman"/>
          <w:color w:val="000000"/>
          <w:lang w:val="es-ES" w:eastAsia="es-ES"/>
        </w:rPr>
        <w:t xml:space="preserve">, Francia (1985); </w:t>
      </w:r>
      <w:proofErr w:type="spellStart"/>
      <w:r w:rsidRPr="00762136">
        <w:rPr>
          <w:rFonts w:ascii="Times New Roman" w:eastAsia="Times New Roman" w:hAnsi="Times New Roman" w:cs="Times New Roman"/>
          <w:color w:val="000000"/>
          <w:lang w:val="es-ES" w:eastAsia="es-ES"/>
        </w:rPr>
        <w:t>One</w:t>
      </w:r>
      <w:proofErr w:type="spellEnd"/>
      <w:r w:rsidRPr="00762136">
        <w:rPr>
          <w:rFonts w:ascii="Times New Roman" w:eastAsia="Times New Roman" w:hAnsi="Times New Roman" w:cs="Times New Roman"/>
          <w:color w:val="000000"/>
          <w:lang w:val="es-ES" w:eastAsia="es-ES"/>
        </w:rPr>
        <w:t xml:space="preserve"> </w:t>
      </w:r>
      <w:proofErr w:type="spellStart"/>
      <w:r w:rsidRPr="00762136">
        <w:rPr>
          <w:rFonts w:ascii="Times New Roman" w:eastAsia="Times New Roman" w:hAnsi="Times New Roman" w:cs="Times New Roman"/>
          <w:color w:val="000000"/>
          <w:lang w:val="es-ES" w:eastAsia="es-ES"/>
        </w:rPr>
        <w:t>Day</w:t>
      </w:r>
      <w:proofErr w:type="spellEnd"/>
      <w:r w:rsidRPr="00762136">
        <w:rPr>
          <w:rFonts w:ascii="Times New Roman" w:eastAsia="Times New Roman" w:hAnsi="Times New Roman" w:cs="Times New Roman"/>
          <w:color w:val="000000"/>
          <w:lang w:val="es-ES" w:eastAsia="es-ES"/>
        </w:rPr>
        <w:t xml:space="preserve"> Art, Budapest, Hungría (1985); </w:t>
      </w:r>
      <w:proofErr w:type="spellStart"/>
      <w:r w:rsidRPr="00762136">
        <w:rPr>
          <w:rFonts w:ascii="Times New Roman" w:eastAsia="Times New Roman" w:hAnsi="Times New Roman" w:cs="Times New Roman"/>
          <w:color w:val="000000"/>
          <w:lang w:val="es-ES" w:eastAsia="es-ES"/>
        </w:rPr>
        <w:t>The</w:t>
      </w:r>
      <w:proofErr w:type="spellEnd"/>
      <w:r w:rsidRPr="00762136">
        <w:rPr>
          <w:rFonts w:ascii="Times New Roman" w:eastAsia="Times New Roman" w:hAnsi="Times New Roman" w:cs="Times New Roman"/>
          <w:color w:val="000000"/>
          <w:lang w:val="es-ES" w:eastAsia="es-ES"/>
        </w:rPr>
        <w:t xml:space="preserve"> </w:t>
      </w:r>
      <w:proofErr w:type="spellStart"/>
      <w:r w:rsidRPr="00762136">
        <w:rPr>
          <w:rFonts w:ascii="Times New Roman" w:eastAsia="Times New Roman" w:hAnsi="Times New Roman" w:cs="Times New Roman"/>
          <w:color w:val="000000"/>
          <w:lang w:val="es-ES" w:eastAsia="es-ES"/>
        </w:rPr>
        <w:t>Hanaga</w:t>
      </w:r>
      <w:proofErr w:type="spellEnd"/>
      <w:r w:rsidRPr="00762136">
        <w:rPr>
          <w:rFonts w:ascii="Times New Roman" w:eastAsia="Times New Roman" w:hAnsi="Times New Roman" w:cs="Times New Roman"/>
          <w:color w:val="000000"/>
          <w:lang w:val="es-ES" w:eastAsia="es-ES"/>
        </w:rPr>
        <w:t xml:space="preserve"> </w:t>
      </w:r>
      <w:proofErr w:type="spellStart"/>
      <w:r w:rsidRPr="00762136">
        <w:rPr>
          <w:rFonts w:ascii="Times New Roman" w:eastAsia="Times New Roman" w:hAnsi="Times New Roman" w:cs="Times New Roman"/>
          <w:color w:val="000000"/>
          <w:lang w:val="es-ES" w:eastAsia="es-ES"/>
        </w:rPr>
        <w:t>Print</w:t>
      </w:r>
      <w:proofErr w:type="spellEnd"/>
      <w:r w:rsidRPr="00762136">
        <w:rPr>
          <w:rFonts w:ascii="Times New Roman" w:eastAsia="Times New Roman" w:hAnsi="Times New Roman" w:cs="Times New Roman"/>
          <w:color w:val="000000"/>
          <w:lang w:val="es-ES" w:eastAsia="es-ES"/>
        </w:rPr>
        <w:t xml:space="preserve"> </w:t>
      </w:r>
      <w:proofErr w:type="spellStart"/>
      <w:r w:rsidRPr="00762136">
        <w:rPr>
          <w:rFonts w:ascii="Times New Roman" w:eastAsia="Times New Roman" w:hAnsi="Times New Roman" w:cs="Times New Roman"/>
          <w:color w:val="000000"/>
          <w:lang w:val="es-ES" w:eastAsia="es-ES"/>
        </w:rPr>
        <w:t>Biennial</w:t>
      </w:r>
      <w:proofErr w:type="spellEnd"/>
      <w:r w:rsidRPr="00762136">
        <w:rPr>
          <w:rFonts w:ascii="Times New Roman" w:eastAsia="Times New Roman" w:hAnsi="Times New Roman" w:cs="Times New Roman"/>
          <w:color w:val="000000"/>
          <w:lang w:val="es-ES" w:eastAsia="es-ES"/>
        </w:rPr>
        <w:t xml:space="preserve">, Japón (1986); International </w:t>
      </w:r>
      <w:proofErr w:type="spellStart"/>
      <w:r w:rsidRPr="00762136">
        <w:rPr>
          <w:rFonts w:ascii="Times New Roman" w:eastAsia="Times New Roman" w:hAnsi="Times New Roman" w:cs="Times New Roman"/>
          <w:color w:val="000000"/>
          <w:lang w:val="es-ES" w:eastAsia="es-ES"/>
        </w:rPr>
        <w:t>Exhibit</w:t>
      </w:r>
      <w:proofErr w:type="spellEnd"/>
      <w:r w:rsidRPr="00762136">
        <w:rPr>
          <w:rFonts w:ascii="Times New Roman" w:eastAsia="Times New Roman" w:hAnsi="Times New Roman" w:cs="Times New Roman"/>
          <w:color w:val="000000"/>
          <w:lang w:val="es-ES" w:eastAsia="es-ES"/>
        </w:rPr>
        <w:t xml:space="preserve"> of </w:t>
      </w:r>
      <w:proofErr w:type="spellStart"/>
      <w:r w:rsidRPr="00762136">
        <w:rPr>
          <w:rFonts w:ascii="Times New Roman" w:eastAsia="Times New Roman" w:hAnsi="Times New Roman" w:cs="Times New Roman"/>
          <w:color w:val="000000"/>
          <w:lang w:val="es-ES" w:eastAsia="es-ES"/>
        </w:rPr>
        <w:t>Grafic</w:t>
      </w:r>
      <w:proofErr w:type="spellEnd"/>
      <w:r w:rsidRPr="00762136">
        <w:rPr>
          <w:rFonts w:ascii="Times New Roman" w:eastAsia="Times New Roman" w:hAnsi="Times New Roman" w:cs="Times New Roman"/>
          <w:color w:val="000000"/>
          <w:lang w:val="es-ES" w:eastAsia="es-ES"/>
        </w:rPr>
        <w:t xml:space="preserve">, </w:t>
      </w:r>
      <w:proofErr w:type="spellStart"/>
      <w:r w:rsidRPr="00762136">
        <w:rPr>
          <w:rFonts w:ascii="Times New Roman" w:eastAsia="Times New Roman" w:hAnsi="Times New Roman" w:cs="Times New Roman"/>
          <w:color w:val="000000"/>
          <w:lang w:val="es-ES" w:eastAsia="es-ES"/>
        </w:rPr>
        <w:t>Frechen</w:t>
      </w:r>
      <w:proofErr w:type="spellEnd"/>
      <w:r w:rsidRPr="00762136">
        <w:rPr>
          <w:rFonts w:ascii="Times New Roman" w:eastAsia="Times New Roman" w:hAnsi="Times New Roman" w:cs="Times New Roman"/>
          <w:color w:val="000000"/>
          <w:lang w:val="es-ES" w:eastAsia="es-ES"/>
        </w:rPr>
        <w:t>, Alemania (1986).</w:t>
      </w:r>
    </w:p>
    <w:p w:rsidR="00762136" w:rsidRPr="00762136" w:rsidRDefault="00762136" w:rsidP="00762136">
      <w:pPr>
        <w:spacing w:before="240" w:after="240" w:line="240" w:lineRule="auto"/>
        <w:ind w:firstLine="720"/>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Que hace unos años, publicó el libro “Retrospectiva Artística” (1970-2011), que contiene sus obras realizadas durante más de 40 años de trabajo. Para este artista plástico, la pintura es su pasión y entretenimiento, una forma de crear objetos que trascienden a su propia vida.</w:t>
      </w:r>
    </w:p>
    <w:p w:rsidR="00762136" w:rsidRPr="00762136" w:rsidRDefault="00762136" w:rsidP="00762136">
      <w:pPr>
        <w:spacing w:before="280" w:after="280" w:line="240" w:lineRule="auto"/>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Por todo lo anteriormente expuesto esta Comisión recomienda el tratamiento de la siguiente: </w:t>
      </w:r>
    </w:p>
    <w:p w:rsidR="00762136" w:rsidRPr="00762136" w:rsidRDefault="00762136" w:rsidP="00762136">
      <w:pPr>
        <w:spacing w:before="240" w:after="240" w:line="240" w:lineRule="auto"/>
        <w:jc w:val="center"/>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b/>
          <w:bCs/>
          <w:color w:val="000000"/>
          <w:lang w:val="es-ES" w:eastAsia="es-ES"/>
        </w:rPr>
        <w:t>DECLARACIÓN</w:t>
      </w:r>
    </w:p>
    <w:p w:rsidR="00762136" w:rsidRPr="00762136" w:rsidRDefault="00762136" w:rsidP="00762136">
      <w:pPr>
        <w:spacing w:before="240" w:after="240" w:line="240" w:lineRule="auto"/>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Declárase Personalidad Destacada de la Ciudad Autónoma de Buenos Aires en el ámbito de la Cultura a Karim Makarius.</w:t>
      </w:r>
    </w:p>
    <w:p w:rsidR="00762136" w:rsidRPr="00762136" w:rsidRDefault="00762136" w:rsidP="00762136">
      <w:pPr>
        <w:spacing w:before="240" w:after="240" w:line="240" w:lineRule="auto"/>
        <w:jc w:val="both"/>
        <w:rPr>
          <w:rFonts w:ascii="Times New Roman" w:eastAsia="Times New Roman" w:hAnsi="Times New Roman" w:cs="Times New Roman"/>
          <w:sz w:val="24"/>
          <w:szCs w:val="24"/>
          <w:lang w:val="es-ES" w:eastAsia="es-ES"/>
        </w:rPr>
      </w:pPr>
      <w:r w:rsidRPr="00762136">
        <w:rPr>
          <w:rFonts w:ascii="Times New Roman" w:eastAsia="Times New Roman" w:hAnsi="Times New Roman" w:cs="Times New Roman"/>
          <w:color w:val="000000"/>
          <w:lang w:val="es-ES" w:eastAsia="es-ES"/>
        </w:rPr>
        <w:t>Sala de Comisión, 4 de octubre de 2022</w:t>
      </w:r>
    </w:p>
    <w:p w:rsidR="00B91253" w:rsidRDefault="00B91253" w:rsidP="004D4950">
      <w:pPr>
        <w:spacing w:after="0" w:line="240" w:lineRule="auto"/>
        <w:jc w:val="both"/>
        <w:rPr>
          <w:rFonts w:ascii="Times New Roman" w:eastAsia="Times New Roman" w:hAnsi="Times New Roman" w:cs="Times New Roman"/>
          <w:color w:val="000000"/>
          <w:lang w:eastAsia="es-AR"/>
        </w:rPr>
      </w:pPr>
    </w:p>
    <w:p w:rsidR="00477804" w:rsidRDefault="00477804" w:rsidP="004D4950">
      <w:pPr>
        <w:spacing w:after="0" w:line="240" w:lineRule="auto"/>
        <w:jc w:val="both"/>
        <w:rPr>
          <w:rFonts w:ascii="Times New Roman" w:eastAsia="Times New Roman" w:hAnsi="Times New Roman" w:cs="Times New Roman"/>
          <w:color w:val="000000"/>
          <w:lang w:eastAsia="es-AR"/>
        </w:rPr>
      </w:pPr>
    </w:p>
    <w:p w:rsidR="00156A0B" w:rsidRDefault="00156A0B" w:rsidP="004D4950">
      <w:pPr>
        <w:spacing w:after="0" w:line="240" w:lineRule="auto"/>
        <w:jc w:val="both"/>
        <w:rPr>
          <w:rFonts w:ascii="Times New Roman" w:eastAsia="Times New Roman" w:hAnsi="Times New Roman" w:cs="Times New Roman"/>
          <w:color w:val="000000"/>
          <w:lang w:eastAsia="es-AR"/>
        </w:rPr>
      </w:pPr>
    </w:p>
    <w:p w:rsidR="009455A7" w:rsidRDefault="009455A7" w:rsidP="004D4950">
      <w:pPr>
        <w:spacing w:after="0" w:line="240" w:lineRule="auto"/>
        <w:jc w:val="both"/>
        <w:rPr>
          <w:rFonts w:ascii="Times New Roman" w:eastAsia="Times New Roman" w:hAnsi="Times New Roman" w:cs="Times New Roman"/>
          <w:color w:val="000000"/>
          <w:lang w:eastAsia="es-AR"/>
        </w:rPr>
      </w:pPr>
    </w:p>
    <w:p w:rsidR="002B0AC0" w:rsidRPr="00343A4C" w:rsidRDefault="002B0AC0" w:rsidP="004D4950">
      <w:pPr>
        <w:spacing w:after="0" w:line="240" w:lineRule="auto"/>
        <w:jc w:val="both"/>
        <w:rPr>
          <w:rFonts w:ascii="Times New Roman" w:eastAsia="Times New Roman" w:hAnsi="Times New Roman" w:cs="Times New Roman"/>
          <w:b/>
          <w:lang w:eastAsia="es-AR"/>
        </w:rPr>
      </w:pPr>
    </w:p>
    <w:p w:rsidR="00A84D5E" w:rsidRPr="00343A4C" w:rsidRDefault="00E23B8E" w:rsidP="00E23B8E">
      <w:pPr>
        <w:spacing w:after="0" w:line="240" w:lineRule="auto"/>
        <w:jc w:val="center"/>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ROY CORTINA</w:t>
      </w:r>
    </w:p>
    <w:p w:rsidR="00E23B8E" w:rsidRPr="00343A4C" w:rsidRDefault="00E23B8E" w:rsidP="00E23B8E">
      <w:pPr>
        <w:spacing w:after="0" w:line="240" w:lineRule="auto"/>
        <w:jc w:val="center"/>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Presidente</w:t>
      </w:r>
    </w:p>
    <w:p w:rsidR="00762788" w:rsidRPr="00343A4C"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9455A7" w:rsidRPr="00343A4C" w:rsidRDefault="009455A7" w:rsidP="00E23B8E">
      <w:pPr>
        <w:spacing w:after="0" w:line="240" w:lineRule="auto"/>
        <w:jc w:val="both"/>
        <w:rPr>
          <w:rFonts w:ascii="Times New Roman" w:eastAsia="Times New Roman" w:hAnsi="Times New Roman" w:cs="Times New Roman"/>
          <w:b/>
          <w:color w:val="000000"/>
          <w:lang w:eastAsia="es-AR"/>
        </w:rPr>
      </w:pPr>
    </w:p>
    <w:p w:rsidR="009455A7" w:rsidRPr="00343A4C" w:rsidRDefault="009455A7"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MARIA BIELLI</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 xml:space="preserve"> MARIA CECILIA FERRERO</w:t>
      </w: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Vicepresidenta I</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Vicepresidenta II</w:t>
      </w: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762788" w:rsidRPr="00343A4C" w:rsidRDefault="00762788"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MARIA LUISA GONZALEZ</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000B37AA" w:rsidRPr="00343A4C">
        <w:rPr>
          <w:rFonts w:ascii="Times New Roman" w:eastAsia="Times New Roman" w:hAnsi="Times New Roman" w:cs="Times New Roman"/>
          <w:b/>
          <w:color w:val="000000"/>
          <w:lang w:eastAsia="es-AR"/>
        </w:rPr>
        <w:tab/>
      </w:r>
      <w:r w:rsidR="000B37AA"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NATALIA FIDEL</w:t>
      </w:r>
    </w:p>
    <w:p w:rsidR="00E23B8E" w:rsidRPr="00343A4C" w:rsidRDefault="000B37AA" w:rsidP="00E23B8E">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 xml:space="preserve">         ESTEVARENA</w:t>
      </w: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43A4C" w:rsidRDefault="00E23B8E" w:rsidP="00E23B8E">
      <w:pPr>
        <w:spacing w:after="0" w:line="240" w:lineRule="auto"/>
        <w:jc w:val="both"/>
        <w:rPr>
          <w:rFonts w:ascii="Times New Roman" w:eastAsia="Times New Roman" w:hAnsi="Times New Roman" w:cs="Times New Roman"/>
          <w:b/>
          <w:color w:val="000000"/>
          <w:lang w:eastAsia="es-AR"/>
        </w:rPr>
      </w:pPr>
    </w:p>
    <w:p w:rsidR="00F3003C" w:rsidRPr="00343A4C" w:rsidRDefault="00F3003C" w:rsidP="00E23B8E">
      <w:pPr>
        <w:spacing w:after="0" w:line="240" w:lineRule="auto"/>
        <w:jc w:val="both"/>
        <w:rPr>
          <w:rFonts w:ascii="Times New Roman" w:eastAsia="Times New Roman" w:hAnsi="Times New Roman" w:cs="Times New Roman"/>
          <w:b/>
          <w:color w:val="000000"/>
          <w:lang w:eastAsia="es-AR"/>
        </w:rPr>
      </w:pPr>
    </w:p>
    <w:p w:rsidR="00F3003C" w:rsidRPr="00343A4C" w:rsidRDefault="00F3003C" w:rsidP="00E23B8E">
      <w:pPr>
        <w:spacing w:after="0" w:line="240" w:lineRule="auto"/>
        <w:jc w:val="both"/>
        <w:rPr>
          <w:rFonts w:ascii="Times New Roman" w:eastAsia="Times New Roman" w:hAnsi="Times New Roman" w:cs="Times New Roman"/>
          <w:b/>
          <w:color w:val="000000"/>
          <w:lang w:eastAsia="es-AR"/>
        </w:rPr>
      </w:pPr>
    </w:p>
    <w:p w:rsidR="00E23B8E" w:rsidRPr="00343A4C" w:rsidRDefault="000B37AA" w:rsidP="00E23B8E">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MATIAS LOPEZ</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 xml:space="preserve">    JUAN PABLO </w:t>
      </w:r>
    </w:p>
    <w:p w:rsidR="000B37AA" w:rsidRPr="00343A4C" w:rsidRDefault="000B37AA" w:rsidP="000B37AA">
      <w:pPr>
        <w:spacing w:after="0" w:line="240" w:lineRule="auto"/>
        <w:ind w:left="6372"/>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 xml:space="preserve">       ARENAZA</w:t>
      </w: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 xml:space="preserve">DARIO NIETO </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 xml:space="preserve">       EUGENIO CASIELLES</w:t>
      </w: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951A77" w:rsidRPr="00343A4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43A4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43A4C" w:rsidRDefault="00951A77"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MATIAS BARROETAVEÑA</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PATRICIA VISCHI</w:t>
      </w: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JUAN PABLO</w:t>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r>
      <w:r w:rsidRPr="00343A4C">
        <w:rPr>
          <w:rFonts w:ascii="Times New Roman" w:eastAsia="Times New Roman" w:hAnsi="Times New Roman" w:cs="Times New Roman"/>
          <w:b/>
          <w:color w:val="000000"/>
          <w:lang w:eastAsia="es-AR"/>
        </w:rPr>
        <w:tab/>
        <w:t>MARIA INES PARRY</w:t>
      </w:r>
    </w:p>
    <w:p w:rsidR="000B37AA" w:rsidRPr="00343A4C" w:rsidRDefault="000B37AA" w:rsidP="000B37AA">
      <w:pPr>
        <w:spacing w:after="0" w:line="240" w:lineRule="auto"/>
        <w:jc w:val="both"/>
        <w:rPr>
          <w:rFonts w:ascii="Times New Roman" w:eastAsia="Times New Roman" w:hAnsi="Times New Roman" w:cs="Times New Roman"/>
          <w:b/>
          <w:color w:val="000000"/>
          <w:lang w:eastAsia="es-AR"/>
        </w:rPr>
      </w:pPr>
      <w:r w:rsidRPr="00343A4C">
        <w:rPr>
          <w:rFonts w:ascii="Times New Roman" w:eastAsia="Times New Roman" w:hAnsi="Times New Roman" w:cs="Times New Roman"/>
          <w:b/>
          <w:color w:val="000000"/>
          <w:lang w:eastAsia="es-AR"/>
        </w:rPr>
        <w:t>MODARELLI</w:t>
      </w:r>
      <w:r w:rsidRPr="00343A4C">
        <w:rPr>
          <w:rFonts w:ascii="Times New Roman" w:eastAsia="Times New Roman" w:hAnsi="Times New Roman" w:cs="Times New Roman"/>
          <w:b/>
          <w:color w:val="000000"/>
          <w:lang w:eastAsia="es-AR"/>
        </w:rPr>
        <w:tab/>
      </w:r>
    </w:p>
    <w:sectPr w:rsidR="000B37AA" w:rsidRPr="00343A4C" w:rsidSect="00210A2C">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770" w:rsidRDefault="00257770">
      <w:r>
        <w:separator/>
      </w:r>
    </w:p>
  </w:endnote>
  <w:endnote w:type="continuationSeparator" w:id="1">
    <w:p w:rsidR="00257770" w:rsidRDefault="002577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10A2C" w:rsidRPr="00210A2C">
        <w:rPr>
          <w:noProof/>
          <w:color w:val="333333"/>
          <w:sz w:val="20"/>
        </w:rPr>
        <w:t>03/10/2022 14:48:00</w:t>
      </w:r>
    </w:fldSimple>
    <w:r w:rsidRPr="001C19C4">
      <w:rPr>
        <w:color w:val="333333"/>
        <w:sz w:val="20"/>
      </w:rPr>
      <w:t xml:space="preserve">  -  Cantidad de caracteres: </w:t>
    </w:r>
    <w:fldSimple w:instr=" NUMCHARS  \* MERGEFORMAT ">
      <w:r w:rsidR="00210A2C" w:rsidRPr="00210A2C">
        <w:rPr>
          <w:noProof/>
          <w:color w:val="333333"/>
          <w:sz w:val="20"/>
        </w:rPr>
        <w:t>3019</w:t>
      </w:r>
    </w:fldSimple>
    <w:r w:rsidRPr="001C19C4">
      <w:rPr>
        <w:color w:val="333333"/>
        <w:sz w:val="20"/>
      </w:rPr>
      <w:t xml:space="preserve"> - Cantidad de palabras: </w:t>
    </w:r>
    <w:fldSimple w:instr=" NUMWORDS  \* MERGEFORMAT ">
      <w:r w:rsidR="00210A2C" w:rsidRPr="00210A2C">
        <w:rPr>
          <w:noProof/>
          <w:color w:val="333333"/>
          <w:sz w:val="20"/>
        </w:rPr>
        <w:t>590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C724B" w:rsidRPr="001C19C4">
      <w:rPr>
        <w:rStyle w:val="Nmerodepgina"/>
        <w:color w:val="333333"/>
      </w:rPr>
      <w:fldChar w:fldCharType="begin"/>
    </w:r>
    <w:r w:rsidRPr="001C19C4">
      <w:rPr>
        <w:rStyle w:val="Nmerodepgina"/>
        <w:color w:val="333333"/>
      </w:rPr>
      <w:instrText xml:space="preserve"> PAGE </w:instrText>
    </w:r>
    <w:r w:rsidR="005C724B" w:rsidRPr="001C19C4">
      <w:rPr>
        <w:rStyle w:val="Nmerodepgina"/>
        <w:color w:val="333333"/>
      </w:rPr>
      <w:fldChar w:fldCharType="separate"/>
    </w:r>
    <w:r w:rsidR="00210A2C">
      <w:rPr>
        <w:rStyle w:val="Nmerodepgina"/>
        <w:noProof/>
        <w:color w:val="333333"/>
      </w:rPr>
      <w:t>2</w:t>
    </w:r>
    <w:r w:rsidR="005C724B" w:rsidRPr="001C19C4">
      <w:rPr>
        <w:rStyle w:val="Nmerodepgina"/>
        <w:color w:val="333333"/>
      </w:rPr>
      <w:fldChar w:fldCharType="end"/>
    </w:r>
    <w:r w:rsidRPr="001C19C4">
      <w:rPr>
        <w:rStyle w:val="Nmerodepgina"/>
        <w:color w:val="333333"/>
      </w:rPr>
      <w:t>/</w:t>
    </w:r>
    <w:fldSimple w:instr=" NUMPAGES  \* MERGEFORMAT ">
      <w:r w:rsidR="00210A2C" w:rsidRPr="00210A2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770" w:rsidRDefault="00257770">
      <w:r>
        <w:separator/>
      </w:r>
    </w:p>
  </w:footnote>
  <w:footnote w:type="continuationSeparator" w:id="1">
    <w:p w:rsidR="00257770" w:rsidRDefault="002577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63841"/>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91D1F"/>
    <w:rsid w:val="000A6315"/>
    <w:rsid w:val="000B09A5"/>
    <w:rsid w:val="000B2290"/>
    <w:rsid w:val="000B2A4D"/>
    <w:rsid w:val="000B37AA"/>
    <w:rsid w:val="000C5659"/>
    <w:rsid w:val="000D1497"/>
    <w:rsid w:val="000D2860"/>
    <w:rsid w:val="000D2D48"/>
    <w:rsid w:val="000D6C54"/>
    <w:rsid w:val="000E3949"/>
    <w:rsid w:val="000E50E4"/>
    <w:rsid w:val="000E52DF"/>
    <w:rsid w:val="000F74CB"/>
    <w:rsid w:val="000F7E30"/>
    <w:rsid w:val="00103C6B"/>
    <w:rsid w:val="00104335"/>
    <w:rsid w:val="00110F43"/>
    <w:rsid w:val="00127D10"/>
    <w:rsid w:val="00136787"/>
    <w:rsid w:val="00142125"/>
    <w:rsid w:val="00145948"/>
    <w:rsid w:val="00155C7C"/>
    <w:rsid w:val="00156A0B"/>
    <w:rsid w:val="00160A2A"/>
    <w:rsid w:val="001614A7"/>
    <w:rsid w:val="00191896"/>
    <w:rsid w:val="0019414B"/>
    <w:rsid w:val="001B770D"/>
    <w:rsid w:val="001C18CC"/>
    <w:rsid w:val="001C19C4"/>
    <w:rsid w:val="001C2AC2"/>
    <w:rsid w:val="001C7BB7"/>
    <w:rsid w:val="001D0E80"/>
    <w:rsid w:val="001D4728"/>
    <w:rsid w:val="001D480C"/>
    <w:rsid w:val="001D4C0A"/>
    <w:rsid w:val="001D5241"/>
    <w:rsid w:val="001E0E01"/>
    <w:rsid w:val="001E5394"/>
    <w:rsid w:val="001F2924"/>
    <w:rsid w:val="001F3AFD"/>
    <w:rsid w:val="00205802"/>
    <w:rsid w:val="00205DAD"/>
    <w:rsid w:val="00210A2C"/>
    <w:rsid w:val="00222229"/>
    <w:rsid w:val="00223436"/>
    <w:rsid w:val="002327DE"/>
    <w:rsid w:val="00246DF0"/>
    <w:rsid w:val="00252081"/>
    <w:rsid w:val="00257770"/>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1153"/>
    <w:rsid w:val="002E38C3"/>
    <w:rsid w:val="002F7961"/>
    <w:rsid w:val="00300AEB"/>
    <w:rsid w:val="00302300"/>
    <w:rsid w:val="00305DD1"/>
    <w:rsid w:val="003145ED"/>
    <w:rsid w:val="00315C77"/>
    <w:rsid w:val="00321D19"/>
    <w:rsid w:val="00322C12"/>
    <w:rsid w:val="00322DAC"/>
    <w:rsid w:val="0033168A"/>
    <w:rsid w:val="00335CD9"/>
    <w:rsid w:val="00340F54"/>
    <w:rsid w:val="00343A4C"/>
    <w:rsid w:val="0035681D"/>
    <w:rsid w:val="00361201"/>
    <w:rsid w:val="003617B1"/>
    <w:rsid w:val="00363ACB"/>
    <w:rsid w:val="00373614"/>
    <w:rsid w:val="00374EAE"/>
    <w:rsid w:val="00377104"/>
    <w:rsid w:val="00395843"/>
    <w:rsid w:val="003A7311"/>
    <w:rsid w:val="003B4298"/>
    <w:rsid w:val="003B471C"/>
    <w:rsid w:val="003D10AB"/>
    <w:rsid w:val="003D2047"/>
    <w:rsid w:val="003D4000"/>
    <w:rsid w:val="003E3A8E"/>
    <w:rsid w:val="003E7C49"/>
    <w:rsid w:val="003F037D"/>
    <w:rsid w:val="003F1EFD"/>
    <w:rsid w:val="003F2521"/>
    <w:rsid w:val="003F4249"/>
    <w:rsid w:val="00401C75"/>
    <w:rsid w:val="0040761B"/>
    <w:rsid w:val="00410B2E"/>
    <w:rsid w:val="00412D5D"/>
    <w:rsid w:val="004220AA"/>
    <w:rsid w:val="00422C3F"/>
    <w:rsid w:val="004354AC"/>
    <w:rsid w:val="00446E1A"/>
    <w:rsid w:val="00453BB4"/>
    <w:rsid w:val="00464AC6"/>
    <w:rsid w:val="00476343"/>
    <w:rsid w:val="00477804"/>
    <w:rsid w:val="004847CA"/>
    <w:rsid w:val="004905F3"/>
    <w:rsid w:val="004A14C1"/>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C724B"/>
    <w:rsid w:val="005E3C49"/>
    <w:rsid w:val="005F35E2"/>
    <w:rsid w:val="00601A75"/>
    <w:rsid w:val="00616F70"/>
    <w:rsid w:val="00617820"/>
    <w:rsid w:val="00620E67"/>
    <w:rsid w:val="00622DE5"/>
    <w:rsid w:val="00636BE0"/>
    <w:rsid w:val="0064363E"/>
    <w:rsid w:val="00644A63"/>
    <w:rsid w:val="00680996"/>
    <w:rsid w:val="006811D6"/>
    <w:rsid w:val="00690392"/>
    <w:rsid w:val="00692E7F"/>
    <w:rsid w:val="00697F98"/>
    <w:rsid w:val="006A5D42"/>
    <w:rsid w:val="006C326A"/>
    <w:rsid w:val="006C4023"/>
    <w:rsid w:val="006C40E9"/>
    <w:rsid w:val="006D11FA"/>
    <w:rsid w:val="006D3303"/>
    <w:rsid w:val="006D5CB7"/>
    <w:rsid w:val="006E3675"/>
    <w:rsid w:val="006F5C81"/>
    <w:rsid w:val="007006C1"/>
    <w:rsid w:val="00701D79"/>
    <w:rsid w:val="00706B8E"/>
    <w:rsid w:val="007124B1"/>
    <w:rsid w:val="00715AF3"/>
    <w:rsid w:val="00720C1E"/>
    <w:rsid w:val="00722DD5"/>
    <w:rsid w:val="00725095"/>
    <w:rsid w:val="00726CCE"/>
    <w:rsid w:val="00734F30"/>
    <w:rsid w:val="007410E7"/>
    <w:rsid w:val="007420D8"/>
    <w:rsid w:val="0074383E"/>
    <w:rsid w:val="00751C22"/>
    <w:rsid w:val="00762136"/>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E66CD"/>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B52EC"/>
    <w:rsid w:val="008C4AC3"/>
    <w:rsid w:val="008E171E"/>
    <w:rsid w:val="008F0367"/>
    <w:rsid w:val="00906685"/>
    <w:rsid w:val="00910E0F"/>
    <w:rsid w:val="0091690E"/>
    <w:rsid w:val="00923A1B"/>
    <w:rsid w:val="00935490"/>
    <w:rsid w:val="00940420"/>
    <w:rsid w:val="009455A7"/>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08D9"/>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5672"/>
    <w:rsid w:val="00B06C0D"/>
    <w:rsid w:val="00B1723C"/>
    <w:rsid w:val="00B177FE"/>
    <w:rsid w:val="00B2047A"/>
    <w:rsid w:val="00B264C1"/>
    <w:rsid w:val="00B31B65"/>
    <w:rsid w:val="00B341EF"/>
    <w:rsid w:val="00B360A1"/>
    <w:rsid w:val="00B36178"/>
    <w:rsid w:val="00B41897"/>
    <w:rsid w:val="00B4532F"/>
    <w:rsid w:val="00B45E5E"/>
    <w:rsid w:val="00B46232"/>
    <w:rsid w:val="00B765E2"/>
    <w:rsid w:val="00B85EE2"/>
    <w:rsid w:val="00B87C49"/>
    <w:rsid w:val="00B91253"/>
    <w:rsid w:val="00B91FC8"/>
    <w:rsid w:val="00B96B2B"/>
    <w:rsid w:val="00BD77D6"/>
    <w:rsid w:val="00BE1E37"/>
    <w:rsid w:val="00BE7696"/>
    <w:rsid w:val="00BF2B7B"/>
    <w:rsid w:val="00BF71C2"/>
    <w:rsid w:val="00C0415C"/>
    <w:rsid w:val="00C061B3"/>
    <w:rsid w:val="00C16BEC"/>
    <w:rsid w:val="00C26F53"/>
    <w:rsid w:val="00C330CB"/>
    <w:rsid w:val="00C3675D"/>
    <w:rsid w:val="00C419C1"/>
    <w:rsid w:val="00C43F62"/>
    <w:rsid w:val="00C51855"/>
    <w:rsid w:val="00C51E49"/>
    <w:rsid w:val="00C521F9"/>
    <w:rsid w:val="00C63351"/>
    <w:rsid w:val="00C7063B"/>
    <w:rsid w:val="00C70878"/>
    <w:rsid w:val="00C709D8"/>
    <w:rsid w:val="00C71253"/>
    <w:rsid w:val="00C72856"/>
    <w:rsid w:val="00C734F9"/>
    <w:rsid w:val="00C755A6"/>
    <w:rsid w:val="00C75E4C"/>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3458"/>
    <w:rsid w:val="00DD4DE2"/>
    <w:rsid w:val="00DD520D"/>
    <w:rsid w:val="00DE484A"/>
    <w:rsid w:val="00DE64CF"/>
    <w:rsid w:val="00DF0164"/>
    <w:rsid w:val="00DF14A9"/>
    <w:rsid w:val="00DF54AA"/>
    <w:rsid w:val="00DF7773"/>
    <w:rsid w:val="00E051FE"/>
    <w:rsid w:val="00E07D33"/>
    <w:rsid w:val="00E12909"/>
    <w:rsid w:val="00E12DDE"/>
    <w:rsid w:val="00E12FE1"/>
    <w:rsid w:val="00E143B6"/>
    <w:rsid w:val="00E1677F"/>
    <w:rsid w:val="00E23B8E"/>
    <w:rsid w:val="00E30CFF"/>
    <w:rsid w:val="00E3638E"/>
    <w:rsid w:val="00E514D9"/>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4322"/>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32583515">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77295054">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65086838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34478038">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33037145">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886642492">
      <w:bodyDiv w:val="1"/>
      <w:marLeft w:val="0"/>
      <w:marRight w:val="0"/>
      <w:marTop w:val="0"/>
      <w:marBottom w:val="0"/>
      <w:divBdr>
        <w:top w:val="none" w:sz="0" w:space="0" w:color="auto"/>
        <w:left w:val="none" w:sz="0" w:space="0" w:color="auto"/>
        <w:bottom w:val="none" w:sz="0" w:space="0" w:color="auto"/>
        <w:right w:val="none" w:sz="0" w:space="0" w:color="auto"/>
      </w:divBdr>
    </w:div>
    <w:div w:id="938488708">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162544886">
      <w:bodyDiv w:val="1"/>
      <w:marLeft w:val="0"/>
      <w:marRight w:val="0"/>
      <w:marTop w:val="0"/>
      <w:marBottom w:val="0"/>
      <w:divBdr>
        <w:top w:val="none" w:sz="0" w:space="0" w:color="auto"/>
        <w:left w:val="none" w:sz="0" w:space="0" w:color="auto"/>
        <w:bottom w:val="none" w:sz="0" w:space="0" w:color="auto"/>
        <w:right w:val="none" w:sz="0" w:space="0" w:color="auto"/>
      </w:divBdr>
    </w:div>
    <w:div w:id="123446304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4671195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395354451">
      <w:bodyDiv w:val="1"/>
      <w:marLeft w:val="0"/>
      <w:marRight w:val="0"/>
      <w:marTop w:val="0"/>
      <w:marBottom w:val="0"/>
      <w:divBdr>
        <w:top w:val="none" w:sz="0" w:space="0" w:color="auto"/>
        <w:left w:val="none" w:sz="0" w:space="0" w:color="auto"/>
        <w:bottom w:val="none" w:sz="0" w:space="0" w:color="auto"/>
        <w:right w:val="none" w:sz="0" w:space="0" w:color="auto"/>
      </w:divBdr>
    </w:div>
    <w:div w:id="1402830717">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53357237">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0420539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581598452">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07508262">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682</TotalTime>
  <Pages>2</Pages>
  <Words>590</Words>
  <Characters>3019</Characters>
  <Application>Microsoft Office Word</Application>
  <DocSecurity>0</DocSecurity>
  <Lines>100</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83</cp:revision>
  <cp:lastPrinted>2022-10-03T21:05:00Z</cp:lastPrinted>
  <dcterms:created xsi:type="dcterms:W3CDTF">2022-06-27T17:26:00Z</dcterms:created>
  <dcterms:modified xsi:type="dcterms:W3CDTF">2022-10-03T21:05:00Z</dcterms:modified>
</cp:coreProperties>
</file>