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950" w:rsidRDefault="008160C8" w:rsidP="001D4728">
      <w:pPr>
        <w:spacing w:after="0" w:line="240" w:lineRule="auto"/>
        <w:jc w:val="right"/>
        <w:rPr>
          <w:rFonts w:ascii="Times New Roman" w:eastAsia="Times New Roman" w:hAnsi="Times New Roman" w:cs="Times New Roman"/>
          <w:lang w:eastAsia="es-AR"/>
        </w:rPr>
      </w:pPr>
      <w:r w:rsidRPr="003E7C49">
        <w:rPr>
          <w:rFonts w:ascii="Times New Roman" w:eastAsia="Times New Roman" w:hAnsi="Times New Roman" w:cs="Times New Roman"/>
          <w:lang w:eastAsia="es-AR"/>
        </w:rPr>
        <w:t xml:space="preserve">Expediente </w:t>
      </w:r>
      <w:r w:rsidR="00A17541">
        <w:rPr>
          <w:rFonts w:ascii="Times New Roman" w:eastAsia="Times New Roman" w:hAnsi="Times New Roman" w:cs="Times New Roman"/>
          <w:lang w:eastAsia="es-AR"/>
        </w:rPr>
        <w:t>1567</w:t>
      </w:r>
      <w:r w:rsidRPr="003E7C49">
        <w:rPr>
          <w:rFonts w:ascii="Times New Roman" w:eastAsia="Times New Roman" w:hAnsi="Times New Roman" w:cs="Times New Roman"/>
          <w:lang w:eastAsia="es-AR"/>
        </w:rPr>
        <w:t>-</w:t>
      </w:r>
      <w:r w:rsidR="00A17541">
        <w:rPr>
          <w:rFonts w:ascii="Times New Roman" w:eastAsia="Times New Roman" w:hAnsi="Times New Roman" w:cs="Times New Roman"/>
          <w:lang w:eastAsia="es-AR"/>
        </w:rPr>
        <w:t>D</w:t>
      </w:r>
      <w:r w:rsidRPr="003E7C49">
        <w:rPr>
          <w:rFonts w:ascii="Times New Roman" w:eastAsia="Times New Roman" w:hAnsi="Times New Roman" w:cs="Times New Roman"/>
          <w:lang w:eastAsia="es-AR"/>
        </w:rPr>
        <w:t>-202</w:t>
      </w:r>
      <w:r w:rsidR="002579CC">
        <w:rPr>
          <w:rFonts w:ascii="Times New Roman" w:eastAsia="Times New Roman" w:hAnsi="Times New Roman" w:cs="Times New Roman"/>
          <w:lang w:eastAsia="es-AR"/>
        </w:rPr>
        <w:t>2</w:t>
      </w:r>
    </w:p>
    <w:p w:rsidR="00A17541" w:rsidRPr="003E7C49" w:rsidRDefault="00A17541" w:rsidP="001D4728">
      <w:pPr>
        <w:spacing w:after="0" w:line="240" w:lineRule="auto"/>
        <w:jc w:val="right"/>
        <w:rPr>
          <w:rFonts w:ascii="Times New Roman" w:eastAsia="Times New Roman" w:hAnsi="Times New Roman" w:cs="Times New Roman"/>
          <w:lang w:eastAsia="es-AR"/>
        </w:rPr>
      </w:pPr>
      <w:r>
        <w:rPr>
          <w:rFonts w:ascii="Times New Roman" w:eastAsia="Times New Roman" w:hAnsi="Times New Roman" w:cs="Times New Roman"/>
          <w:lang w:eastAsia="es-AR"/>
        </w:rPr>
        <w:t>1617-D-2022</w:t>
      </w:r>
    </w:p>
    <w:p w:rsidR="008160C8" w:rsidRPr="003E7C49" w:rsidRDefault="008160C8" w:rsidP="004D4950">
      <w:pPr>
        <w:spacing w:after="0" w:line="240" w:lineRule="auto"/>
        <w:rPr>
          <w:rFonts w:ascii="Times New Roman" w:eastAsia="Times New Roman" w:hAnsi="Times New Roman" w:cs="Times New Roman"/>
          <w:lang w:eastAsia="es-AR"/>
        </w:rPr>
      </w:pPr>
    </w:p>
    <w:p w:rsidR="001D4728" w:rsidRPr="003E7C49" w:rsidRDefault="001D4728" w:rsidP="004D4950">
      <w:pPr>
        <w:spacing w:after="0" w:line="240" w:lineRule="auto"/>
        <w:rPr>
          <w:rFonts w:ascii="Times New Roman" w:eastAsia="Times New Roman" w:hAnsi="Times New Roman" w:cs="Times New Roman"/>
          <w:lang w:eastAsia="es-AR"/>
        </w:rPr>
      </w:pPr>
      <w:r w:rsidRPr="003E7C49">
        <w:rPr>
          <w:rFonts w:ascii="Times New Roman" w:eastAsia="Times New Roman" w:hAnsi="Times New Roman" w:cs="Times New Roman"/>
          <w:lang w:eastAsia="es-AR"/>
        </w:rPr>
        <w:t>Comisión de Cultura de la Legislatura de la Ciudad Autónoma de Buenos Aires</w:t>
      </w:r>
    </w:p>
    <w:p w:rsidR="001D4728" w:rsidRPr="003E7C49" w:rsidRDefault="001D4728" w:rsidP="004D4950">
      <w:pPr>
        <w:spacing w:after="0" w:line="240" w:lineRule="auto"/>
        <w:rPr>
          <w:rFonts w:ascii="Times New Roman" w:eastAsia="Times New Roman" w:hAnsi="Times New Roman" w:cs="Times New Roman"/>
          <w:lang w:eastAsia="es-AR"/>
        </w:rPr>
      </w:pPr>
    </w:p>
    <w:p w:rsidR="001D4728" w:rsidRPr="003E7C49" w:rsidRDefault="001D4728" w:rsidP="00BE1E37">
      <w:pPr>
        <w:spacing w:after="0" w:line="240" w:lineRule="auto"/>
        <w:jc w:val="both"/>
        <w:rPr>
          <w:rFonts w:ascii="Times New Roman" w:eastAsia="Times New Roman" w:hAnsi="Times New Roman" w:cs="Times New Roman"/>
          <w:lang w:eastAsia="es-AR"/>
        </w:rPr>
      </w:pPr>
      <w:r w:rsidRPr="003E7C49">
        <w:rPr>
          <w:rFonts w:ascii="Times New Roman" w:eastAsia="Times New Roman" w:hAnsi="Times New Roman" w:cs="Times New Roman"/>
          <w:lang w:eastAsia="es-AR"/>
        </w:rPr>
        <w:t>Visto</w:t>
      </w:r>
      <w:r w:rsidR="00701D79">
        <w:rPr>
          <w:rFonts w:ascii="Times New Roman" w:eastAsia="Times New Roman" w:hAnsi="Times New Roman" w:cs="Times New Roman"/>
          <w:lang w:eastAsia="es-AR"/>
        </w:rPr>
        <w:t xml:space="preserve">: </w:t>
      </w:r>
      <w:r w:rsidR="00A17541">
        <w:rPr>
          <w:rFonts w:ascii="Times New Roman" w:eastAsia="Times New Roman" w:hAnsi="Times New Roman" w:cs="Times New Roman"/>
          <w:lang w:eastAsia="es-AR"/>
        </w:rPr>
        <w:t xml:space="preserve">el expediente N° 1567-D-2022, presentado por el Diputado Roy Cortina, quien solicita se disponga la entrega de una bandeja protocolar a la banda Coldplay </w:t>
      </w:r>
      <w:r w:rsidR="00742081">
        <w:rPr>
          <w:rFonts w:ascii="Times New Roman" w:eastAsia="Times New Roman" w:hAnsi="Times New Roman" w:cs="Times New Roman"/>
          <w:lang w:eastAsia="es-AR"/>
        </w:rPr>
        <w:t xml:space="preserve">durante su visita a Buenos Aires </w:t>
      </w:r>
      <w:r w:rsidR="00A17541">
        <w:rPr>
          <w:rFonts w:ascii="Times New Roman" w:eastAsia="Times New Roman" w:hAnsi="Times New Roman" w:cs="Times New Roman"/>
          <w:lang w:eastAsia="es-AR"/>
        </w:rPr>
        <w:t xml:space="preserve">en el marco del </w:t>
      </w:r>
      <w:r w:rsidR="00A17541" w:rsidRPr="008140AA">
        <w:rPr>
          <w:rFonts w:ascii="Times New Roman" w:eastAsia="Times New Roman" w:hAnsi="Times New Roman" w:cs="Times New Roman"/>
          <w:i/>
          <w:lang w:eastAsia="es-AR"/>
        </w:rPr>
        <w:t>M</w:t>
      </w:r>
      <w:r w:rsidR="00D05FAE" w:rsidRPr="008140AA">
        <w:rPr>
          <w:rFonts w:ascii="Times New Roman" w:eastAsia="Times New Roman" w:hAnsi="Times New Roman" w:cs="Times New Roman"/>
          <w:i/>
          <w:lang w:eastAsia="es-AR"/>
        </w:rPr>
        <w:t>usic</w:t>
      </w:r>
      <w:r w:rsidR="008140AA" w:rsidRPr="008140AA">
        <w:rPr>
          <w:rFonts w:ascii="Times New Roman" w:eastAsia="Times New Roman" w:hAnsi="Times New Roman" w:cs="Times New Roman"/>
          <w:i/>
          <w:lang w:eastAsia="es-AR"/>
        </w:rPr>
        <w:t xml:space="preserve"> </w:t>
      </w:r>
      <w:r w:rsidR="00A17541" w:rsidRPr="008140AA">
        <w:rPr>
          <w:rFonts w:ascii="Times New Roman" w:eastAsia="Times New Roman" w:hAnsi="Times New Roman" w:cs="Times New Roman"/>
          <w:i/>
          <w:lang w:eastAsia="es-AR"/>
        </w:rPr>
        <w:t>of</w:t>
      </w:r>
      <w:r w:rsidR="008140AA" w:rsidRPr="008140AA">
        <w:rPr>
          <w:rFonts w:ascii="Times New Roman" w:eastAsia="Times New Roman" w:hAnsi="Times New Roman" w:cs="Times New Roman"/>
          <w:i/>
          <w:lang w:eastAsia="es-AR"/>
        </w:rPr>
        <w:t xml:space="preserve"> </w:t>
      </w:r>
      <w:r w:rsidR="00A17541" w:rsidRPr="008140AA">
        <w:rPr>
          <w:rFonts w:ascii="Times New Roman" w:eastAsia="Times New Roman" w:hAnsi="Times New Roman" w:cs="Times New Roman"/>
          <w:i/>
          <w:lang w:eastAsia="es-AR"/>
        </w:rPr>
        <w:t>the</w:t>
      </w:r>
      <w:r w:rsidR="008140AA" w:rsidRPr="008140AA">
        <w:rPr>
          <w:rFonts w:ascii="Times New Roman" w:eastAsia="Times New Roman" w:hAnsi="Times New Roman" w:cs="Times New Roman"/>
          <w:i/>
          <w:lang w:eastAsia="es-AR"/>
        </w:rPr>
        <w:t xml:space="preserve"> </w:t>
      </w:r>
      <w:r w:rsidR="00A17541" w:rsidRPr="008140AA">
        <w:rPr>
          <w:rFonts w:ascii="Times New Roman" w:eastAsia="Times New Roman" w:hAnsi="Times New Roman" w:cs="Times New Roman"/>
          <w:i/>
          <w:lang w:eastAsia="es-AR"/>
        </w:rPr>
        <w:t>Spheres Word Tour</w:t>
      </w:r>
      <w:r w:rsidR="00A17541">
        <w:rPr>
          <w:rFonts w:ascii="Times New Roman" w:eastAsia="Times New Roman" w:hAnsi="Times New Roman" w:cs="Times New Roman"/>
          <w:lang w:eastAsia="es-AR"/>
        </w:rPr>
        <w:t>, y su similar expediente N° 1617-D-2022 de autoría del Diputado Juan Pablo Arenaza y</w:t>
      </w:r>
      <w:r w:rsidR="002579CC">
        <w:rPr>
          <w:rFonts w:ascii="Times New Roman" w:eastAsia="Times New Roman" w:hAnsi="Times New Roman" w:cs="Times New Roman"/>
          <w:lang w:eastAsia="es-AR"/>
        </w:rPr>
        <w:t>;</w:t>
      </w:r>
    </w:p>
    <w:p w:rsidR="001D4728" w:rsidRPr="003E7C49" w:rsidRDefault="001D4728" w:rsidP="004D4950">
      <w:pPr>
        <w:spacing w:after="0" w:line="240" w:lineRule="auto"/>
        <w:rPr>
          <w:rFonts w:ascii="Times New Roman" w:eastAsia="Times New Roman" w:hAnsi="Times New Roman" w:cs="Times New Roman"/>
          <w:lang w:eastAsia="es-AR"/>
        </w:rPr>
      </w:pPr>
    </w:p>
    <w:p w:rsidR="001D4728" w:rsidRPr="003E7C49" w:rsidRDefault="001D4728" w:rsidP="004D4950">
      <w:pPr>
        <w:spacing w:after="0" w:line="240" w:lineRule="auto"/>
        <w:rPr>
          <w:rFonts w:ascii="Times New Roman" w:eastAsia="Times New Roman" w:hAnsi="Times New Roman" w:cs="Times New Roman"/>
          <w:lang w:eastAsia="es-AR"/>
        </w:rPr>
      </w:pPr>
      <w:r w:rsidRPr="003E7C49">
        <w:rPr>
          <w:rFonts w:ascii="Times New Roman" w:eastAsia="Times New Roman" w:hAnsi="Times New Roman" w:cs="Times New Roman"/>
          <w:lang w:eastAsia="es-AR"/>
        </w:rPr>
        <w:t xml:space="preserve">Considerando:  </w:t>
      </w:r>
    </w:p>
    <w:p w:rsidR="002579CC" w:rsidRDefault="002579CC" w:rsidP="004D4950">
      <w:pPr>
        <w:spacing w:after="0" w:line="240" w:lineRule="auto"/>
        <w:rPr>
          <w:rFonts w:ascii="Times New Roman" w:eastAsia="Times New Roman" w:hAnsi="Times New Roman" w:cs="Times New Roman"/>
          <w:lang w:eastAsia="es-AR"/>
        </w:rPr>
      </w:pPr>
    </w:p>
    <w:p w:rsidR="00A17541" w:rsidRDefault="00701D79" w:rsidP="00A17541">
      <w:pPr>
        <w:spacing w:after="0" w:line="240" w:lineRule="auto"/>
        <w:ind w:firstLine="708"/>
        <w:jc w:val="both"/>
        <w:rPr>
          <w:rFonts w:ascii="Times New Roman" w:eastAsia="Times New Roman" w:hAnsi="Times New Roman" w:cs="Times New Roman"/>
          <w:lang w:eastAsia="es-AR"/>
        </w:rPr>
      </w:pPr>
      <w:r w:rsidRPr="00701D79">
        <w:rPr>
          <w:rFonts w:ascii="Times New Roman" w:eastAsia="Times New Roman" w:hAnsi="Times New Roman" w:cs="Times New Roman"/>
          <w:lang w:eastAsia="es-AR"/>
        </w:rPr>
        <w:t xml:space="preserve">Que </w:t>
      </w:r>
      <w:r w:rsidR="00A17541">
        <w:rPr>
          <w:rFonts w:ascii="Times New Roman" w:eastAsia="Times New Roman" w:hAnsi="Times New Roman" w:cs="Times New Roman"/>
          <w:lang w:eastAsia="es-AR"/>
        </w:rPr>
        <w:t>la banda</w:t>
      </w:r>
      <w:r w:rsidR="00A17541" w:rsidRPr="00A17541">
        <w:rPr>
          <w:rFonts w:ascii="Times New Roman" w:eastAsia="Times New Roman" w:hAnsi="Times New Roman" w:cs="Times New Roman"/>
          <w:lang w:eastAsia="es-AR"/>
        </w:rPr>
        <w:t xml:space="preserve"> británica Coldplay fue creada a mediados de la década de 1990</w:t>
      </w:r>
      <w:r w:rsidR="00D05FAE">
        <w:rPr>
          <w:rFonts w:ascii="Times New Roman" w:eastAsia="Times New Roman" w:hAnsi="Times New Roman" w:cs="Times New Roman"/>
          <w:lang w:eastAsia="es-AR"/>
        </w:rPr>
        <w:t>,</w:t>
      </w:r>
      <w:r w:rsidR="00A17541" w:rsidRPr="00A17541">
        <w:rPr>
          <w:rFonts w:ascii="Times New Roman" w:eastAsia="Times New Roman" w:hAnsi="Times New Roman" w:cs="Times New Roman"/>
          <w:lang w:eastAsia="es-AR"/>
        </w:rPr>
        <w:t xml:space="preserve"> conservando hasta la fecha su formación original con Chris Martin, Jon Buckland, Guy Berryman y Will Champion. </w:t>
      </w:r>
      <w:r w:rsidR="00644A63">
        <w:rPr>
          <w:rFonts w:ascii="Times New Roman" w:eastAsia="Times New Roman" w:hAnsi="Times New Roman" w:cs="Times New Roman"/>
          <w:lang w:eastAsia="es-AR"/>
        </w:rPr>
        <w:t>La fama mundial lleg</w:t>
      </w:r>
      <w:r w:rsidR="00D05FAE">
        <w:rPr>
          <w:rFonts w:ascii="Times New Roman" w:eastAsia="Times New Roman" w:hAnsi="Times New Roman" w:cs="Times New Roman"/>
          <w:lang w:eastAsia="es-AR"/>
        </w:rPr>
        <w:t>ó</w:t>
      </w:r>
      <w:r w:rsidR="008140AA">
        <w:rPr>
          <w:rFonts w:ascii="Times New Roman" w:eastAsia="Times New Roman" w:hAnsi="Times New Roman" w:cs="Times New Roman"/>
          <w:lang w:eastAsia="es-AR"/>
        </w:rPr>
        <w:t xml:space="preserve"> </w:t>
      </w:r>
      <w:r w:rsidR="00A17541" w:rsidRPr="00A17541">
        <w:rPr>
          <w:rFonts w:ascii="Times New Roman" w:eastAsia="Times New Roman" w:hAnsi="Times New Roman" w:cs="Times New Roman"/>
          <w:lang w:eastAsia="es-AR"/>
        </w:rPr>
        <w:t xml:space="preserve">con su disco </w:t>
      </w:r>
      <w:r w:rsidR="00A17541" w:rsidRPr="00644A63">
        <w:rPr>
          <w:rFonts w:ascii="Times New Roman" w:eastAsia="Times New Roman" w:hAnsi="Times New Roman" w:cs="Times New Roman"/>
          <w:i/>
          <w:lang w:eastAsia="es-AR"/>
        </w:rPr>
        <w:t>Parachutes</w:t>
      </w:r>
      <w:r w:rsidR="00A17541" w:rsidRPr="00A17541">
        <w:rPr>
          <w:rFonts w:ascii="Times New Roman" w:eastAsia="Times New Roman" w:hAnsi="Times New Roman" w:cs="Times New Roman"/>
          <w:lang w:eastAsia="es-AR"/>
        </w:rPr>
        <w:t xml:space="preserve">. En 2002, cuando editaron </w:t>
      </w:r>
      <w:r w:rsidR="00A17541" w:rsidRPr="00644A63">
        <w:rPr>
          <w:rFonts w:ascii="Times New Roman" w:eastAsia="Times New Roman" w:hAnsi="Times New Roman" w:cs="Times New Roman"/>
          <w:i/>
          <w:lang w:eastAsia="es-AR"/>
        </w:rPr>
        <w:t>A Rush of</w:t>
      </w:r>
      <w:r w:rsidR="008140AA">
        <w:rPr>
          <w:rFonts w:ascii="Times New Roman" w:eastAsia="Times New Roman" w:hAnsi="Times New Roman" w:cs="Times New Roman"/>
          <w:i/>
          <w:lang w:eastAsia="es-AR"/>
        </w:rPr>
        <w:t xml:space="preserve"> </w:t>
      </w:r>
      <w:r w:rsidR="00A17541" w:rsidRPr="00644A63">
        <w:rPr>
          <w:rFonts w:ascii="Times New Roman" w:eastAsia="Times New Roman" w:hAnsi="Times New Roman" w:cs="Times New Roman"/>
          <w:i/>
          <w:lang w:eastAsia="es-AR"/>
        </w:rPr>
        <w:t>Blood</w:t>
      </w:r>
      <w:r w:rsidR="008140AA">
        <w:rPr>
          <w:rFonts w:ascii="Times New Roman" w:eastAsia="Times New Roman" w:hAnsi="Times New Roman" w:cs="Times New Roman"/>
          <w:i/>
          <w:lang w:eastAsia="es-AR"/>
        </w:rPr>
        <w:t xml:space="preserve"> </w:t>
      </w:r>
      <w:r w:rsidR="00A17541" w:rsidRPr="00644A63">
        <w:rPr>
          <w:rFonts w:ascii="Times New Roman" w:eastAsia="Times New Roman" w:hAnsi="Times New Roman" w:cs="Times New Roman"/>
          <w:i/>
          <w:lang w:eastAsia="es-AR"/>
        </w:rPr>
        <w:t>to</w:t>
      </w:r>
      <w:r w:rsidR="008140AA">
        <w:rPr>
          <w:rFonts w:ascii="Times New Roman" w:eastAsia="Times New Roman" w:hAnsi="Times New Roman" w:cs="Times New Roman"/>
          <w:i/>
          <w:lang w:eastAsia="es-AR"/>
        </w:rPr>
        <w:t xml:space="preserve"> </w:t>
      </w:r>
      <w:r w:rsidR="00A17541" w:rsidRPr="00644A63">
        <w:rPr>
          <w:rFonts w:ascii="Times New Roman" w:eastAsia="Times New Roman" w:hAnsi="Times New Roman" w:cs="Times New Roman"/>
          <w:i/>
          <w:lang w:eastAsia="es-AR"/>
        </w:rPr>
        <w:t>the Head</w:t>
      </w:r>
      <w:r w:rsidR="00A17541" w:rsidRPr="00A17541">
        <w:rPr>
          <w:rFonts w:ascii="Times New Roman" w:eastAsia="Times New Roman" w:hAnsi="Times New Roman" w:cs="Times New Roman"/>
          <w:lang w:eastAsia="es-AR"/>
        </w:rPr>
        <w:t>, sus canciones ya estaban en los principales charts del planeta</w:t>
      </w:r>
      <w:r w:rsidR="00D05FAE">
        <w:rPr>
          <w:rFonts w:ascii="Times New Roman" w:eastAsia="Times New Roman" w:hAnsi="Times New Roman" w:cs="Times New Roman"/>
          <w:lang w:eastAsia="es-AR"/>
        </w:rPr>
        <w:t>,</w:t>
      </w:r>
      <w:r w:rsidR="00A17541" w:rsidRPr="00A17541">
        <w:rPr>
          <w:rFonts w:ascii="Times New Roman" w:eastAsia="Times New Roman" w:hAnsi="Times New Roman" w:cs="Times New Roman"/>
          <w:lang w:eastAsia="es-AR"/>
        </w:rPr>
        <w:t xml:space="preserve"> siendo los más populares </w:t>
      </w:r>
      <w:r w:rsidR="00A17541" w:rsidRPr="00644A63">
        <w:rPr>
          <w:rFonts w:ascii="Times New Roman" w:eastAsia="Times New Roman" w:hAnsi="Times New Roman" w:cs="Times New Roman"/>
          <w:i/>
          <w:lang w:eastAsia="es-AR"/>
        </w:rPr>
        <w:t>Clocks</w:t>
      </w:r>
      <w:r w:rsidR="00A17541" w:rsidRPr="00A17541">
        <w:rPr>
          <w:rFonts w:ascii="Times New Roman" w:eastAsia="Times New Roman" w:hAnsi="Times New Roman" w:cs="Times New Roman"/>
          <w:lang w:eastAsia="es-AR"/>
        </w:rPr>
        <w:t xml:space="preserve"> y la balada </w:t>
      </w:r>
      <w:r w:rsidR="00A17541" w:rsidRPr="00644A63">
        <w:rPr>
          <w:rFonts w:ascii="Times New Roman" w:eastAsia="Times New Roman" w:hAnsi="Times New Roman" w:cs="Times New Roman"/>
          <w:i/>
          <w:lang w:eastAsia="es-AR"/>
        </w:rPr>
        <w:t>The</w:t>
      </w:r>
      <w:r w:rsidR="008140AA">
        <w:rPr>
          <w:rFonts w:ascii="Times New Roman" w:eastAsia="Times New Roman" w:hAnsi="Times New Roman" w:cs="Times New Roman"/>
          <w:i/>
          <w:lang w:eastAsia="es-AR"/>
        </w:rPr>
        <w:t xml:space="preserve"> </w:t>
      </w:r>
      <w:r w:rsidR="00A17541" w:rsidRPr="00644A63">
        <w:rPr>
          <w:rFonts w:ascii="Times New Roman" w:eastAsia="Times New Roman" w:hAnsi="Times New Roman" w:cs="Times New Roman"/>
          <w:i/>
          <w:lang w:eastAsia="es-AR"/>
        </w:rPr>
        <w:t>Scientist</w:t>
      </w:r>
      <w:r w:rsidR="00A17541" w:rsidRPr="00A17541">
        <w:rPr>
          <w:rFonts w:ascii="Times New Roman" w:eastAsia="Times New Roman" w:hAnsi="Times New Roman" w:cs="Times New Roman"/>
          <w:lang w:eastAsia="es-AR"/>
        </w:rPr>
        <w:t xml:space="preserve">. En diciembre de 2003, la revista </w:t>
      </w:r>
      <w:r w:rsidR="00A17541" w:rsidRPr="00644A63">
        <w:rPr>
          <w:rFonts w:ascii="Times New Roman" w:eastAsia="Times New Roman" w:hAnsi="Times New Roman" w:cs="Times New Roman"/>
          <w:i/>
          <w:lang w:eastAsia="es-AR"/>
        </w:rPr>
        <w:t>Rolling Stone</w:t>
      </w:r>
      <w:r w:rsidR="00A17541" w:rsidRPr="00A17541">
        <w:rPr>
          <w:rFonts w:ascii="Times New Roman" w:eastAsia="Times New Roman" w:hAnsi="Times New Roman" w:cs="Times New Roman"/>
          <w:lang w:eastAsia="es-AR"/>
        </w:rPr>
        <w:t xml:space="preserve"> eligió a </w:t>
      </w:r>
      <w:r w:rsidR="00A17541" w:rsidRPr="00644A63">
        <w:rPr>
          <w:rFonts w:ascii="Times New Roman" w:eastAsia="Times New Roman" w:hAnsi="Times New Roman" w:cs="Times New Roman"/>
          <w:i/>
          <w:lang w:eastAsia="es-AR"/>
        </w:rPr>
        <w:t>Coldplay</w:t>
      </w:r>
      <w:r w:rsidR="00A17541" w:rsidRPr="00A17541">
        <w:rPr>
          <w:rFonts w:ascii="Times New Roman" w:eastAsia="Times New Roman" w:hAnsi="Times New Roman" w:cs="Times New Roman"/>
          <w:lang w:eastAsia="es-AR"/>
        </w:rPr>
        <w:t xml:space="preserve"> como la mejor banda del año.</w:t>
      </w:r>
      <w:r w:rsidR="008140AA">
        <w:rPr>
          <w:rFonts w:ascii="Times New Roman" w:eastAsia="Times New Roman" w:hAnsi="Times New Roman" w:cs="Times New Roman"/>
          <w:lang w:eastAsia="es-AR"/>
        </w:rPr>
        <w:t xml:space="preserve"> </w:t>
      </w:r>
      <w:r w:rsidR="00A17541" w:rsidRPr="00A17541">
        <w:rPr>
          <w:rFonts w:ascii="Times New Roman" w:eastAsia="Times New Roman" w:hAnsi="Times New Roman" w:cs="Times New Roman"/>
          <w:lang w:eastAsia="es-AR"/>
        </w:rPr>
        <w:t>Durante esos años</w:t>
      </w:r>
      <w:r w:rsidR="00D05FAE">
        <w:rPr>
          <w:rFonts w:ascii="Times New Roman" w:eastAsia="Times New Roman" w:hAnsi="Times New Roman" w:cs="Times New Roman"/>
          <w:lang w:eastAsia="es-AR"/>
        </w:rPr>
        <w:t>,</w:t>
      </w:r>
      <w:r w:rsidR="00A17541" w:rsidRPr="00A17541">
        <w:rPr>
          <w:rFonts w:ascii="Times New Roman" w:eastAsia="Times New Roman" w:hAnsi="Times New Roman" w:cs="Times New Roman"/>
          <w:lang w:eastAsia="es-AR"/>
        </w:rPr>
        <w:t xml:space="preserve"> la banda no </w:t>
      </w:r>
      <w:r w:rsidR="00644A63">
        <w:rPr>
          <w:rFonts w:ascii="Times New Roman" w:eastAsia="Times New Roman" w:hAnsi="Times New Roman" w:cs="Times New Roman"/>
          <w:lang w:eastAsia="es-AR"/>
        </w:rPr>
        <w:t>se detuvo en la producción de discos</w:t>
      </w:r>
      <w:r w:rsidR="00A17541" w:rsidRPr="00A17541">
        <w:rPr>
          <w:rFonts w:ascii="Times New Roman" w:eastAsia="Times New Roman" w:hAnsi="Times New Roman" w:cs="Times New Roman"/>
          <w:lang w:eastAsia="es-AR"/>
        </w:rPr>
        <w:t>. Asimismo</w:t>
      </w:r>
      <w:r w:rsidR="00D05FAE">
        <w:rPr>
          <w:rFonts w:ascii="Times New Roman" w:eastAsia="Times New Roman" w:hAnsi="Times New Roman" w:cs="Times New Roman"/>
          <w:lang w:eastAsia="es-AR"/>
        </w:rPr>
        <w:t>,</w:t>
      </w:r>
      <w:r w:rsidR="00A17541" w:rsidRPr="00A17541">
        <w:rPr>
          <w:rFonts w:ascii="Times New Roman" w:eastAsia="Times New Roman" w:hAnsi="Times New Roman" w:cs="Times New Roman"/>
          <w:lang w:eastAsia="es-AR"/>
        </w:rPr>
        <w:t xml:space="preserve"> cosechó varios galardones</w:t>
      </w:r>
      <w:r w:rsidR="00D05FAE">
        <w:rPr>
          <w:rFonts w:ascii="Times New Roman" w:eastAsia="Times New Roman" w:hAnsi="Times New Roman" w:cs="Times New Roman"/>
          <w:lang w:eastAsia="es-AR"/>
        </w:rPr>
        <w:t>,</w:t>
      </w:r>
      <w:r w:rsidR="00A17541" w:rsidRPr="00A17541">
        <w:rPr>
          <w:rFonts w:ascii="Times New Roman" w:eastAsia="Times New Roman" w:hAnsi="Times New Roman" w:cs="Times New Roman"/>
          <w:lang w:eastAsia="es-AR"/>
        </w:rPr>
        <w:t xml:space="preserve"> como en la edición 2009 de los</w:t>
      </w:r>
      <w:r w:rsidR="00D05FAE">
        <w:rPr>
          <w:rFonts w:ascii="Times New Roman" w:eastAsia="Times New Roman" w:hAnsi="Times New Roman" w:cs="Times New Roman"/>
          <w:lang w:eastAsia="es-AR"/>
        </w:rPr>
        <w:t xml:space="preserve"> premios </w:t>
      </w:r>
      <w:r w:rsidR="00D05FAE" w:rsidRPr="008140AA">
        <w:rPr>
          <w:rFonts w:ascii="Times New Roman" w:eastAsia="Times New Roman" w:hAnsi="Times New Roman" w:cs="Times New Roman"/>
          <w:i/>
          <w:lang w:eastAsia="es-AR"/>
        </w:rPr>
        <w:t>Grammy</w:t>
      </w:r>
      <w:r w:rsidR="00D05FAE">
        <w:rPr>
          <w:rFonts w:ascii="Times New Roman" w:eastAsia="Times New Roman" w:hAnsi="Times New Roman" w:cs="Times New Roman"/>
          <w:lang w:eastAsia="es-AR"/>
        </w:rPr>
        <w:t>,</w:t>
      </w:r>
      <w:r w:rsidR="008140AA">
        <w:rPr>
          <w:rFonts w:ascii="Times New Roman" w:eastAsia="Times New Roman" w:hAnsi="Times New Roman" w:cs="Times New Roman"/>
          <w:lang w:eastAsia="es-AR"/>
        </w:rPr>
        <w:t xml:space="preserve"> </w:t>
      </w:r>
      <w:r w:rsidR="00A17541" w:rsidRPr="00A17541">
        <w:rPr>
          <w:rFonts w:ascii="Times New Roman" w:eastAsia="Times New Roman" w:hAnsi="Times New Roman" w:cs="Times New Roman"/>
          <w:lang w:eastAsia="es-AR"/>
        </w:rPr>
        <w:t xml:space="preserve">donde ganó en tres categorías: Canción del Año </w:t>
      </w:r>
      <w:r w:rsidR="00D05FAE">
        <w:rPr>
          <w:rFonts w:ascii="Times New Roman" w:eastAsia="Times New Roman" w:hAnsi="Times New Roman" w:cs="Times New Roman"/>
          <w:lang w:eastAsia="es-AR"/>
        </w:rPr>
        <w:t>con</w:t>
      </w:r>
      <w:r w:rsidR="008140AA">
        <w:rPr>
          <w:rFonts w:ascii="Times New Roman" w:eastAsia="Times New Roman" w:hAnsi="Times New Roman" w:cs="Times New Roman"/>
          <w:lang w:eastAsia="es-AR"/>
        </w:rPr>
        <w:t xml:space="preserve"> </w:t>
      </w:r>
      <w:r w:rsidR="00A17541" w:rsidRPr="00644A63">
        <w:rPr>
          <w:rFonts w:ascii="Times New Roman" w:eastAsia="Times New Roman" w:hAnsi="Times New Roman" w:cs="Times New Roman"/>
          <w:i/>
          <w:lang w:eastAsia="es-AR"/>
        </w:rPr>
        <w:t>Viva la Vida</w:t>
      </w:r>
      <w:r w:rsidR="00A17541" w:rsidRPr="00A17541">
        <w:rPr>
          <w:rFonts w:ascii="Times New Roman" w:eastAsia="Times New Roman" w:hAnsi="Times New Roman" w:cs="Times New Roman"/>
          <w:lang w:eastAsia="es-AR"/>
        </w:rPr>
        <w:t>, Mejor Álbum de Rock</w:t>
      </w:r>
      <w:r w:rsidR="00D05FAE">
        <w:rPr>
          <w:rFonts w:ascii="Times New Roman" w:eastAsia="Times New Roman" w:hAnsi="Times New Roman" w:cs="Times New Roman"/>
          <w:lang w:eastAsia="es-AR"/>
        </w:rPr>
        <w:t xml:space="preserve"> con</w:t>
      </w:r>
      <w:r w:rsidR="008140AA">
        <w:rPr>
          <w:rFonts w:ascii="Times New Roman" w:eastAsia="Times New Roman" w:hAnsi="Times New Roman" w:cs="Times New Roman"/>
          <w:lang w:eastAsia="es-AR"/>
        </w:rPr>
        <w:t xml:space="preserve"> </w:t>
      </w:r>
      <w:r w:rsidR="00A17541" w:rsidRPr="00644A63">
        <w:rPr>
          <w:rFonts w:ascii="Times New Roman" w:eastAsia="Times New Roman" w:hAnsi="Times New Roman" w:cs="Times New Roman"/>
          <w:i/>
          <w:lang w:eastAsia="es-AR"/>
        </w:rPr>
        <w:t>Viva la Vida or</w:t>
      </w:r>
      <w:r w:rsidR="008140AA">
        <w:rPr>
          <w:rFonts w:ascii="Times New Roman" w:eastAsia="Times New Roman" w:hAnsi="Times New Roman" w:cs="Times New Roman"/>
          <w:i/>
          <w:lang w:eastAsia="es-AR"/>
        </w:rPr>
        <w:t xml:space="preserve"> </w:t>
      </w:r>
      <w:r w:rsidR="00A17541" w:rsidRPr="00644A63">
        <w:rPr>
          <w:rFonts w:ascii="Times New Roman" w:eastAsia="Times New Roman" w:hAnsi="Times New Roman" w:cs="Times New Roman"/>
          <w:i/>
          <w:lang w:eastAsia="es-AR"/>
        </w:rPr>
        <w:t>Death and All</w:t>
      </w:r>
      <w:r w:rsidR="008140AA">
        <w:rPr>
          <w:rFonts w:ascii="Times New Roman" w:eastAsia="Times New Roman" w:hAnsi="Times New Roman" w:cs="Times New Roman"/>
          <w:i/>
          <w:lang w:eastAsia="es-AR"/>
        </w:rPr>
        <w:t xml:space="preserve"> </w:t>
      </w:r>
      <w:r w:rsidR="00A17541" w:rsidRPr="00644A63">
        <w:rPr>
          <w:rFonts w:ascii="Times New Roman" w:eastAsia="Times New Roman" w:hAnsi="Times New Roman" w:cs="Times New Roman"/>
          <w:i/>
          <w:lang w:eastAsia="es-AR"/>
        </w:rPr>
        <w:t>His Friends</w:t>
      </w:r>
      <w:r w:rsidR="00A17541" w:rsidRPr="00A17541">
        <w:rPr>
          <w:rFonts w:ascii="Times New Roman" w:eastAsia="Times New Roman" w:hAnsi="Times New Roman" w:cs="Times New Roman"/>
          <w:lang w:eastAsia="es-AR"/>
        </w:rPr>
        <w:t xml:space="preserve"> y Mejor interpretación rock de un dúo o grupo con vocalista</w:t>
      </w:r>
      <w:r w:rsidR="00D05FAE">
        <w:rPr>
          <w:rFonts w:ascii="Times New Roman" w:eastAsia="Times New Roman" w:hAnsi="Times New Roman" w:cs="Times New Roman"/>
          <w:lang w:eastAsia="es-AR"/>
        </w:rPr>
        <w:t xml:space="preserve"> con</w:t>
      </w:r>
      <w:r w:rsidR="008140AA">
        <w:rPr>
          <w:rFonts w:ascii="Times New Roman" w:eastAsia="Times New Roman" w:hAnsi="Times New Roman" w:cs="Times New Roman"/>
          <w:lang w:eastAsia="es-AR"/>
        </w:rPr>
        <w:t xml:space="preserve"> </w:t>
      </w:r>
      <w:r w:rsidR="00A17541" w:rsidRPr="00644A63">
        <w:rPr>
          <w:rFonts w:ascii="Times New Roman" w:eastAsia="Times New Roman" w:hAnsi="Times New Roman" w:cs="Times New Roman"/>
          <w:i/>
          <w:lang w:eastAsia="es-AR"/>
        </w:rPr>
        <w:t>Viva la Vida</w:t>
      </w:r>
      <w:r w:rsidR="00A17541" w:rsidRPr="00A17541">
        <w:rPr>
          <w:rFonts w:ascii="Times New Roman" w:eastAsia="Times New Roman" w:hAnsi="Times New Roman" w:cs="Times New Roman"/>
          <w:lang w:eastAsia="es-AR"/>
        </w:rPr>
        <w:t xml:space="preserve">. En 2015, Coldplay lanzó </w:t>
      </w:r>
      <w:r w:rsidR="00A17541" w:rsidRPr="00644A63">
        <w:rPr>
          <w:rFonts w:ascii="Times New Roman" w:eastAsia="Times New Roman" w:hAnsi="Times New Roman" w:cs="Times New Roman"/>
          <w:i/>
          <w:lang w:eastAsia="es-AR"/>
        </w:rPr>
        <w:t>Head Full of Dreams</w:t>
      </w:r>
      <w:r w:rsidR="00A17541" w:rsidRPr="00A17541">
        <w:rPr>
          <w:rFonts w:ascii="Times New Roman" w:eastAsia="Times New Roman" w:hAnsi="Times New Roman" w:cs="Times New Roman"/>
          <w:lang w:eastAsia="es-AR"/>
        </w:rPr>
        <w:t xml:space="preserve">, estrenando el sencillo </w:t>
      </w:r>
      <w:r w:rsidR="00A17541" w:rsidRPr="00AB1800">
        <w:rPr>
          <w:rFonts w:ascii="Times New Roman" w:eastAsia="Times New Roman" w:hAnsi="Times New Roman" w:cs="Times New Roman"/>
          <w:i/>
          <w:lang w:eastAsia="es-AR"/>
        </w:rPr>
        <w:t>Adventure of a Lifetime</w:t>
      </w:r>
      <w:r w:rsidR="00A17541" w:rsidRPr="00A17541">
        <w:rPr>
          <w:rFonts w:ascii="Times New Roman" w:eastAsia="Times New Roman" w:hAnsi="Times New Roman" w:cs="Times New Roman"/>
          <w:lang w:eastAsia="es-AR"/>
        </w:rPr>
        <w:t xml:space="preserve"> y embarc</w:t>
      </w:r>
      <w:r w:rsidR="00D05FAE">
        <w:rPr>
          <w:rFonts w:ascii="Times New Roman" w:eastAsia="Times New Roman" w:hAnsi="Times New Roman" w:cs="Times New Roman"/>
          <w:lang w:eastAsia="es-AR"/>
        </w:rPr>
        <w:t>á</w:t>
      </w:r>
      <w:r w:rsidR="00A17541" w:rsidRPr="00A17541">
        <w:rPr>
          <w:rFonts w:ascii="Times New Roman" w:eastAsia="Times New Roman" w:hAnsi="Times New Roman" w:cs="Times New Roman"/>
          <w:lang w:eastAsia="es-AR"/>
        </w:rPr>
        <w:t>ndose en una gira que comenzó y terminó con shows en la Ciudad de La Plata.</w:t>
      </w:r>
    </w:p>
    <w:p w:rsidR="00644A63" w:rsidRDefault="00644A63" w:rsidP="00A17541">
      <w:pPr>
        <w:spacing w:after="0" w:line="240" w:lineRule="auto"/>
        <w:ind w:firstLine="708"/>
        <w:jc w:val="both"/>
        <w:rPr>
          <w:rFonts w:ascii="Times New Roman" w:eastAsia="Times New Roman" w:hAnsi="Times New Roman" w:cs="Times New Roman"/>
          <w:lang w:eastAsia="es-AR"/>
        </w:rPr>
      </w:pPr>
    </w:p>
    <w:p w:rsidR="00644A63" w:rsidRDefault="00644A63" w:rsidP="00A17541">
      <w:pPr>
        <w:spacing w:after="0" w:line="240" w:lineRule="auto"/>
        <w:ind w:firstLine="708"/>
        <w:jc w:val="both"/>
        <w:rPr>
          <w:rFonts w:ascii="Times New Roman" w:eastAsia="Times New Roman" w:hAnsi="Times New Roman" w:cs="Times New Roman"/>
          <w:lang w:eastAsia="es-AR"/>
        </w:rPr>
      </w:pPr>
      <w:r>
        <w:rPr>
          <w:rFonts w:ascii="Times New Roman" w:eastAsia="Times New Roman" w:hAnsi="Times New Roman" w:cs="Times New Roman"/>
          <w:lang w:eastAsia="es-AR"/>
        </w:rPr>
        <w:t xml:space="preserve">Que </w:t>
      </w:r>
      <w:r w:rsidR="008140AA">
        <w:rPr>
          <w:rFonts w:ascii="Times New Roman" w:eastAsia="Times New Roman" w:hAnsi="Times New Roman" w:cs="Times New Roman"/>
          <w:lang w:eastAsia="es-AR"/>
        </w:rPr>
        <w:t>d</w:t>
      </w:r>
      <w:r w:rsidR="00A17541" w:rsidRPr="00A17541">
        <w:rPr>
          <w:rFonts w:ascii="Times New Roman" w:eastAsia="Times New Roman" w:hAnsi="Times New Roman" w:cs="Times New Roman"/>
          <w:lang w:eastAsia="es-AR"/>
        </w:rPr>
        <w:t>esde sus comienzos se caracterizaron por una fuerte conciencia social, donando muchas de sus ganancias a ONG ambientales. Reconocida por sus fabulosas puestas en escena, en 2019</w:t>
      </w:r>
      <w:r w:rsidR="008140AA">
        <w:rPr>
          <w:rFonts w:ascii="Times New Roman" w:eastAsia="Times New Roman" w:hAnsi="Times New Roman" w:cs="Times New Roman"/>
          <w:lang w:eastAsia="es-AR"/>
        </w:rPr>
        <w:t xml:space="preserve"> </w:t>
      </w:r>
      <w:r w:rsidR="00A17541" w:rsidRPr="00A17541">
        <w:rPr>
          <w:rFonts w:ascii="Times New Roman" w:eastAsia="Times New Roman" w:hAnsi="Times New Roman" w:cs="Times New Roman"/>
          <w:lang w:eastAsia="es-AR"/>
        </w:rPr>
        <w:t>anunciaron la suspensión de sus giras mundiales hasta tanto pudieran convertir la huella ecológica de sus conciertos en experiencias beneficiosas para el medio ambiente. Esta noticia fue bienvenida por sus seguidores</w:t>
      </w:r>
      <w:r w:rsidR="00D05FAE">
        <w:rPr>
          <w:rFonts w:ascii="Times New Roman" w:eastAsia="Times New Roman" w:hAnsi="Times New Roman" w:cs="Times New Roman"/>
          <w:lang w:eastAsia="es-AR"/>
        </w:rPr>
        <w:t>,</w:t>
      </w:r>
      <w:r w:rsidR="00A17541" w:rsidRPr="00A17541">
        <w:rPr>
          <w:rFonts w:ascii="Times New Roman" w:eastAsia="Times New Roman" w:hAnsi="Times New Roman" w:cs="Times New Roman"/>
          <w:lang w:eastAsia="es-AR"/>
        </w:rPr>
        <w:t xml:space="preserve"> ya que mostraba nuevamente el compromiso que tenía la banda con esta problemática.</w:t>
      </w:r>
    </w:p>
    <w:p w:rsidR="00A17541" w:rsidRPr="00A17541" w:rsidRDefault="00A17541" w:rsidP="00A17541">
      <w:pPr>
        <w:spacing w:after="0" w:line="240" w:lineRule="auto"/>
        <w:ind w:firstLine="708"/>
        <w:jc w:val="both"/>
        <w:rPr>
          <w:rFonts w:ascii="Times New Roman" w:eastAsia="Times New Roman" w:hAnsi="Times New Roman" w:cs="Times New Roman"/>
          <w:lang w:eastAsia="es-AR"/>
        </w:rPr>
      </w:pPr>
    </w:p>
    <w:p w:rsidR="00A17541" w:rsidRPr="00A17541" w:rsidRDefault="00644A63" w:rsidP="00A17541">
      <w:pPr>
        <w:spacing w:after="0" w:line="240" w:lineRule="auto"/>
        <w:ind w:firstLine="708"/>
        <w:jc w:val="both"/>
        <w:rPr>
          <w:rFonts w:ascii="Times New Roman" w:eastAsia="Times New Roman" w:hAnsi="Times New Roman" w:cs="Times New Roman"/>
          <w:lang w:eastAsia="es-AR"/>
        </w:rPr>
      </w:pPr>
      <w:r>
        <w:rPr>
          <w:rFonts w:ascii="Times New Roman" w:eastAsia="Times New Roman" w:hAnsi="Times New Roman" w:cs="Times New Roman"/>
          <w:lang w:eastAsia="es-AR"/>
        </w:rPr>
        <w:t>Que</w:t>
      </w:r>
      <w:r w:rsidR="00D05FAE">
        <w:rPr>
          <w:rFonts w:ascii="Times New Roman" w:eastAsia="Times New Roman" w:hAnsi="Times New Roman" w:cs="Times New Roman"/>
          <w:lang w:eastAsia="es-AR"/>
        </w:rPr>
        <w:t>,</w:t>
      </w:r>
      <w:r>
        <w:rPr>
          <w:rFonts w:ascii="Times New Roman" w:eastAsia="Times New Roman" w:hAnsi="Times New Roman" w:cs="Times New Roman"/>
          <w:lang w:eastAsia="es-AR"/>
        </w:rPr>
        <w:t xml:space="preserve"> junto </w:t>
      </w:r>
      <w:r w:rsidR="007606C9">
        <w:rPr>
          <w:rFonts w:ascii="Times New Roman" w:eastAsia="Times New Roman" w:hAnsi="Times New Roman" w:cs="Times New Roman"/>
          <w:lang w:eastAsia="es-AR"/>
        </w:rPr>
        <w:t>con el</w:t>
      </w:r>
      <w:r w:rsidR="00A17541" w:rsidRPr="00A17541">
        <w:rPr>
          <w:rFonts w:ascii="Times New Roman" w:eastAsia="Times New Roman" w:hAnsi="Times New Roman" w:cs="Times New Roman"/>
          <w:lang w:eastAsia="es-AR"/>
        </w:rPr>
        <w:t xml:space="preserve"> Instituto Grantham de Cambio Climático</w:t>
      </w:r>
      <w:r w:rsidR="00D05FAE">
        <w:rPr>
          <w:rFonts w:ascii="Times New Roman" w:eastAsia="Times New Roman" w:hAnsi="Times New Roman" w:cs="Times New Roman"/>
          <w:lang w:eastAsia="es-AR"/>
        </w:rPr>
        <w:t>,</w:t>
      </w:r>
      <w:r w:rsidR="00A17541" w:rsidRPr="00A17541">
        <w:rPr>
          <w:rFonts w:ascii="Times New Roman" w:eastAsia="Times New Roman" w:hAnsi="Times New Roman" w:cs="Times New Roman"/>
          <w:lang w:eastAsia="es-AR"/>
        </w:rPr>
        <w:t xml:space="preserve"> perteneciente al Imperial College de Londres</w:t>
      </w:r>
      <w:r w:rsidR="00D05FAE">
        <w:rPr>
          <w:rFonts w:ascii="Times New Roman" w:eastAsia="Times New Roman" w:hAnsi="Times New Roman" w:cs="Times New Roman"/>
          <w:lang w:eastAsia="es-AR"/>
        </w:rPr>
        <w:t>,</w:t>
      </w:r>
      <w:r w:rsidR="008140AA">
        <w:rPr>
          <w:rFonts w:ascii="Times New Roman" w:eastAsia="Times New Roman" w:hAnsi="Times New Roman" w:cs="Times New Roman"/>
          <w:lang w:eastAsia="es-AR"/>
        </w:rPr>
        <w:t xml:space="preserve"> </w:t>
      </w:r>
      <w:r>
        <w:rPr>
          <w:rFonts w:ascii="Times New Roman" w:eastAsia="Times New Roman" w:hAnsi="Times New Roman" w:cs="Times New Roman"/>
          <w:lang w:eastAsia="es-AR"/>
        </w:rPr>
        <w:t xml:space="preserve">trabajaron </w:t>
      </w:r>
      <w:r w:rsidR="00A17541" w:rsidRPr="00A17541">
        <w:rPr>
          <w:rFonts w:ascii="Times New Roman" w:eastAsia="Times New Roman" w:hAnsi="Times New Roman" w:cs="Times New Roman"/>
          <w:lang w:eastAsia="es-AR"/>
        </w:rPr>
        <w:t xml:space="preserve">para diseñar medidas concretas que pongan el foco en la optimización de la ruta de sus giras con el objetivo de reducir la huella de carbono. Esas propuestas incluyen el aprovechamiento óptimo del agua en las locaciones; la utilización de materiales reciclables; generación propia de la energía utilizada y la compensación de la contaminación generada y </w:t>
      </w:r>
      <w:r w:rsidR="007606C9">
        <w:rPr>
          <w:rFonts w:ascii="Times New Roman" w:eastAsia="Times New Roman" w:hAnsi="Times New Roman" w:cs="Times New Roman"/>
          <w:lang w:eastAsia="es-AR"/>
        </w:rPr>
        <w:t xml:space="preserve">el compromiso de plantar un árbol por </w:t>
      </w:r>
      <w:r w:rsidR="00A17541" w:rsidRPr="00A17541">
        <w:rPr>
          <w:rFonts w:ascii="Times New Roman" w:eastAsia="Times New Roman" w:hAnsi="Times New Roman" w:cs="Times New Roman"/>
          <w:lang w:eastAsia="es-AR"/>
        </w:rPr>
        <w:t xml:space="preserve">cada </w:t>
      </w:r>
      <w:r w:rsidR="00BB2141">
        <w:rPr>
          <w:rFonts w:ascii="Times New Roman" w:eastAsia="Times New Roman" w:hAnsi="Times New Roman" w:cs="Times New Roman"/>
          <w:lang w:eastAsia="es-AR"/>
        </w:rPr>
        <w:t>entrada</w:t>
      </w:r>
      <w:r w:rsidR="00A17541" w:rsidRPr="00A17541">
        <w:rPr>
          <w:rFonts w:ascii="Times New Roman" w:eastAsia="Times New Roman" w:hAnsi="Times New Roman" w:cs="Times New Roman"/>
          <w:lang w:eastAsia="es-AR"/>
        </w:rPr>
        <w:t>.</w:t>
      </w:r>
      <w:r w:rsidR="007A6F35">
        <w:rPr>
          <w:rFonts w:ascii="Times New Roman" w:eastAsia="Times New Roman" w:hAnsi="Times New Roman" w:cs="Times New Roman"/>
          <w:lang w:eastAsia="es-AR"/>
        </w:rPr>
        <w:t xml:space="preserve"> </w:t>
      </w:r>
      <w:r w:rsidR="00A17541" w:rsidRPr="00A17541">
        <w:rPr>
          <w:rFonts w:ascii="Times New Roman" w:eastAsia="Times New Roman" w:hAnsi="Times New Roman" w:cs="Times New Roman"/>
          <w:lang w:eastAsia="es-AR"/>
        </w:rPr>
        <w:t xml:space="preserve">Este </w:t>
      </w:r>
      <w:r w:rsidR="00A17541" w:rsidRPr="00AB1800">
        <w:rPr>
          <w:rFonts w:ascii="Times New Roman" w:eastAsia="Times New Roman" w:hAnsi="Times New Roman" w:cs="Times New Roman"/>
          <w:i/>
          <w:lang w:eastAsia="es-AR"/>
        </w:rPr>
        <w:t>Music Of</w:t>
      </w:r>
      <w:r w:rsidR="007A6F35">
        <w:rPr>
          <w:rFonts w:ascii="Times New Roman" w:eastAsia="Times New Roman" w:hAnsi="Times New Roman" w:cs="Times New Roman"/>
          <w:i/>
          <w:lang w:eastAsia="es-AR"/>
        </w:rPr>
        <w:t xml:space="preserve"> </w:t>
      </w:r>
      <w:r w:rsidR="00A17541" w:rsidRPr="00AB1800">
        <w:rPr>
          <w:rFonts w:ascii="Times New Roman" w:eastAsia="Times New Roman" w:hAnsi="Times New Roman" w:cs="Times New Roman"/>
          <w:i/>
          <w:lang w:eastAsia="es-AR"/>
        </w:rPr>
        <w:t>The</w:t>
      </w:r>
      <w:r w:rsidR="007A6F35">
        <w:rPr>
          <w:rFonts w:ascii="Times New Roman" w:eastAsia="Times New Roman" w:hAnsi="Times New Roman" w:cs="Times New Roman"/>
          <w:i/>
          <w:lang w:eastAsia="es-AR"/>
        </w:rPr>
        <w:t xml:space="preserve"> </w:t>
      </w:r>
      <w:r w:rsidR="00A17541" w:rsidRPr="00AB1800">
        <w:rPr>
          <w:rFonts w:ascii="Times New Roman" w:eastAsia="Times New Roman" w:hAnsi="Times New Roman" w:cs="Times New Roman"/>
          <w:i/>
          <w:lang w:eastAsia="es-AR"/>
        </w:rPr>
        <w:t>Spheres</w:t>
      </w:r>
      <w:r w:rsidR="007A6F35">
        <w:rPr>
          <w:rFonts w:ascii="Times New Roman" w:eastAsia="Times New Roman" w:hAnsi="Times New Roman" w:cs="Times New Roman"/>
          <w:i/>
          <w:lang w:eastAsia="es-AR"/>
        </w:rPr>
        <w:t xml:space="preserve"> </w:t>
      </w:r>
      <w:r w:rsidR="00A17541" w:rsidRPr="00AB1800">
        <w:rPr>
          <w:rFonts w:ascii="Times New Roman" w:eastAsia="Times New Roman" w:hAnsi="Times New Roman" w:cs="Times New Roman"/>
          <w:i/>
          <w:lang w:eastAsia="es-AR"/>
        </w:rPr>
        <w:t>World Tour</w:t>
      </w:r>
      <w:r w:rsidR="007A6F35">
        <w:rPr>
          <w:rFonts w:ascii="Times New Roman" w:eastAsia="Times New Roman" w:hAnsi="Times New Roman" w:cs="Times New Roman"/>
          <w:i/>
          <w:lang w:eastAsia="es-AR"/>
        </w:rPr>
        <w:t xml:space="preserve"> </w:t>
      </w:r>
      <w:r w:rsidR="007606C9">
        <w:rPr>
          <w:rFonts w:ascii="Times New Roman" w:eastAsia="Times New Roman" w:hAnsi="Times New Roman" w:cs="Times New Roman"/>
          <w:lang w:eastAsia="es-AR"/>
        </w:rPr>
        <w:t>será</w:t>
      </w:r>
      <w:r w:rsidR="00A17541" w:rsidRPr="00A17541">
        <w:rPr>
          <w:rFonts w:ascii="Times New Roman" w:eastAsia="Times New Roman" w:hAnsi="Times New Roman" w:cs="Times New Roman"/>
          <w:lang w:eastAsia="es-AR"/>
        </w:rPr>
        <w:t xml:space="preserve"> alimentado completamente con energía renovable</w:t>
      </w:r>
      <w:r w:rsidR="007606C9">
        <w:rPr>
          <w:rFonts w:ascii="Times New Roman" w:eastAsia="Times New Roman" w:hAnsi="Times New Roman" w:cs="Times New Roman"/>
          <w:lang w:eastAsia="es-AR"/>
        </w:rPr>
        <w:t>,</w:t>
      </w:r>
      <w:r w:rsidR="00A17541" w:rsidRPr="00A17541">
        <w:rPr>
          <w:rFonts w:ascii="Times New Roman" w:eastAsia="Times New Roman" w:hAnsi="Times New Roman" w:cs="Times New Roman"/>
          <w:lang w:eastAsia="es-AR"/>
        </w:rPr>
        <w:t xml:space="preserve"> almacenada en la primera batería móvil recargable destin</w:t>
      </w:r>
      <w:r w:rsidR="00844DF1">
        <w:rPr>
          <w:rFonts w:ascii="Times New Roman" w:eastAsia="Times New Roman" w:hAnsi="Times New Roman" w:cs="Times New Roman"/>
          <w:lang w:eastAsia="es-AR"/>
        </w:rPr>
        <w:t>ada a este tipo de espectáculos</w:t>
      </w:r>
      <w:r w:rsidR="007606C9">
        <w:rPr>
          <w:rFonts w:ascii="Times New Roman" w:eastAsia="Times New Roman" w:hAnsi="Times New Roman" w:cs="Times New Roman"/>
          <w:lang w:eastAsia="es-AR"/>
        </w:rPr>
        <w:t xml:space="preserve">, que brindará </w:t>
      </w:r>
      <w:r w:rsidR="00A17541" w:rsidRPr="00A17541">
        <w:rPr>
          <w:rFonts w:ascii="Times New Roman" w:eastAsia="Times New Roman" w:hAnsi="Times New Roman" w:cs="Times New Roman"/>
          <w:lang w:eastAsia="es-AR"/>
        </w:rPr>
        <w:t>la energía eléctrica necesaria durante las presentaciones en vivo</w:t>
      </w:r>
      <w:r w:rsidR="007606C9">
        <w:rPr>
          <w:rFonts w:ascii="Times New Roman" w:eastAsia="Times New Roman" w:hAnsi="Times New Roman" w:cs="Times New Roman"/>
          <w:lang w:eastAsia="es-AR"/>
        </w:rPr>
        <w:t>,</w:t>
      </w:r>
      <w:r w:rsidR="00A17541" w:rsidRPr="00A17541">
        <w:rPr>
          <w:rFonts w:ascii="Times New Roman" w:eastAsia="Times New Roman" w:hAnsi="Times New Roman" w:cs="Times New Roman"/>
          <w:lang w:eastAsia="es-AR"/>
        </w:rPr>
        <w:t xml:space="preserve"> y será una forma innovadora de reducir sus emisiones de CO2</w:t>
      </w:r>
      <w:r w:rsidR="007606C9">
        <w:rPr>
          <w:rFonts w:ascii="Times New Roman" w:eastAsia="Times New Roman" w:hAnsi="Times New Roman" w:cs="Times New Roman"/>
          <w:lang w:eastAsia="es-AR"/>
        </w:rPr>
        <w:t xml:space="preserve"> en un 50 por ciento</w:t>
      </w:r>
      <w:r w:rsidR="00A17541" w:rsidRPr="00A17541">
        <w:rPr>
          <w:rFonts w:ascii="Times New Roman" w:eastAsia="Times New Roman" w:hAnsi="Times New Roman" w:cs="Times New Roman"/>
          <w:lang w:eastAsia="es-AR"/>
        </w:rPr>
        <w:t xml:space="preserve">. </w:t>
      </w:r>
    </w:p>
    <w:p w:rsidR="00844DF1" w:rsidRDefault="00844DF1" w:rsidP="00A17541">
      <w:pPr>
        <w:spacing w:after="0" w:line="240" w:lineRule="auto"/>
        <w:ind w:firstLine="708"/>
        <w:jc w:val="both"/>
        <w:rPr>
          <w:rFonts w:ascii="Times New Roman" w:eastAsia="Times New Roman" w:hAnsi="Times New Roman" w:cs="Times New Roman"/>
          <w:lang w:eastAsia="es-AR"/>
        </w:rPr>
      </w:pPr>
    </w:p>
    <w:p w:rsidR="00951A77" w:rsidRDefault="000705C6" w:rsidP="000705C6">
      <w:pPr>
        <w:ind w:firstLine="708"/>
        <w:jc w:val="both"/>
        <w:rPr>
          <w:rFonts w:ascii="Times New Roman" w:eastAsia="Times New Roman" w:hAnsi="Times New Roman" w:cs="Times New Roman"/>
          <w:lang w:eastAsia="es-AR"/>
        </w:rPr>
      </w:pPr>
      <w:r>
        <w:rPr>
          <w:rFonts w:ascii="Times New Roman" w:eastAsia="Times New Roman" w:hAnsi="Times New Roman" w:cs="Times New Roman"/>
          <w:lang w:eastAsia="es-AR"/>
        </w:rPr>
        <w:t>Por todo lo anteriormente expuesto</w:t>
      </w:r>
      <w:r w:rsidR="00D05FAE">
        <w:rPr>
          <w:rFonts w:ascii="Times New Roman" w:eastAsia="Times New Roman" w:hAnsi="Times New Roman" w:cs="Times New Roman"/>
          <w:lang w:eastAsia="es-AR"/>
        </w:rPr>
        <w:t>,</w:t>
      </w:r>
      <w:r>
        <w:rPr>
          <w:rFonts w:ascii="Times New Roman" w:eastAsia="Times New Roman" w:hAnsi="Times New Roman" w:cs="Times New Roman"/>
          <w:lang w:eastAsia="es-AR"/>
        </w:rPr>
        <w:t xml:space="preserve"> esta Comisión recomienda el tratamiento de la siguiente: </w:t>
      </w:r>
    </w:p>
    <w:p w:rsidR="00701D79" w:rsidRDefault="00844DF1" w:rsidP="00844DF1">
      <w:pPr>
        <w:ind w:firstLine="708"/>
        <w:jc w:val="center"/>
        <w:rPr>
          <w:rFonts w:ascii="Times New Roman" w:eastAsia="Times New Roman" w:hAnsi="Times New Roman" w:cs="Times New Roman"/>
          <w:b/>
          <w:lang w:eastAsia="es-AR"/>
        </w:rPr>
      </w:pPr>
      <w:r>
        <w:rPr>
          <w:rFonts w:ascii="Times New Roman" w:eastAsia="Times New Roman" w:hAnsi="Times New Roman" w:cs="Times New Roman"/>
          <w:b/>
          <w:lang w:eastAsia="es-AR"/>
        </w:rPr>
        <w:t>RESOLUCI</w:t>
      </w:r>
      <w:r w:rsidR="00D05FAE">
        <w:rPr>
          <w:rFonts w:ascii="Times New Roman" w:eastAsia="Times New Roman" w:hAnsi="Times New Roman" w:cs="Times New Roman"/>
          <w:b/>
          <w:lang w:eastAsia="es-AR"/>
        </w:rPr>
        <w:t>Ó</w:t>
      </w:r>
      <w:r>
        <w:rPr>
          <w:rFonts w:ascii="Times New Roman" w:eastAsia="Times New Roman" w:hAnsi="Times New Roman" w:cs="Times New Roman"/>
          <w:b/>
          <w:lang w:eastAsia="es-AR"/>
        </w:rPr>
        <w:t>N</w:t>
      </w:r>
    </w:p>
    <w:p w:rsidR="00844DF1" w:rsidRDefault="00844DF1" w:rsidP="00AB1800">
      <w:pPr>
        <w:jc w:val="both"/>
        <w:rPr>
          <w:rFonts w:ascii="Times New Roman" w:eastAsia="Times New Roman" w:hAnsi="Times New Roman" w:cs="Times New Roman"/>
          <w:lang w:eastAsia="es-AR"/>
        </w:rPr>
      </w:pPr>
      <w:r w:rsidRPr="00844DF1">
        <w:rPr>
          <w:rFonts w:ascii="Times New Roman" w:eastAsia="Times New Roman" w:hAnsi="Times New Roman" w:cs="Times New Roman"/>
          <w:lang w:eastAsia="es-AR"/>
        </w:rPr>
        <w:t>Art</w:t>
      </w:r>
      <w:r w:rsidR="00D05FAE">
        <w:rPr>
          <w:rFonts w:ascii="Times New Roman" w:eastAsia="Times New Roman" w:hAnsi="Times New Roman" w:cs="Times New Roman"/>
          <w:lang w:eastAsia="es-AR"/>
        </w:rPr>
        <w:t>í</w:t>
      </w:r>
      <w:r>
        <w:rPr>
          <w:rFonts w:ascii="Times New Roman" w:eastAsia="Times New Roman" w:hAnsi="Times New Roman" w:cs="Times New Roman"/>
          <w:lang w:eastAsia="es-AR"/>
        </w:rPr>
        <w:t xml:space="preserve">culo 1°.- La Legislatura de la Ciudad </w:t>
      </w:r>
      <w:r w:rsidR="00AB1800">
        <w:rPr>
          <w:rFonts w:ascii="Times New Roman" w:eastAsia="Times New Roman" w:hAnsi="Times New Roman" w:cs="Times New Roman"/>
          <w:lang w:eastAsia="es-AR"/>
        </w:rPr>
        <w:t>Autónoma</w:t>
      </w:r>
      <w:r>
        <w:rPr>
          <w:rFonts w:ascii="Times New Roman" w:eastAsia="Times New Roman" w:hAnsi="Times New Roman" w:cs="Times New Roman"/>
          <w:lang w:eastAsia="es-AR"/>
        </w:rPr>
        <w:t xml:space="preserve"> de Buenos Aires reconoce a la banda Coldplay</w:t>
      </w:r>
      <w:r w:rsidR="00D05FAE">
        <w:rPr>
          <w:rFonts w:ascii="Times New Roman" w:eastAsia="Times New Roman" w:hAnsi="Times New Roman" w:cs="Times New Roman"/>
          <w:lang w:eastAsia="es-AR"/>
        </w:rPr>
        <w:t>,</w:t>
      </w:r>
      <w:r>
        <w:rPr>
          <w:rFonts w:ascii="Times New Roman" w:eastAsia="Times New Roman" w:hAnsi="Times New Roman" w:cs="Times New Roman"/>
          <w:lang w:eastAsia="es-AR"/>
        </w:rPr>
        <w:t xml:space="preserve"> en el marco del </w:t>
      </w:r>
      <w:proofErr w:type="spellStart"/>
      <w:r>
        <w:rPr>
          <w:rFonts w:ascii="Times New Roman" w:eastAsia="Times New Roman" w:hAnsi="Times New Roman" w:cs="Times New Roman"/>
          <w:lang w:eastAsia="es-AR"/>
        </w:rPr>
        <w:t>Music</w:t>
      </w:r>
      <w:proofErr w:type="spellEnd"/>
      <w:r>
        <w:rPr>
          <w:rFonts w:ascii="Times New Roman" w:eastAsia="Times New Roman" w:hAnsi="Times New Roman" w:cs="Times New Roman"/>
          <w:lang w:eastAsia="es-AR"/>
        </w:rPr>
        <w:t xml:space="preserve"> Of</w:t>
      </w:r>
      <w:r w:rsidR="007A6F35">
        <w:rPr>
          <w:rFonts w:ascii="Times New Roman" w:eastAsia="Times New Roman" w:hAnsi="Times New Roman" w:cs="Times New Roman"/>
          <w:lang w:eastAsia="es-AR"/>
        </w:rPr>
        <w:t xml:space="preserve"> </w:t>
      </w:r>
      <w:proofErr w:type="spellStart"/>
      <w:r>
        <w:rPr>
          <w:rFonts w:ascii="Times New Roman" w:eastAsia="Times New Roman" w:hAnsi="Times New Roman" w:cs="Times New Roman"/>
          <w:lang w:eastAsia="es-AR"/>
        </w:rPr>
        <w:t>the</w:t>
      </w:r>
      <w:proofErr w:type="spellEnd"/>
      <w:r w:rsidR="007A6F35">
        <w:rPr>
          <w:rFonts w:ascii="Times New Roman" w:eastAsia="Times New Roman" w:hAnsi="Times New Roman" w:cs="Times New Roman"/>
          <w:lang w:eastAsia="es-AR"/>
        </w:rPr>
        <w:t xml:space="preserve"> </w:t>
      </w:r>
      <w:proofErr w:type="spellStart"/>
      <w:r>
        <w:rPr>
          <w:rFonts w:ascii="Times New Roman" w:eastAsia="Times New Roman" w:hAnsi="Times New Roman" w:cs="Times New Roman"/>
          <w:lang w:eastAsia="es-AR"/>
        </w:rPr>
        <w:t>S</w:t>
      </w:r>
      <w:r w:rsidR="005D2B32">
        <w:rPr>
          <w:rFonts w:ascii="Times New Roman" w:eastAsia="Times New Roman" w:hAnsi="Times New Roman" w:cs="Times New Roman"/>
          <w:lang w:eastAsia="es-AR"/>
        </w:rPr>
        <w:t>p</w:t>
      </w:r>
      <w:r>
        <w:rPr>
          <w:rFonts w:ascii="Times New Roman" w:eastAsia="Times New Roman" w:hAnsi="Times New Roman" w:cs="Times New Roman"/>
          <w:lang w:eastAsia="es-AR"/>
        </w:rPr>
        <w:t>heres</w:t>
      </w:r>
      <w:proofErr w:type="spellEnd"/>
      <w:r w:rsidR="007A6F35">
        <w:rPr>
          <w:rFonts w:ascii="Times New Roman" w:eastAsia="Times New Roman" w:hAnsi="Times New Roman" w:cs="Times New Roman"/>
          <w:lang w:eastAsia="es-AR"/>
        </w:rPr>
        <w:t xml:space="preserve"> </w:t>
      </w:r>
      <w:proofErr w:type="spellStart"/>
      <w:r>
        <w:rPr>
          <w:rFonts w:ascii="Times New Roman" w:eastAsia="Times New Roman" w:hAnsi="Times New Roman" w:cs="Times New Roman"/>
          <w:lang w:eastAsia="es-AR"/>
        </w:rPr>
        <w:t>World</w:t>
      </w:r>
      <w:proofErr w:type="spellEnd"/>
      <w:r>
        <w:rPr>
          <w:rFonts w:ascii="Times New Roman" w:eastAsia="Times New Roman" w:hAnsi="Times New Roman" w:cs="Times New Roman"/>
          <w:lang w:eastAsia="es-AR"/>
        </w:rPr>
        <w:t xml:space="preserve"> Tour</w:t>
      </w:r>
      <w:r w:rsidR="00D05FAE">
        <w:rPr>
          <w:rFonts w:ascii="Times New Roman" w:eastAsia="Times New Roman" w:hAnsi="Times New Roman" w:cs="Times New Roman"/>
          <w:lang w:eastAsia="es-AR"/>
        </w:rPr>
        <w:t>,</w:t>
      </w:r>
      <w:r>
        <w:rPr>
          <w:rFonts w:ascii="Times New Roman" w:eastAsia="Times New Roman" w:hAnsi="Times New Roman" w:cs="Times New Roman"/>
          <w:lang w:eastAsia="es-AR"/>
        </w:rPr>
        <w:t xml:space="preserve"> por su </w:t>
      </w:r>
      <w:r w:rsidR="00AB1800">
        <w:rPr>
          <w:rFonts w:ascii="Times New Roman" w:eastAsia="Times New Roman" w:hAnsi="Times New Roman" w:cs="Times New Roman"/>
          <w:lang w:eastAsia="es-AR"/>
        </w:rPr>
        <w:t>innovación</w:t>
      </w:r>
      <w:r>
        <w:rPr>
          <w:rFonts w:ascii="Times New Roman" w:eastAsia="Times New Roman" w:hAnsi="Times New Roman" w:cs="Times New Roman"/>
          <w:lang w:eastAsia="es-AR"/>
        </w:rPr>
        <w:t xml:space="preserve"> y aporte en la difusión de eventos culturales con perspectiva ambiental</w:t>
      </w:r>
      <w:r w:rsidR="00D05FAE">
        <w:rPr>
          <w:rFonts w:ascii="Times New Roman" w:eastAsia="Times New Roman" w:hAnsi="Times New Roman" w:cs="Times New Roman"/>
          <w:lang w:eastAsia="es-AR"/>
        </w:rPr>
        <w:t>.</w:t>
      </w:r>
    </w:p>
    <w:p w:rsidR="00844DF1" w:rsidRDefault="00844DF1" w:rsidP="00AB1800">
      <w:pPr>
        <w:jc w:val="both"/>
        <w:rPr>
          <w:rFonts w:ascii="Times New Roman" w:eastAsia="Times New Roman" w:hAnsi="Times New Roman" w:cs="Times New Roman"/>
          <w:lang w:eastAsia="es-AR"/>
        </w:rPr>
      </w:pPr>
      <w:r>
        <w:rPr>
          <w:rFonts w:ascii="Times New Roman" w:eastAsia="Times New Roman" w:hAnsi="Times New Roman" w:cs="Times New Roman"/>
          <w:lang w:eastAsia="es-AR"/>
        </w:rPr>
        <w:t>Art</w:t>
      </w:r>
      <w:r w:rsidR="00D05FAE">
        <w:rPr>
          <w:rFonts w:ascii="Times New Roman" w:eastAsia="Times New Roman" w:hAnsi="Times New Roman" w:cs="Times New Roman"/>
          <w:lang w:eastAsia="es-AR"/>
        </w:rPr>
        <w:t>í</w:t>
      </w:r>
      <w:r>
        <w:rPr>
          <w:rFonts w:ascii="Times New Roman" w:eastAsia="Times New Roman" w:hAnsi="Times New Roman" w:cs="Times New Roman"/>
          <w:lang w:eastAsia="es-AR"/>
        </w:rPr>
        <w:t xml:space="preserve">culo 2°.- A tal fin, entréguese una bandeja protocolar a </w:t>
      </w:r>
      <w:r w:rsidRPr="00A17541">
        <w:rPr>
          <w:rFonts w:ascii="Times New Roman" w:eastAsia="Times New Roman" w:hAnsi="Times New Roman" w:cs="Times New Roman"/>
          <w:lang w:eastAsia="es-AR"/>
        </w:rPr>
        <w:t>Chris Martin, Jon Buckland, Guy Berryman y Will Champion</w:t>
      </w:r>
      <w:r>
        <w:rPr>
          <w:rFonts w:ascii="Times New Roman" w:eastAsia="Times New Roman" w:hAnsi="Times New Roman" w:cs="Times New Roman"/>
          <w:lang w:eastAsia="es-AR"/>
        </w:rPr>
        <w:t xml:space="preserve"> con el siguiente texto:</w:t>
      </w:r>
    </w:p>
    <w:tbl>
      <w:tblPr>
        <w:tblStyle w:val="Tablaconcuadrcula"/>
        <w:tblW w:w="0" w:type="auto"/>
        <w:tblLook w:val="04A0"/>
      </w:tblPr>
      <w:tblGrid>
        <w:gridCol w:w="9261"/>
      </w:tblGrid>
      <w:tr w:rsidR="00844DF1" w:rsidTr="00844DF1">
        <w:tc>
          <w:tcPr>
            <w:tcW w:w="9261" w:type="dxa"/>
          </w:tcPr>
          <w:p w:rsidR="00844DF1" w:rsidRPr="00BC1F3A" w:rsidRDefault="00AB1800" w:rsidP="00AB1800">
            <w:pPr>
              <w:jc w:val="center"/>
              <w:rPr>
                <w:rFonts w:ascii="Times New Roman" w:eastAsia="Times New Roman" w:hAnsi="Times New Roman" w:cs="Times New Roman"/>
                <w:lang w:eastAsia="es-AR"/>
              </w:rPr>
            </w:pPr>
            <w:r w:rsidRPr="00BC1F3A">
              <w:rPr>
                <w:rFonts w:ascii="Times New Roman" w:eastAsia="Times New Roman" w:hAnsi="Times New Roman" w:cs="Times New Roman"/>
                <w:lang w:eastAsia="es-AR"/>
              </w:rPr>
              <w:t>La Legislatura de la Ciudad Autónoma</w:t>
            </w:r>
            <w:r w:rsidR="00844DF1" w:rsidRPr="00BC1F3A">
              <w:rPr>
                <w:rFonts w:ascii="Times New Roman" w:eastAsia="Times New Roman" w:hAnsi="Times New Roman" w:cs="Times New Roman"/>
                <w:lang w:eastAsia="es-AR"/>
              </w:rPr>
              <w:t xml:space="preserve"> de Buenos Aires extiende la presente distinción a Coldplay en reconocimiento de su amplia trayectoria musical y su compromiso ambiental en el Music Of</w:t>
            </w:r>
            <w:r w:rsidR="00E2528D" w:rsidRPr="00BC1F3A">
              <w:rPr>
                <w:rFonts w:ascii="Times New Roman" w:eastAsia="Times New Roman" w:hAnsi="Times New Roman" w:cs="Times New Roman"/>
                <w:lang w:eastAsia="es-AR"/>
              </w:rPr>
              <w:t xml:space="preserve"> </w:t>
            </w:r>
            <w:r w:rsidR="00844DF1" w:rsidRPr="00BC1F3A">
              <w:rPr>
                <w:rFonts w:ascii="Times New Roman" w:eastAsia="Times New Roman" w:hAnsi="Times New Roman" w:cs="Times New Roman"/>
                <w:lang w:eastAsia="es-AR"/>
              </w:rPr>
              <w:t>The</w:t>
            </w:r>
            <w:r w:rsidR="00E2528D" w:rsidRPr="00BC1F3A">
              <w:rPr>
                <w:rFonts w:ascii="Times New Roman" w:eastAsia="Times New Roman" w:hAnsi="Times New Roman" w:cs="Times New Roman"/>
                <w:lang w:eastAsia="es-AR"/>
              </w:rPr>
              <w:t xml:space="preserve"> </w:t>
            </w:r>
            <w:r w:rsidR="00844DF1" w:rsidRPr="00BC1F3A">
              <w:rPr>
                <w:rFonts w:ascii="Times New Roman" w:eastAsia="Times New Roman" w:hAnsi="Times New Roman" w:cs="Times New Roman"/>
                <w:lang w:eastAsia="es-AR"/>
              </w:rPr>
              <w:t>Spheres</w:t>
            </w:r>
            <w:r w:rsidR="00E2528D" w:rsidRPr="00BC1F3A">
              <w:rPr>
                <w:rFonts w:ascii="Times New Roman" w:eastAsia="Times New Roman" w:hAnsi="Times New Roman" w:cs="Times New Roman"/>
                <w:lang w:eastAsia="es-AR"/>
              </w:rPr>
              <w:t xml:space="preserve"> </w:t>
            </w:r>
            <w:r w:rsidR="00844DF1" w:rsidRPr="00BC1F3A">
              <w:rPr>
                <w:rFonts w:ascii="Times New Roman" w:eastAsia="Times New Roman" w:hAnsi="Times New Roman" w:cs="Times New Roman"/>
                <w:lang w:eastAsia="es-AR"/>
              </w:rPr>
              <w:t>World Tour</w:t>
            </w:r>
          </w:p>
        </w:tc>
      </w:tr>
    </w:tbl>
    <w:p w:rsidR="00BC1F3A" w:rsidRDefault="00BC1F3A" w:rsidP="00AB1800">
      <w:pPr>
        <w:jc w:val="both"/>
        <w:rPr>
          <w:rFonts w:ascii="Times New Roman" w:eastAsia="Times New Roman" w:hAnsi="Times New Roman" w:cs="Times New Roman"/>
          <w:lang w:eastAsia="es-AR"/>
        </w:rPr>
      </w:pPr>
    </w:p>
    <w:p w:rsidR="00844DF1" w:rsidRPr="00844DF1" w:rsidRDefault="00844DF1" w:rsidP="00AB1800">
      <w:pPr>
        <w:jc w:val="both"/>
        <w:rPr>
          <w:rFonts w:ascii="Times New Roman" w:eastAsia="Times New Roman" w:hAnsi="Times New Roman" w:cs="Times New Roman"/>
          <w:lang w:eastAsia="es-AR"/>
        </w:rPr>
      </w:pPr>
      <w:r>
        <w:rPr>
          <w:rFonts w:ascii="Times New Roman" w:eastAsia="Times New Roman" w:hAnsi="Times New Roman" w:cs="Times New Roman"/>
          <w:lang w:eastAsia="es-AR"/>
        </w:rPr>
        <w:lastRenderedPageBreak/>
        <w:t>Art</w:t>
      </w:r>
      <w:r w:rsidR="00D05FAE">
        <w:rPr>
          <w:rFonts w:ascii="Times New Roman" w:eastAsia="Times New Roman" w:hAnsi="Times New Roman" w:cs="Times New Roman"/>
          <w:lang w:eastAsia="es-AR"/>
        </w:rPr>
        <w:t>í</w:t>
      </w:r>
      <w:r>
        <w:rPr>
          <w:rFonts w:ascii="Times New Roman" w:eastAsia="Times New Roman" w:hAnsi="Times New Roman" w:cs="Times New Roman"/>
          <w:lang w:eastAsia="es-AR"/>
        </w:rPr>
        <w:t>culo 3°.- Comuníquese, etc.</w:t>
      </w:r>
    </w:p>
    <w:p w:rsidR="001D5241" w:rsidRDefault="004D4950" w:rsidP="004D4950">
      <w:pPr>
        <w:spacing w:after="0" w:line="240" w:lineRule="auto"/>
        <w:rPr>
          <w:rFonts w:ascii="Times New Roman" w:eastAsia="Times New Roman" w:hAnsi="Times New Roman" w:cs="Times New Roman"/>
          <w:color w:val="000000"/>
          <w:lang w:eastAsia="es-AR"/>
        </w:rPr>
      </w:pPr>
      <w:r w:rsidRPr="001D5241">
        <w:rPr>
          <w:rFonts w:ascii="Times New Roman" w:eastAsia="Times New Roman" w:hAnsi="Times New Roman" w:cs="Times New Roman"/>
          <w:color w:val="000000"/>
          <w:lang w:eastAsia="es-AR"/>
        </w:rPr>
        <w:t xml:space="preserve">Sala de Comisión, </w:t>
      </w:r>
      <w:r w:rsidR="003E7C49">
        <w:rPr>
          <w:rFonts w:ascii="Times New Roman" w:eastAsia="Times New Roman" w:hAnsi="Times New Roman" w:cs="Times New Roman"/>
          <w:color w:val="000000"/>
          <w:lang w:eastAsia="es-AR"/>
        </w:rPr>
        <w:t>4</w:t>
      </w:r>
      <w:r w:rsidRPr="001D5241">
        <w:rPr>
          <w:rFonts w:ascii="Times New Roman" w:eastAsia="Times New Roman" w:hAnsi="Times New Roman" w:cs="Times New Roman"/>
          <w:color w:val="000000"/>
          <w:lang w:eastAsia="es-AR"/>
        </w:rPr>
        <w:t xml:space="preserve"> de </w:t>
      </w:r>
      <w:r w:rsidR="003E7C49">
        <w:rPr>
          <w:rFonts w:ascii="Times New Roman" w:eastAsia="Times New Roman" w:hAnsi="Times New Roman" w:cs="Times New Roman"/>
          <w:color w:val="000000"/>
          <w:lang w:eastAsia="es-AR"/>
        </w:rPr>
        <w:t>octubre</w:t>
      </w:r>
      <w:r w:rsidRPr="001D5241">
        <w:rPr>
          <w:rFonts w:ascii="Times New Roman" w:eastAsia="Times New Roman" w:hAnsi="Times New Roman" w:cs="Times New Roman"/>
          <w:color w:val="000000"/>
          <w:lang w:eastAsia="es-AR"/>
        </w:rPr>
        <w:t xml:space="preserve"> de 2022.</w:t>
      </w:r>
    </w:p>
    <w:p w:rsidR="00620E67" w:rsidRDefault="00620E67" w:rsidP="004D4950">
      <w:pPr>
        <w:spacing w:after="0" w:line="240" w:lineRule="auto"/>
        <w:rPr>
          <w:rFonts w:ascii="Times New Roman" w:eastAsia="Times New Roman" w:hAnsi="Times New Roman" w:cs="Times New Roman"/>
          <w:color w:val="000000"/>
          <w:lang w:eastAsia="es-AR"/>
        </w:rPr>
      </w:pPr>
    </w:p>
    <w:p w:rsidR="00620E67" w:rsidRDefault="00620E67" w:rsidP="004D4950">
      <w:pPr>
        <w:spacing w:after="0" w:line="240" w:lineRule="auto"/>
        <w:rPr>
          <w:rFonts w:ascii="Times New Roman" w:eastAsia="Times New Roman" w:hAnsi="Times New Roman" w:cs="Times New Roman"/>
          <w:color w:val="000000"/>
          <w:lang w:eastAsia="es-AR"/>
        </w:rPr>
      </w:pPr>
    </w:p>
    <w:p w:rsidR="00620E67" w:rsidRDefault="00620E67" w:rsidP="004D4950">
      <w:pPr>
        <w:spacing w:after="0" w:line="240" w:lineRule="auto"/>
        <w:rPr>
          <w:rFonts w:ascii="Times New Roman" w:eastAsia="Times New Roman" w:hAnsi="Times New Roman" w:cs="Times New Roman"/>
          <w:color w:val="000000"/>
          <w:lang w:eastAsia="es-AR"/>
        </w:rPr>
      </w:pPr>
    </w:p>
    <w:p w:rsidR="00620E67" w:rsidRDefault="00620E67" w:rsidP="004D4950">
      <w:pPr>
        <w:spacing w:after="0" w:line="240" w:lineRule="auto"/>
        <w:rPr>
          <w:rFonts w:ascii="Times New Roman" w:eastAsia="Times New Roman" w:hAnsi="Times New Roman" w:cs="Times New Roman"/>
          <w:lang w:eastAsia="es-AR"/>
        </w:rPr>
      </w:pPr>
    </w:p>
    <w:p w:rsidR="004D4950" w:rsidRPr="001D5241" w:rsidRDefault="004D4950" w:rsidP="004D4950">
      <w:pPr>
        <w:spacing w:after="0" w:line="240" w:lineRule="auto"/>
        <w:jc w:val="both"/>
        <w:rPr>
          <w:rFonts w:ascii="Times New Roman" w:eastAsia="Times New Roman" w:hAnsi="Times New Roman" w:cs="Times New Roman"/>
          <w:lang w:eastAsia="es-AR"/>
        </w:rPr>
      </w:pPr>
      <w:r w:rsidRPr="001D5241">
        <w:rPr>
          <w:rFonts w:ascii="Times New Roman" w:eastAsia="Times New Roman" w:hAnsi="Times New Roman" w:cs="Times New Roman"/>
          <w:color w:val="000000"/>
          <w:lang w:eastAsia="es-AR"/>
        </w:rPr>
        <w:t>  </w:t>
      </w:r>
    </w:p>
    <w:p w:rsidR="00A84D5E" w:rsidRPr="007A6F35" w:rsidRDefault="00E23B8E" w:rsidP="00E23B8E">
      <w:pPr>
        <w:spacing w:after="0" w:line="240" w:lineRule="auto"/>
        <w:jc w:val="center"/>
        <w:rPr>
          <w:rFonts w:ascii="Times New Roman" w:eastAsia="Times New Roman" w:hAnsi="Times New Roman" w:cs="Times New Roman"/>
          <w:b/>
          <w:color w:val="000000"/>
          <w:lang w:eastAsia="es-AR"/>
        </w:rPr>
      </w:pPr>
      <w:r w:rsidRPr="007A6F35">
        <w:rPr>
          <w:rFonts w:ascii="Times New Roman" w:eastAsia="Times New Roman" w:hAnsi="Times New Roman" w:cs="Times New Roman"/>
          <w:b/>
          <w:color w:val="000000"/>
          <w:lang w:eastAsia="es-AR"/>
        </w:rPr>
        <w:t>ROY CORTINA</w:t>
      </w:r>
    </w:p>
    <w:p w:rsidR="00E23B8E" w:rsidRPr="007A6F35" w:rsidRDefault="00E23B8E" w:rsidP="00E23B8E">
      <w:pPr>
        <w:spacing w:after="0" w:line="240" w:lineRule="auto"/>
        <w:jc w:val="center"/>
        <w:rPr>
          <w:rFonts w:ascii="Times New Roman" w:eastAsia="Times New Roman" w:hAnsi="Times New Roman" w:cs="Times New Roman"/>
          <w:b/>
          <w:color w:val="000000"/>
          <w:lang w:eastAsia="es-AR"/>
        </w:rPr>
      </w:pPr>
      <w:r w:rsidRPr="007A6F35">
        <w:rPr>
          <w:rFonts w:ascii="Times New Roman" w:eastAsia="Times New Roman" w:hAnsi="Times New Roman" w:cs="Times New Roman"/>
          <w:b/>
          <w:color w:val="000000"/>
          <w:lang w:eastAsia="es-AR"/>
        </w:rPr>
        <w:t>Presidente</w:t>
      </w:r>
    </w:p>
    <w:p w:rsidR="00762788" w:rsidRPr="007A6F35" w:rsidRDefault="00762788" w:rsidP="00E23B8E">
      <w:pPr>
        <w:spacing w:after="0" w:line="240" w:lineRule="auto"/>
        <w:jc w:val="center"/>
        <w:rPr>
          <w:rFonts w:ascii="Times New Roman" w:eastAsia="Times New Roman" w:hAnsi="Times New Roman" w:cs="Times New Roman"/>
          <w:b/>
          <w:color w:val="000000"/>
          <w:lang w:eastAsia="es-AR"/>
        </w:rPr>
      </w:pPr>
    </w:p>
    <w:p w:rsidR="00E23B8E" w:rsidRPr="007A6F3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7A6F3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7A6F35" w:rsidRDefault="00E23B8E" w:rsidP="00E23B8E">
      <w:pPr>
        <w:spacing w:after="0" w:line="240" w:lineRule="auto"/>
        <w:jc w:val="both"/>
        <w:rPr>
          <w:rFonts w:ascii="Times New Roman" w:eastAsia="Times New Roman" w:hAnsi="Times New Roman" w:cs="Times New Roman"/>
          <w:b/>
          <w:color w:val="000000"/>
          <w:lang w:eastAsia="es-AR"/>
        </w:rPr>
      </w:pPr>
      <w:r w:rsidRPr="007A6F35">
        <w:rPr>
          <w:rFonts w:ascii="Times New Roman" w:eastAsia="Times New Roman" w:hAnsi="Times New Roman" w:cs="Times New Roman"/>
          <w:b/>
          <w:color w:val="000000"/>
          <w:lang w:eastAsia="es-AR"/>
        </w:rPr>
        <w:t>MARIA BIELLI</w:t>
      </w:r>
      <w:r w:rsidRPr="007A6F35">
        <w:rPr>
          <w:rFonts w:ascii="Times New Roman" w:eastAsia="Times New Roman" w:hAnsi="Times New Roman" w:cs="Times New Roman"/>
          <w:b/>
          <w:color w:val="000000"/>
          <w:lang w:eastAsia="es-AR"/>
        </w:rPr>
        <w:tab/>
      </w:r>
      <w:r w:rsidRPr="007A6F35">
        <w:rPr>
          <w:rFonts w:ascii="Times New Roman" w:eastAsia="Times New Roman" w:hAnsi="Times New Roman" w:cs="Times New Roman"/>
          <w:b/>
          <w:color w:val="000000"/>
          <w:lang w:eastAsia="es-AR"/>
        </w:rPr>
        <w:tab/>
      </w:r>
      <w:r w:rsidRPr="007A6F35">
        <w:rPr>
          <w:rFonts w:ascii="Times New Roman" w:eastAsia="Times New Roman" w:hAnsi="Times New Roman" w:cs="Times New Roman"/>
          <w:b/>
          <w:color w:val="000000"/>
          <w:lang w:eastAsia="es-AR"/>
        </w:rPr>
        <w:tab/>
      </w:r>
      <w:r w:rsidRPr="007A6F35">
        <w:rPr>
          <w:rFonts w:ascii="Times New Roman" w:eastAsia="Times New Roman" w:hAnsi="Times New Roman" w:cs="Times New Roman"/>
          <w:b/>
          <w:color w:val="000000"/>
          <w:lang w:eastAsia="es-AR"/>
        </w:rPr>
        <w:tab/>
      </w:r>
      <w:r w:rsidRPr="007A6F35">
        <w:rPr>
          <w:rFonts w:ascii="Times New Roman" w:eastAsia="Times New Roman" w:hAnsi="Times New Roman" w:cs="Times New Roman"/>
          <w:b/>
          <w:color w:val="000000"/>
          <w:lang w:eastAsia="es-AR"/>
        </w:rPr>
        <w:tab/>
      </w:r>
      <w:r w:rsidRPr="007A6F35">
        <w:rPr>
          <w:rFonts w:ascii="Times New Roman" w:eastAsia="Times New Roman" w:hAnsi="Times New Roman" w:cs="Times New Roman"/>
          <w:b/>
          <w:color w:val="000000"/>
          <w:lang w:eastAsia="es-AR"/>
        </w:rPr>
        <w:tab/>
        <w:t xml:space="preserve"> MARIA CECILIA FERRERO</w:t>
      </w:r>
    </w:p>
    <w:p w:rsidR="00E23B8E" w:rsidRPr="007A6F35" w:rsidRDefault="00E23B8E" w:rsidP="00E23B8E">
      <w:pPr>
        <w:spacing w:after="0" w:line="240" w:lineRule="auto"/>
        <w:jc w:val="both"/>
        <w:rPr>
          <w:rFonts w:ascii="Times New Roman" w:eastAsia="Times New Roman" w:hAnsi="Times New Roman" w:cs="Times New Roman"/>
          <w:b/>
          <w:color w:val="000000"/>
          <w:lang w:eastAsia="es-AR"/>
        </w:rPr>
      </w:pPr>
      <w:r w:rsidRPr="007A6F35">
        <w:rPr>
          <w:rFonts w:ascii="Times New Roman" w:eastAsia="Times New Roman" w:hAnsi="Times New Roman" w:cs="Times New Roman"/>
          <w:b/>
          <w:color w:val="000000"/>
          <w:lang w:eastAsia="es-AR"/>
        </w:rPr>
        <w:t>Vicepresidenta I</w:t>
      </w:r>
      <w:r w:rsidRPr="007A6F35">
        <w:rPr>
          <w:rFonts w:ascii="Times New Roman" w:eastAsia="Times New Roman" w:hAnsi="Times New Roman" w:cs="Times New Roman"/>
          <w:b/>
          <w:color w:val="000000"/>
          <w:lang w:eastAsia="es-AR"/>
        </w:rPr>
        <w:tab/>
      </w:r>
      <w:r w:rsidRPr="007A6F35">
        <w:rPr>
          <w:rFonts w:ascii="Times New Roman" w:eastAsia="Times New Roman" w:hAnsi="Times New Roman" w:cs="Times New Roman"/>
          <w:b/>
          <w:color w:val="000000"/>
          <w:lang w:eastAsia="es-AR"/>
        </w:rPr>
        <w:tab/>
      </w:r>
      <w:r w:rsidRPr="007A6F35">
        <w:rPr>
          <w:rFonts w:ascii="Times New Roman" w:eastAsia="Times New Roman" w:hAnsi="Times New Roman" w:cs="Times New Roman"/>
          <w:b/>
          <w:color w:val="000000"/>
          <w:lang w:eastAsia="es-AR"/>
        </w:rPr>
        <w:tab/>
      </w:r>
      <w:r w:rsidRPr="007A6F35">
        <w:rPr>
          <w:rFonts w:ascii="Times New Roman" w:eastAsia="Times New Roman" w:hAnsi="Times New Roman" w:cs="Times New Roman"/>
          <w:b/>
          <w:color w:val="000000"/>
          <w:lang w:eastAsia="es-AR"/>
        </w:rPr>
        <w:tab/>
      </w:r>
      <w:r w:rsidRPr="007A6F35">
        <w:rPr>
          <w:rFonts w:ascii="Times New Roman" w:eastAsia="Times New Roman" w:hAnsi="Times New Roman" w:cs="Times New Roman"/>
          <w:b/>
          <w:color w:val="000000"/>
          <w:lang w:eastAsia="es-AR"/>
        </w:rPr>
        <w:tab/>
      </w:r>
      <w:r w:rsidRPr="007A6F35">
        <w:rPr>
          <w:rFonts w:ascii="Times New Roman" w:eastAsia="Times New Roman" w:hAnsi="Times New Roman" w:cs="Times New Roman"/>
          <w:b/>
          <w:color w:val="000000"/>
          <w:lang w:eastAsia="es-AR"/>
        </w:rPr>
        <w:tab/>
      </w:r>
      <w:r w:rsidRPr="007A6F35">
        <w:rPr>
          <w:rFonts w:ascii="Times New Roman" w:eastAsia="Times New Roman" w:hAnsi="Times New Roman" w:cs="Times New Roman"/>
          <w:b/>
          <w:color w:val="000000"/>
          <w:lang w:eastAsia="es-AR"/>
        </w:rPr>
        <w:tab/>
        <w:t>Vicepresidenta II</w:t>
      </w:r>
    </w:p>
    <w:p w:rsidR="00E23B8E" w:rsidRPr="007A6F3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7A6F3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7A6F3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7A6F35" w:rsidRDefault="00E23B8E" w:rsidP="00E23B8E">
      <w:pPr>
        <w:spacing w:after="0" w:line="240" w:lineRule="auto"/>
        <w:jc w:val="both"/>
        <w:rPr>
          <w:rFonts w:ascii="Times New Roman" w:eastAsia="Times New Roman" w:hAnsi="Times New Roman" w:cs="Times New Roman"/>
          <w:b/>
          <w:color w:val="000000"/>
          <w:lang w:eastAsia="es-AR"/>
        </w:rPr>
      </w:pPr>
    </w:p>
    <w:p w:rsidR="00762788" w:rsidRPr="007A6F35" w:rsidRDefault="00762788" w:rsidP="00E23B8E">
      <w:pPr>
        <w:spacing w:after="0" w:line="240" w:lineRule="auto"/>
        <w:jc w:val="both"/>
        <w:rPr>
          <w:rFonts w:ascii="Times New Roman" w:eastAsia="Times New Roman" w:hAnsi="Times New Roman" w:cs="Times New Roman"/>
          <w:b/>
          <w:color w:val="000000"/>
          <w:lang w:eastAsia="es-AR"/>
        </w:rPr>
      </w:pPr>
    </w:p>
    <w:p w:rsidR="00E23B8E" w:rsidRPr="007A6F3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7A6F35" w:rsidRDefault="00E23B8E" w:rsidP="00E23B8E">
      <w:pPr>
        <w:spacing w:after="0" w:line="240" w:lineRule="auto"/>
        <w:jc w:val="both"/>
        <w:rPr>
          <w:rFonts w:ascii="Times New Roman" w:eastAsia="Times New Roman" w:hAnsi="Times New Roman" w:cs="Times New Roman"/>
          <w:b/>
          <w:color w:val="000000"/>
          <w:lang w:eastAsia="es-AR"/>
        </w:rPr>
      </w:pPr>
      <w:r w:rsidRPr="007A6F35">
        <w:rPr>
          <w:rFonts w:ascii="Times New Roman" w:eastAsia="Times New Roman" w:hAnsi="Times New Roman" w:cs="Times New Roman"/>
          <w:b/>
          <w:color w:val="000000"/>
          <w:lang w:eastAsia="es-AR"/>
        </w:rPr>
        <w:t>MARIA LUISA GONZALEZ</w:t>
      </w:r>
      <w:r w:rsidRPr="007A6F35">
        <w:rPr>
          <w:rFonts w:ascii="Times New Roman" w:eastAsia="Times New Roman" w:hAnsi="Times New Roman" w:cs="Times New Roman"/>
          <w:b/>
          <w:color w:val="000000"/>
          <w:lang w:eastAsia="es-AR"/>
        </w:rPr>
        <w:tab/>
      </w:r>
      <w:r w:rsidRPr="007A6F35">
        <w:rPr>
          <w:rFonts w:ascii="Times New Roman" w:eastAsia="Times New Roman" w:hAnsi="Times New Roman" w:cs="Times New Roman"/>
          <w:b/>
          <w:color w:val="000000"/>
          <w:lang w:eastAsia="es-AR"/>
        </w:rPr>
        <w:tab/>
      </w:r>
      <w:r w:rsidRPr="007A6F35">
        <w:rPr>
          <w:rFonts w:ascii="Times New Roman" w:eastAsia="Times New Roman" w:hAnsi="Times New Roman" w:cs="Times New Roman"/>
          <w:b/>
          <w:color w:val="000000"/>
          <w:lang w:eastAsia="es-AR"/>
        </w:rPr>
        <w:tab/>
      </w:r>
      <w:r w:rsidRPr="007A6F35">
        <w:rPr>
          <w:rFonts w:ascii="Times New Roman" w:eastAsia="Times New Roman" w:hAnsi="Times New Roman" w:cs="Times New Roman"/>
          <w:b/>
          <w:color w:val="000000"/>
          <w:lang w:eastAsia="es-AR"/>
        </w:rPr>
        <w:tab/>
      </w:r>
      <w:r w:rsidR="000B37AA" w:rsidRPr="007A6F35">
        <w:rPr>
          <w:rFonts w:ascii="Times New Roman" w:eastAsia="Times New Roman" w:hAnsi="Times New Roman" w:cs="Times New Roman"/>
          <w:b/>
          <w:color w:val="000000"/>
          <w:lang w:eastAsia="es-AR"/>
        </w:rPr>
        <w:tab/>
      </w:r>
      <w:r w:rsidR="000B37AA" w:rsidRPr="007A6F35">
        <w:rPr>
          <w:rFonts w:ascii="Times New Roman" w:eastAsia="Times New Roman" w:hAnsi="Times New Roman" w:cs="Times New Roman"/>
          <w:b/>
          <w:color w:val="000000"/>
          <w:lang w:eastAsia="es-AR"/>
        </w:rPr>
        <w:tab/>
      </w:r>
      <w:r w:rsidRPr="007A6F35">
        <w:rPr>
          <w:rFonts w:ascii="Times New Roman" w:eastAsia="Times New Roman" w:hAnsi="Times New Roman" w:cs="Times New Roman"/>
          <w:b/>
          <w:color w:val="000000"/>
          <w:lang w:eastAsia="es-AR"/>
        </w:rPr>
        <w:t>NATALIA FIDEL</w:t>
      </w:r>
    </w:p>
    <w:p w:rsidR="00E23B8E" w:rsidRPr="007A6F35" w:rsidRDefault="000B37AA" w:rsidP="00E23B8E">
      <w:pPr>
        <w:spacing w:after="0" w:line="240" w:lineRule="auto"/>
        <w:jc w:val="both"/>
        <w:rPr>
          <w:rFonts w:ascii="Times New Roman" w:eastAsia="Times New Roman" w:hAnsi="Times New Roman" w:cs="Times New Roman"/>
          <w:b/>
          <w:color w:val="000000"/>
          <w:lang w:eastAsia="es-AR"/>
        </w:rPr>
      </w:pPr>
      <w:r w:rsidRPr="007A6F35">
        <w:rPr>
          <w:rFonts w:ascii="Times New Roman" w:eastAsia="Times New Roman" w:hAnsi="Times New Roman" w:cs="Times New Roman"/>
          <w:b/>
          <w:color w:val="000000"/>
          <w:lang w:eastAsia="es-AR"/>
        </w:rPr>
        <w:t xml:space="preserve">         ESTEVARENA</w:t>
      </w:r>
    </w:p>
    <w:p w:rsidR="00E23B8E" w:rsidRPr="007A6F3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7A6F3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7A6F35" w:rsidRDefault="00E23B8E" w:rsidP="00E23B8E">
      <w:pPr>
        <w:spacing w:after="0" w:line="240" w:lineRule="auto"/>
        <w:jc w:val="both"/>
        <w:rPr>
          <w:rFonts w:ascii="Times New Roman" w:eastAsia="Times New Roman" w:hAnsi="Times New Roman" w:cs="Times New Roman"/>
          <w:b/>
          <w:color w:val="000000"/>
          <w:lang w:eastAsia="es-AR"/>
        </w:rPr>
      </w:pPr>
    </w:p>
    <w:p w:rsidR="00E23B8E" w:rsidRDefault="00E23B8E" w:rsidP="00E23B8E">
      <w:pPr>
        <w:spacing w:after="0" w:line="240" w:lineRule="auto"/>
        <w:jc w:val="both"/>
        <w:rPr>
          <w:rFonts w:ascii="Times New Roman" w:eastAsia="Times New Roman" w:hAnsi="Times New Roman" w:cs="Times New Roman"/>
          <w:b/>
          <w:color w:val="000000"/>
          <w:lang w:eastAsia="es-AR"/>
        </w:rPr>
      </w:pPr>
    </w:p>
    <w:p w:rsidR="007A6F35" w:rsidRPr="007A6F35" w:rsidRDefault="007A6F35" w:rsidP="00E23B8E">
      <w:pPr>
        <w:spacing w:after="0" w:line="240" w:lineRule="auto"/>
        <w:jc w:val="both"/>
        <w:rPr>
          <w:rFonts w:ascii="Times New Roman" w:eastAsia="Times New Roman" w:hAnsi="Times New Roman" w:cs="Times New Roman"/>
          <w:b/>
          <w:color w:val="000000"/>
          <w:lang w:eastAsia="es-AR"/>
        </w:rPr>
      </w:pPr>
    </w:p>
    <w:p w:rsidR="00E23B8E" w:rsidRPr="007A6F3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7A6F35" w:rsidRDefault="000B37AA" w:rsidP="00E23B8E">
      <w:pPr>
        <w:spacing w:after="0" w:line="240" w:lineRule="auto"/>
        <w:jc w:val="both"/>
        <w:rPr>
          <w:rFonts w:ascii="Times New Roman" w:eastAsia="Times New Roman" w:hAnsi="Times New Roman" w:cs="Times New Roman"/>
          <w:b/>
          <w:color w:val="000000"/>
          <w:lang w:eastAsia="es-AR"/>
        </w:rPr>
      </w:pPr>
      <w:r w:rsidRPr="007A6F35">
        <w:rPr>
          <w:rFonts w:ascii="Times New Roman" w:eastAsia="Times New Roman" w:hAnsi="Times New Roman" w:cs="Times New Roman"/>
          <w:b/>
          <w:color w:val="000000"/>
          <w:lang w:eastAsia="es-AR"/>
        </w:rPr>
        <w:t>MATIAS LOPEZ</w:t>
      </w:r>
      <w:r w:rsidRPr="007A6F35">
        <w:rPr>
          <w:rFonts w:ascii="Times New Roman" w:eastAsia="Times New Roman" w:hAnsi="Times New Roman" w:cs="Times New Roman"/>
          <w:b/>
          <w:color w:val="000000"/>
          <w:lang w:eastAsia="es-AR"/>
        </w:rPr>
        <w:tab/>
      </w:r>
      <w:r w:rsidRPr="007A6F35">
        <w:rPr>
          <w:rFonts w:ascii="Times New Roman" w:eastAsia="Times New Roman" w:hAnsi="Times New Roman" w:cs="Times New Roman"/>
          <w:b/>
          <w:color w:val="000000"/>
          <w:lang w:eastAsia="es-AR"/>
        </w:rPr>
        <w:tab/>
      </w:r>
      <w:r w:rsidRPr="007A6F35">
        <w:rPr>
          <w:rFonts w:ascii="Times New Roman" w:eastAsia="Times New Roman" w:hAnsi="Times New Roman" w:cs="Times New Roman"/>
          <w:b/>
          <w:color w:val="000000"/>
          <w:lang w:eastAsia="es-AR"/>
        </w:rPr>
        <w:tab/>
      </w:r>
      <w:r w:rsidRPr="007A6F35">
        <w:rPr>
          <w:rFonts w:ascii="Times New Roman" w:eastAsia="Times New Roman" w:hAnsi="Times New Roman" w:cs="Times New Roman"/>
          <w:b/>
          <w:color w:val="000000"/>
          <w:lang w:eastAsia="es-AR"/>
        </w:rPr>
        <w:tab/>
      </w:r>
      <w:r w:rsidRPr="007A6F35">
        <w:rPr>
          <w:rFonts w:ascii="Times New Roman" w:eastAsia="Times New Roman" w:hAnsi="Times New Roman" w:cs="Times New Roman"/>
          <w:b/>
          <w:color w:val="000000"/>
          <w:lang w:eastAsia="es-AR"/>
        </w:rPr>
        <w:tab/>
      </w:r>
      <w:r w:rsidRPr="007A6F35">
        <w:rPr>
          <w:rFonts w:ascii="Times New Roman" w:eastAsia="Times New Roman" w:hAnsi="Times New Roman" w:cs="Times New Roman"/>
          <w:b/>
          <w:color w:val="000000"/>
          <w:lang w:eastAsia="es-AR"/>
        </w:rPr>
        <w:tab/>
      </w:r>
      <w:r w:rsidRPr="007A6F35">
        <w:rPr>
          <w:rFonts w:ascii="Times New Roman" w:eastAsia="Times New Roman" w:hAnsi="Times New Roman" w:cs="Times New Roman"/>
          <w:b/>
          <w:color w:val="000000"/>
          <w:lang w:eastAsia="es-AR"/>
        </w:rPr>
        <w:tab/>
        <w:t xml:space="preserve">    JUAN PABLO </w:t>
      </w:r>
    </w:p>
    <w:p w:rsidR="000B37AA" w:rsidRPr="007A6F35" w:rsidRDefault="000B37AA" w:rsidP="000B37AA">
      <w:pPr>
        <w:spacing w:after="0" w:line="240" w:lineRule="auto"/>
        <w:ind w:left="6372"/>
        <w:jc w:val="both"/>
        <w:rPr>
          <w:rFonts w:ascii="Times New Roman" w:eastAsia="Times New Roman" w:hAnsi="Times New Roman" w:cs="Times New Roman"/>
          <w:b/>
          <w:color w:val="000000"/>
          <w:lang w:eastAsia="es-AR"/>
        </w:rPr>
      </w:pPr>
      <w:r w:rsidRPr="007A6F35">
        <w:rPr>
          <w:rFonts w:ascii="Times New Roman" w:eastAsia="Times New Roman" w:hAnsi="Times New Roman" w:cs="Times New Roman"/>
          <w:b/>
          <w:color w:val="000000"/>
          <w:lang w:eastAsia="es-AR"/>
        </w:rPr>
        <w:t xml:space="preserve">       ARENAZA</w:t>
      </w:r>
    </w:p>
    <w:p w:rsidR="000B37AA" w:rsidRPr="007A6F3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7A6F3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7A6F3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7A6F3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7A6F3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7A6F3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7A6F35" w:rsidRDefault="000B37AA" w:rsidP="000B37AA">
      <w:pPr>
        <w:spacing w:after="0" w:line="240" w:lineRule="auto"/>
        <w:jc w:val="both"/>
        <w:rPr>
          <w:rFonts w:ascii="Times New Roman" w:eastAsia="Times New Roman" w:hAnsi="Times New Roman" w:cs="Times New Roman"/>
          <w:b/>
          <w:color w:val="000000"/>
          <w:lang w:eastAsia="es-AR"/>
        </w:rPr>
      </w:pPr>
      <w:r w:rsidRPr="007A6F35">
        <w:rPr>
          <w:rFonts w:ascii="Times New Roman" w:eastAsia="Times New Roman" w:hAnsi="Times New Roman" w:cs="Times New Roman"/>
          <w:b/>
          <w:color w:val="000000"/>
          <w:lang w:eastAsia="es-AR"/>
        </w:rPr>
        <w:t xml:space="preserve">DARIO NIETO </w:t>
      </w:r>
      <w:r w:rsidRPr="007A6F35">
        <w:rPr>
          <w:rFonts w:ascii="Times New Roman" w:eastAsia="Times New Roman" w:hAnsi="Times New Roman" w:cs="Times New Roman"/>
          <w:b/>
          <w:color w:val="000000"/>
          <w:lang w:eastAsia="es-AR"/>
        </w:rPr>
        <w:tab/>
      </w:r>
      <w:r w:rsidRPr="007A6F35">
        <w:rPr>
          <w:rFonts w:ascii="Times New Roman" w:eastAsia="Times New Roman" w:hAnsi="Times New Roman" w:cs="Times New Roman"/>
          <w:b/>
          <w:color w:val="000000"/>
          <w:lang w:eastAsia="es-AR"/>
        </w:rPr>
        <w:tab/>
      </w:r>
      <w:r w:rsidRPr="007A6F35">
        <w:rPr>
          <w:rFonts w:ascii="Times New Roman" w:eastAsia="Times New Roman" w:hAnsi="Times New Roman" w:cs="Times New Roman"/>
          <w:b/>
          <w:color w:val="000000"/>
          <w:lang w:eastAsia="es-AR"/>
        </w:rPr>
        <w:tab/>
      </w:r>
      <w:r w:rsidRPr="007A6F35">
        <w:rPr>
          <w:rFonts w:ascii="Times New Roman" w:eastAsia="Times New Roman" w:hAnsi="Times New Roman" w:cs="Times New Roman"/>
          <w:b/>
          <w:color w:val="000000"/>
          <w:lang w:eastAsia="es-AR"/>
        </w:rPr>
        <w:tab/>
      </w:r>
      <w:r w:rsidRPr="007A6F35">
        <w:rPr>
          <w:rFonts w:ascii="Times New Roman" w:eastAsia="Times New Roman" w:hAnsi="Times New Roman" w:cs="Times New Roman"/>
          <w:b/>
          <w:color w:val="000000"/>
          <w:lang w:eastAsia="es-AR"/>
        </w:rPr>
        <w:tab/>
      </w:r>
      <w:r w:rsidRPr="007A6F35">
        <w:rPr>
          <w:rFonts w:ascii="Times New Roman" w:eastAsia="Times New Roman" w:hAnsi="Times New Roman" w:cs="Times New Roman"/>
          <w:b/>
          <w:color w:val="000000"/>
          <w:lang w:eastAsia="es-AR"/>
        </w:rPr>
        <w:tab/>
        <w:t xml:space="preserve">       EUGENIO CASIELLES</w:t>
      </w:r>
    </w:p>
    <w:p w:rsidR="000B37AA" w:rsidRPr="007A6F3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7A6F3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7A6F35" w:rsidRDefault="000B37AA" w:rsidP="000B37AA">
      <w:pPr>
        <w:spacing w:after="0" w:line="240" w:lineRule="auto"/>
        <w:jc w:val="both"/>
        <w:rPr>
          <w:rFonts w:ascii="Times New Roman" w:eastAsia="Times New Roman" w:hAnsi="Times New Roman" w:cs="Times New Roman"/>
          <w:b/>
          <w:color w:val="000000"/>
          <w:lang w:eastAsia="es-AR"/>
        </w:rPr>
      </w:pPr>
    </w:p>
    <w:p w:rsidR="00951A77" w:rsidRPr="007A6F35" w:rsidRDefault="00951A77" w:rsidP="000B37AA">
      <w:pPr>
        <w:spacing w:after="0" w:line="240" w:lineRule="auto"/>
        <w:jc w:val="both"/>
        <w:rPr>
          <w:rFonts w:ascii="Times New Roman" w:eastAsia="Times New Roman" w:hAnsi="Times New Roman" w:cs="Times New Roman"/>
          <w:b/>
          <w:color w:val="000000"/>
          <w:lang w:eastAsia="es-AR"/>
        </w:rPr>
      </w:pPr>
    </w:p>
    <w:p w:rsidR="00951A77" w:rsidRPr="007A6F35" w:rsidRDefault="00951A77" w:rsidP="000B37AA">
      <w:pPr>
        <w:spacing w:after="0" w:line="240" w:lineRule="auto"/>
        <w:jc w:val="both"/>
        <w:rPr>
          <w:rFonts w:ascii="Times New Roman" w:eastAsia="Times New Roman" w:hAnsi="Times New Roman" w:cs="Times New Roman"/>
          <w:b/>
          <w:color w:val="000000"/>
          <w:lang w:eastAsia="es-AR"/>
        </w:rPr>
      </w:pPr>
    </w:p>
    <w:p w:rsidR="00951A77" w:rsidRPr="007A6F35" w:rsidRDefault="00951A77" w:rsidP="000B37AA">
      <w:pPr>
        <w:spacing w:after="0" w:line="240" w:lineRule="auto"/>
        <w:jc w:val="both"/>
        <w:rPr>
          <w:rFonts w:ascii="Times New Roman" w:eastAsia="Times New Roman" w:hAnsi="Times New Roman" w:cs="Times New Roman"/>
          <w:b/>
          <w:color w:val="000000"/>
          <w:lang w:eastAsia="es-AR"/>
        </w:rPr>
      </w:pPr>
    </w:p>
    <w:p w:rsidR="000B37AA" w:rsidRPr="007A6F3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7A6F35" w:rsidRDefault="000B37AA" w:rsidP="000B37AA">
      <w:pPr>
        <w:spacing w:after="0" w:line="240" w:lineRule="auto"/>
        <w:jc w:val="both"/>
        <w:rPr>
          <w:rFonts w:ascii="Times New Roman" w:eastAsia="Times New Roman" w:hAnsi="Times New Roman" w:cs="Times New Roman"/>
          <w:b/>
          <w:color w:val="000000"/>
          <w:lang w:eastAsia="es-AR"/>
        </w:rPr>
      </w:pPr>
      <w:r w:rsidRPr="007A6F35">
        <w:rPr>
          <w:rFonts w:ascii="Times New Roman" w:eastAsia="Times New Roman" w:hAnsi="Times New Roman" w:cs="Times New Roman"/>
          <w:b/>
          <w:color w:val="000000"/>
          <w:lang w:eastAsia="es-AR"/>
        </w:rPr>
        <w:t>MATIAS BARROETAVEÑA</w:t>
      </w:r>
      <w:r w:rsidRPr="007A6F35">
        <w:rPr>
          <w:rFonts w:ascii="Times New Roman" w:eastAsia="Times New Roman" w:hAnsi="Times New Roman" w:cs="Times New Roman"/>
          <w:b/>
          <w:color w:val="000000"/>
          <w:lang w:eastAsia="es-AR"/>
        </w:rPr>
        <w:tab/>
      </w:r>
      <w:r w:rsidRPr="007A6F35">
        <w:rPr>
          <w:rFonts w:ascii="Times New Roman" w:eastAsia="Times New Roman" w:hAnsi="Times New Roman" w:cs="Times New Roman"/>
          <w:b/>
          <w:color w:val="000000"/>
          <w:lang w:eastAsia="es-AR"/>
        </w:rPr>
        <w:tab/>
      </w:r>
      <w:r w:rsidRPr="007A6F35">
        <w:rPr>
          <w:rFonts w:ascii="Times New Roman" w:eastAsia="Times New Roman" w:hAnsi="Times New Roman" w:cs="Times New Roman"/>
          <w:b/>
          <w:color w:val="000000"/>
          <w:lang w:eastAsia="es-AR"/>
        </w:rPr>
        <w:tab/>
      </w:r>
      <w:r w:rsidRPr="007A6F35">
        <w:rPr>
          <w:rFonts w:ascii="Times New Roman" w:eastAsia="Times New Roman" w:hAnsi="Times New Roman" w:cs="Times New Roman"/>
          <w:b/>
          <w:color w:val="000000"/>
          <w:lang w:eastAsia="es-AR"/>
        </w:rPr>
        <w:tab/>
      </w:r>
      <w:r w:rsidRPr="007A6F35">
        <w:rPr>
          <w:rFonts w:ascii="Times New Roman" w:eastAsia="Times New Roman" w:hAnsi="Times New Roman" w:cs="Times New Roman"/>
          <w:b/>
          <w:color w:val="000000"/>
          <w:lang w:eastAsia="es-AR"/>
        </w:rPr>
        <w:tab/>
      </w:r>
      <w:r w:rsidRPr="007A6F35">
        <w:rPr>
          <w:rFonts w:ascii="Times New Roman" w:eastAsia="Times New Roman" w:hAnsi="Times New Roman" w:cs="Times New Roman"/>
          <w:b/>
          <w:color w:val="000000"/>
          <w:lang w:eastAsia="es-AR"/>
        </w:rPr>
        <w:tab/>
        <w:t>PATRICIA VISCHI</w:t>
      </w:r>
    </w:p>
    <w:p w:rsidR="000B37AA" w:rsidRPr="007A6F3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7A6F3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7A6F3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7A6F3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7A6F3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7A6F3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7A6F3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7A6F35" w:rsidRDefault="000B37AA" w:rsidP="000B37AA">
      <w:pPr>
        <w:spacing w:after="0" w:line="240" w:lineRule="auto"/>
        <w:jc w:val="both"/>
        <w:rPr>
          <w:rFonts w:ascii="Times New Roman" w:eastAsia="Times New Roman" w:hAnsi="Times New Roman" w:cs="Times New Roman"/>
          <w:b/>
          <w:color w:val="000000"/>
          <w:lang w:eastAsia="es-AR"/>
        </w:rPr>
      </w:pPr>
      <w:r w:rsidRPr="007A6F35">
        <w:rPr>
          <w:rFonts w:ascii="Times New Roman" w:eastAsia="Times New Roman" w:hAnsi="Times New Roman" w:cs="Times New Roman"/>
          <w:b/>
          <w:color w:val="000000"/>
          <w:lang w:eastAsia="es-AR"/>
        </w:rPr>
        <w:t>JUAN PABLO</w:t>
      </w:r>
      <w:r w:rsidRPr="007A6F35">
        <w:rPr>
          <w:rFonts w:ascii="Times New Roman" w:eastAsia="Times New Roman" w:hAnsi="Times New Roman" w:cs="Times New Roman"/>
          <w:b/>
          <w:color w:val="000000"/>
          <w:lang w:eastAsia="es-AR"/>
        </w:rPr>
        <w:tab/>
      </w:r>
      <w:r w:rsidRPr="007A6F35">
        <w:rPr>
          <w:rFonts w:ascii="Times New Roman" w:eastAsia="Times New Roman" w:hAnsi="Times New Roman" w:cs="Times New Roman"/>
          <w:b/>
          <w:color w:val="000000"/>
          <w:lang w:eastAsia="es-AR"/>
        </w:rPr>
        <w:tab/>
      </w:r>
      <w:r w:rsidRPr="007A6F35">
        <w:rPr>
          <w:rFonts w:ascii="Times New Roman" w:eastAsia="Times New Roman" w:hAnsi="Times New Roman" w:cs="Times New Roman"/>
          <w:b/>
          <w:color w:val="000000"/>
          <w:lang w:eastAsia="es-AR"/>
        </w:rPr>
        <w:tab/>
      </w:r>
      <w:r w:rsidRPr="007A6F35">
        <w:rPr>
          <w:rFonts w:ascii="Times New Roman" w:eastAsia="Times New Roman" w:hAnsi="Times New Roman" w:cs="Times New Roman"/>
          <w:b/>
          <w:color w:val="000000"/>
          <w:lang w:eastAsia="es-AR"/>
        </w:rPr>
        <w:tab/>
      </w:r>
      <w:r w:rsidRPr="007A6F35">
        <w:rPr>
          <w:rFonts w:ascii="Times New Roman" w:eastAsia="Times New Roman" w:hAnsi="Times New Roman" w:cs="Times New Roman"/>
          <w:b/>
          <w:color w:val="000000"/>
          <w:lang w:eastAsia="es-AR"/>
        </w:rPr>
        <w:tab/>
      </w:r>
      <w:r w:rsidRPr="007A6F35">
        <w:rPr>
          <w:rFonts w:ascii="Times New Roman" w:eastAsia="Times New Roman" w:hAnsi="Times New Roman" w:cs="Times New Roman"/>
          <w:b/>
          <w:color w:val="000000"/>
          <w:lang w:eastAsia="es-AR"/>
        </w:rPr>
        <w:tab/>
      </w:r>
      <w:r w:rsidRPr="007A6F35">
        <w:rPr>
          <w:rFonts w:ascii="Times New Roman" w:eastAsia="Times New Roman" w:hAnsi="Times New Roman" w:cs="Times New Roman"/>
          <w:b/>
          <w:color w:val="000000"/>
          <w:lang w:eastAsia="es-AR"/>
        </w:rPr>
        <w:tab/>
      </w:r>
      <w:r w:rsidRPr="007A6F35">
        <w:rPr>
          <w:rFonts w:ascii="Times New Roman" w:eastAsia="Times New Roman" w:hAnsi="Times New Roman" w:cs="Times New Roman"/>
          <w:b/>
          <w:color w:val="000000"/>
          <w:lang w:eastAsia="es-AR"/>
        </w:rPr>
        <w:tab/>
        <w:t>MARIA INES PARRY</w:t>
      </w:r>
    </w:p>
    <w:p w:rsidR="000B37AA" w:rsidRPr="001D5241" w:rsidRDefault="000B37AA" w:rsidP="000B37AA">
      <w:pPr>
        <w:spacing w:after="0" w:line="240" w:lineRule="auto"/>
        <w:jc w:val="both"/>
        <w:rPr>
          <w:rFonts w:ascii="Times New Roman" w:eastAsia="Times New Roman" w:hAnsi="Times New Roman" w:cs="Times New Roman"/>
          <w:color w:val="000000"/>
          <w:lang w:eastAsia="es-AR"/>
        </w:rPr>
      </w:pPr>
      <w:r w:rsidRPr="007A6F35">
        <w:rPr>
          <w:rFonts w:ascii="Times New Roman" w:eastAsia="Times New Roman" w:hAnsi="Times New Roman" w:cs="Times New Roman"/>
          <w:b/>
          <w:color w:val="000000"/>
          <w:lang w:eastAsia="es-AR"/>
        </w:rPr>
        <w:t>MODARELLI</w:t>
      </w:r>
      <w:r w:rsidRPr="007A6F35">
        <w:rPr>
          <w:rFonts w:ascii="Times New Roman" w:eastAsia="Times New Roman" w:hAnsi="Times New Roman" w:cs="Times New Roman"/>
          <w:b/>
          <w:color w:val="000000"/>
          <w:lang w:eastAsia="es-AR"/>
        </w:rPr>
        <w:tab/>
      </w:r>
    </w:p>
    <w:sectPr w:rsidR="000B37AA" w:rsidRPr="001D5241" w:rsidSect="005D2B32">
      <w:headerReference w:type="default" r:id="rId7"/>
      <w:footerReference w:type="default" r:id="rId8"/>
      <w:pgSz w:w="12240" w:h="18720" w:code="41"/>
      <w:pgMar w:top="2977" w:right="851" w:bottom="1418" w:left="2268"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0597" w:rsidRDefault="00AF0597">
      <w:r>
        <w:separator/>
      </w:r>
    </w:p>
  </w:endnote>
  <w:endnote w:type="continuationSeparator" w:id="1">
    <w:p w:rsidR="00AF0597" w:rsidRDefault="00AF059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5D2B32" w:rsidRPr="005D2B32">
        <w:rPr>
          <w:noProof/>
          <w:color w:val="333333"/>
          <w:sz w:val="20"/>
        </w:rPr>
        <w:t>03/10/2022 13:38:00</w:t>
      </w:r>
    </w:fldSimple>
    <w:r w:rsidRPr="001C19C4">
      <w:rPr>
        <w:color w:val="333333"/>
        <w:sz w:val="20"/>
      </w:rPr>
      <w:t xml:space="preserve">  -  Cantidad de caracteres: </w:t>
    </w:r>
    <w:fldSimple w:instr=" NUMCHARS  \* MERGEFORMAT ">
      <w:r w:rsidR="005D2B32" w:rsidRPr="005D2B32">
        <w:rPr>
          <w:noProof/>
          <w:color w:val="333333"/>
          <w:sz w:val="20"/>
        </w:rPr>
        <w:t>3258</w:t>
      </w:r>
    </w:fldSimple>
    <w:r w:rsidRPr="001C19C4">
      <w:rPr>
        <w:color w:val="333333"/>
        <w:sz w:val="20"/>
      </w:rPr>
      <w:t xml:space="preserve"> - Cantidad de palabras: </w:t>
    </w:r>
    <w:fldSimple w:instr=" NUMWORDS  \* MERGEFORMAT ">
      <w:r w:rsidR="005D2B32" w:rsidRPr="005D2B32">
        <w:rPr>
          <w:noProof/>
          <w:color w:val="333333"/>
          <w:sz w:val="20"/>
        </w:rPr>
        <w:t>624</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92471E" w:rsidRPr="001C19C4">
      <w:rPr>
        <w:rStyle w:val="Nmerodepgina"/>
        <w:color w:val="333333"/>
      </w:rPr>
      <w:fldChar w:fldCharType="begin"/>
    </w:r>
    <w:r w:rsidRPr="001C19C4">
      <w:rPr>
        <w:rStyle w:val="Nmerodepgina"/>
        <w:color w:val="333333"/>
      </w:rPr>
      <w:instrText xml:space="preserve"> PAGE </w:instrText>
    </w:r>
    <w:r w:rsidR="0092471E" w:rsidRPr="001C19C4">
      <w:rPr>
        <w:rStyle w:val="Nmerodepgina"/>
        <w:color w:val="333333"/>
      </w:rPr>
      <w:fldChar w:fldCharType="separate"/>
    </w:r>
    <w:r w:rsidR="005D2B32">
      <w:rPr>
        <w:rStyle w:val="Nmerodepgina"/>
        <w:noProof/>
        <w:color w:val="333333"/>
      </w:rPr>
      <w:t>2</w:t>
    </w:r>
    <w:r w:rsidR="0092471E" w:rsidRPr="001C19C4">
      <w:rPr>
        <w:rStyle w:val="Nmerodepgina"/>
        <w:color w:val="333333"/>
      </w:rPr>
      <w:fldChar w:fldCharType="end"/>
    </w:r>
    <w:r w:rsidRPr="001C19C4">
      <w:rPr>
        <w:rStyle w:val="Nmerodepgina"/>
        <w:color w:val="333333"/>
      </w:rPr>
      <w:t>/</w:t>
    </w:r>
    <w:fldSimple w:instr=" NUMPAGES  \* MERGEFORMAT ">
      <w:r w:rsidR="005D2B32" w:rsidRPr="005D2B32">
        <w:rPr>
          <w:rStyle w:val="Nmerodepgina"/>
          <w:noProof/>
          <w:color w:val="333333"/>
        </w:rPr>
        <w:t>2</w:t>
      </w:r>
    </w:fldSimple>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0597" w:rsidRDefault="00AF0597">
      <w:r>
        <w:separator/>
      </w:r>
    </w:p>
  </w:footnote>
  <w:footnote w:type="continuationSeparator" w:id="1">
    <w:p w:rsidR="00AF0597" w:rsidRDefault="00AF059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0"/>
    <w:footnote w:id="1"/>
  </w:footnotePr>
  <w:endnotePr>
    <w:endnote w:id="0"/>
    <w:endnote w:id="1"/>
  </w:endnotePr>
  <w:compat/>
  <w:rsids>
    <w:rsidRoot w:val="00A84D5E"/>
    <w:rsid w:val="00026430"/>
    <w:rsid w:val="00030DF5"/>
    <w:rsid w:val="0003615C"/>
    <w:rsid w:val="000376AB"/>
    <w:rsid w:val="00043882"/>
    <w:rsid w:val="00062864"/>
    <w:rsid w:val="00064FDE"/>
    <w:rsid w:val="00067370"/>
    <w:rsid w:val="000705C6"/>
    <w:rsid w:val="000713D7"/>
    <w:rsid w:val="00071CFB"/>
    <w:rsid w:val="00077DAC"/>
    <w:rsid w:val="00080837"/>
    <w:rsid w:val="00081FFF"/>
    <w:rsid w:val="00085D07"/>
    <w:rsid w:val="000B2290"/>
    <w:rsid w:val="000B37AA"/>
    <w:rsid w:val="000C5659"/>
    <w:rsid w:val="000D1497"/>
    <w:rsid w:val="000D2860"/>
    <w:rsid w:val="000D2D48"/>
    <w:rsid w:val="000D6C54"/>
    <w:rsid w:val="000E3949"/>
    <w:rsid w:val="000F74CB"/>
    <w:rsid w:val="000F7E30"/>
    <w:rsid w:val="00103C6B"/>
    <w:rsid w:val="00104335"/>
    <w:rsid w:val="00127D10"/>
    <w:rsid w:val="00136787"/>
    <w:rsid w:val="00142125"/>
    <w:rsid w:val="00145948"/>
    <w:rsid w:val="00155C7C"/>
    <w:rsid w:val="00160A2A"/>
    <w:rsid w:val="001614A7"/>
    <w:rsid w:val="0019414B"/>
    <w:rsid w:val="001B770D"/>
    <w:rsid w:val="001C18CC"/>
    <w:rsid w:val="001C19C4"/>
    <w:rsid w:val="001C7BB7"/>
    <w:rsid w:val="001D4728"/>
    <w:rsid w:val="001D480C"/>
    <w:rsid w:val="001D4C0A"/>
    <w:rsid w:val="001D5241"/>
    <w:rsid w:val="001E0E01"/>
    <w:rsid w:val="001E5394"/>
    <w:rsid w:val="001F2924"/>
    <w:rsid w:val="001F3AFD"/>
    <w:rsid w:val="00205802"/>
    <w:rsid w:val="00205DAD"/>
    <w:rsid w:val="00222229"/>
    <w:rsid w:val="00223436"/>
    <w:rsid w:val="002327DE"/>
    <w:rsid w:val="00246DF0"/>
    <w:rsid w:val="00252081"/>
    <w:rsid w:val="002579CC"/>
    <w:rsid w:val="0026220D"/>
    <w:rsid w:val="00265972"/>
    <w:rsid w:val="0027148D"/>
    <w:rsid w:val="00275865"/>
    <w:rsid w:val="00276A7E"/>
    <w:rsid w:val="00296815"/>
    <w:rsid w:val="002971A4"/>
    <w:rsid w:val="002A1D2F"/>
    <w:rsid w:val="002B47D0"/>
    <w:rsid w:val="002C768C"/>
    <w:rsid w:val="002D05E9"/>
    <w:rsid w:val="002D533A"/>
    <w:rsid w:val="002D778C"/>
    <w:rsid w:val="002E38C3"/>
    <w:rsid w:val="002F7961"/>
    <w:rsid w:val="00302300"/>
    <w:rsid w:val="00305DD1"/>
    <w:rsid w:val="00306642"/>
    <w:rsid w:val="003145ED"/>
    <w:rsid w:val="00315C77"/>
    <w:rsid w:val="0033168A"/>
    <w:rsid w:val="00335CD9"/>
    <w:rsid w:val="00340F54"/>
    <w:rsid w:val="0035681D"/>
    <w:rsid w:val="00361201"/>
    <w:rsid w:val="003617B1"/>
    <w:rsid w:val="00363ACB"/>
    <w:rsid w:val="00373614"/>
    <w:rsid w:val="00374EAE"/>
    <w:rsid w:val="00395843"/>
    <w:rsid w:val="003A7311"/>
    <w:rsid w:val="003B4298"/>
    <w:rsid w:val="003B471C"/>
    <w:rsid w:val="003D10AB"/>
    <w:rsid w:val="003D4000"/>
    <w:rsid w:val="003E7C49"/>
    <w:rsid w:val="003F1EFD"/>
    <w:rsid w:val="003F4249"/>
    <w:rsid w:val="00401C75"/>
    <w:rsid w:val="0040761B"/>
    <w:rsid w:val="00422C3F"/>
    <w:rsid w:val="004354AC"/>
    <w:rsid w:val="00446E1A"/>
    <w:rsid w:val="00453BB4"/>
    <w:rsid w:val="00464AC6"/>
    <w:rsid w:val="004847CA"/>
    <w:rsid w:val="004905F3"/>
    <w:rsid w:val="004B7714"/>
    <w:rsid w:val="004C4B76"/>
    <w:rsid w:val="004D2D62"/>
    <w:rsid w:val="004D30D5"/>
    <w:rsid w:val="004D438B"/>
    <w:rsid w:val="004D4950"/>
    <w:rsid w:val="004E235F"/>
    <w:rsid w:val="00507DB2"/>
    <w:rsid w:val="0051012E"/>
    <w:rsid w:val="005142E6"/>
    <w:rsid w:val="00522C71"/>
    <w:rsid w:val="005241CE"/>
    <w:rsid w:val="00534552"/>
    <w:rsid w:val="0053714E"/>
    <w:rsid w:val="00540D49"/>
    <w:rsid w:val="00540E5C"/>
    <w:rsid w:val="00550A79"/>
    <w:rsid w:val="00551DE0"/>
    <w:rsid w:val="00557C4B"/>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D2B32"/>
    <w:rsid w:val="005E3C49"/>
    <w:rsid w:val="005F35E2"/>
    <w:rsid w:val="00601A75"/>
    <w:rsid w:val="00616F70"/>
    <w:rsid w:val="00620E67"/>
    <w:rsid w:val="00622DE5"/>
    <w:rsid w:val="00636BE0"/>
    <w:rsid w:val="0064363E"/>
    <w:rsid w:val="00644A63"/>
    <w:rsid w:val="006811D6"/>
    <w:rsid w:val="00690392"/>
    <w:rsid w:val="00692E7F"/>
    <w:rsid w:val="00697F98"/>
    <w:rsid w:val="006C326A"/>
    <w:rsid w:val="006C4023"/>
    <w:rsid w:val="006C40E9"/>
    <w:rsid w:val="006D3303"/>
    <w:rsid w:val="006D5CB7"/>
    <w:rsid w:val="006E3675"/>
    <w:rsid w:val="006F5C81"/>
    <w:rsid w:val="00701D79"/>
    <w:rsid w:val="00706B8E"/>
    <w:rsid w:val="007124B1"/>
    <w:rsid w:val="00715AF3"/>
    <w:rsid w:val="00720C1E"/>
    <w:rsid w:val="00734F30"/>
    <w:rsid w:val="007410E7"/>
    <w:rsid w:val="00742081"/>
    <w:rsid w:val="007420D8"/>
    <w:rsid w:val="007606C9"/>
    <w:rsid w:val="00762788"/>
    <w:rsid w:val="00771B54"/>
    <w:rsid w:val="007728C1"/>
    <w:rsid w:val="00777916"/>
    <w:rsid w:val="00780167"/>
    <w:rsid w:val="00795E19"/>
    <w:rsid w:val="007A6F35"/>
    <w:rsid w:val="007B0FD7"/>
    <w:rsid w:val="007B3715"/>
    <w:rsid w:val="007B6DE7"/>
    <w:rsid w:val="007C0373"/>
    <w:rsid w:val="007C0CF9"/>
    <w:rsid w:val="007D2459"/>
    <w:rsid w:val="007D6D06"/>
    <w:rsid w:val="007E2AB2"/>
    <w:rsid w:val="007E3534"/>
    <w:rsid w:val="007E3572"/>
    <w:rsid w:val="007E36D1"/>
    <w:rsid w:val="008019FD"/>
    <w:rsid w:val="008034F8"/>
    <w:rsid w:val="00812683"/>
    <w:rsid w:val="00813B43"/>
    <w:rsid w:val="008140AA"/>
    <w:rsid w:val="008160C8"/>
    <w:rsid w:val="00820A3A"/>
    <w:rsid w:val="00827228"/>
    <w:rsid w:val="008433E2"/>
    <w:rsid w:val="00844DF1"/>
    <w:rsid w:val="00845200"/>
    <w:rsid w:val="00846702"/>
    <w:rsid w:val="008553EB"/>
    <w:rsid w:val="0086333F"/>
    <w:rsid w:val="00870A2D"/>
    <w:rsid w:val="00870C4B"/>
    <w:rsid w:val="008844BF"/>
    <w:rsid w:val="0088546A"/>
    <w:rsid w:val="00890C59"/>
    <w:rsid w:val="00890E2F"/>
    <w:rsid w:val="008938E5"/>
    <w:rsid w:val="008B4536"/>
    <w:rsid w:val="008C4AC3"/>
    <w:rsid w:val="008E171E"/>
    <w:rsid w:val="00906685"/>
    <w:rsid w:val="00910E0F"/>
    <w:rsid w:val="0091690E"/>
    <w:rsid w:val="0092471E"/>
    <w:rsid w:val="00935490"/>
    <w:rsid w:val="00940420"/>
    <w:rsid w:val="00947238"/>
    <w:rsid w:val="00951A77"/>
    <w:rsid w:val="00956621"/>
    <w:rsid w:val="009624FC"/>
    <w:rsid w:val="0096461D"/>
    <w:rsid w:val="00973EC5"/>
    <w:rsid w:val="00987EB5"/>
    <w:rsid w:val="009953AF"/>
    <w:rsid w:val="00996E34"/>
    <w:rsid w:val="009A6E2B"/>
    <w:rsid w:val="009B1362"/>
    <w:rsid w:val="009B4FAC"/>
    <w:rsid w:val="009C20D3"/>
    <w:rsid w:val="009E5835"/>
    <w:rsid w:val="009F4E01"/>
    <w:rsid w:val="00A05EA2"/>
    <w:rsid w:val="00A06A2B"/>
    <w:rsid w:val="00A07090"/>
    <w:rsid w:val="00A11AD7"/>
    <w:rsid w:val="00A1286B"/>
    <w:rsid w:val="00A17541"/>
    <w:rsid w:val="00A240CA"/>
    <w:rsid w:val="00A37C1D"/>
    <w:rsid w:val="00A40D86"/>
    <w:rsid w:val="00A43208"/>
    <w:rsid w:val="00A47920"/>
    <w:rsid w:val="00A502EF"/>
    <w:rsid w:val="00A55E61"/>
    <w:rsid w:val="00A642A1"/>
    <w:rsid w:val="00A66804"/>
    <w:rsid w:val="00A75EED"/>
    <w:rsid w:val="00A7779B"/>
    <w:rsid w:val="00A84D5E"/>
    <w:rsid w:val="00A878E2"/>
    <w:rsid w:val="00A962A7"/>
    <w:rsid w:val="00AA08DB"/>
    <w:rsid w:val="00AA2FEA"/>
    <w:rsid w:val="00AA7C22"/>
    <w:rsid w:val="00AB0A73"/>
    <w:rsid w:val="00AB1800"/>
    <w:rsid w:val="00AB5EB2"/>
    <w:rsid w:val="00AC3839"/>
    <w:rsid w:val="00AC793B"/>
    <w:rsid w:val="00AE2E8F"/>
    <w:rsid w:val="00AF0597"/>
    <w:rsid w:val="00AF5760"/>
    <w:rsid w:val="00AF6352"/>
    <w:rsid w:val="00B0391D"/>
    <w:rsid w:val="00B05649"/>
    <w:rsid w:val="00B1723C"/>
    <w:rsid w:val="00B177FE"/>
    <w:rsid w:val="00B2047A"/>
    <w:rsid w:val="00B264C1"/>
    <w:rsid w:val="00B31B65"/>
    <w:rsid w:val="00B36178"/>
    <w:rsid w:val="00B4532F"/>
    <w:rsid w:val="00B46232"/>
    <w:rsid w:val="00B85EE2"/>
    <w:rsid w:val="00B87C49"/>
    <w:rsid w:val="00BB2141"/>
    <w:rsid w:val="00BC1F3A"/>
    <w:rsid w:val="00BE1E37"/>
    <w:rsid w:val="00BF2B7B"/>
    <w:rsid w:val="00BF71C2"/>
    <w:rsid w:val="00C0415C"/>
    <w:rsid w:val="00C26F53"/>
    <w:rsid w:val="00C330CB"/>
    <w:rsid w:val="00C3675D"/>
    <w:rsid w:val="00C419C1"/>
    <w:rsid w:val="00C51855"/>
    <w:rsid w:val="00C51E49"/>
    <w:rsid w:val="00C521F9"/>
    <w:rsid w:val="00C63351"/>
    <w:rsid w:val="00C7063B"/>
    <w:rsid w:val="00C709D8"/>
    <w:rsid w:val="00C71253"/>
    <w:rsid w:val="00C734F9"/>
    <w:rsid w:val="00C755A6"/>
    <w:rsid w:val="00C87365"/>
    <w:rsid w:val="00C93FF6"/>
    <w:rsid w:val="00CC20B0"/>
    <w:rsid w:val="00CD2BCC"/>
    <w:rsid w:val="00CE163F"/>
    <w:rsid w:val="00D03EBB"/>
    <w:rsid w:val="00D04F17"/>
    <w:rsid w:val="00D05FAE"/>
    <w:rsid w:val="00D16484"/>
    <w:rsid w:val="00D21279"/>
    <w:rsid w:val="00D43AA2"/>
    <w:rsid w:val="00D518DB"/>
    <w:rsid w:val="00D55ECB"/>
    <w:rsid w:val="00D67721"/>
    <w:rsid w:val="00D758CE"/>
    <w:rsid w:val="00D76A86"/>
    <w:rsid w:val="00D82DCD"/>
    <w:rsid w:val="00D927D4"/>
    <w:rsid w:val="00DC7732"/>
    <w:rsid w:val="00DD2795"/>
    <w:rsid w:val="00DD4DE2"/>
    <w:rsid w:val="00DD520D"/>
    <w:rsid w:val="00DE484A"/>
    <w:rsid w:val="00DF0164"/>
    <w:rsid w:val="00DF14A9"/>
    <w:rsid w:val="00DF54AA"/>
    <w:rsid w:val="00E07D33"/>
    <w:rsid w:val="00E12909"/>
    <w:rsid w:val="00E12DDE"/>
    <w:rsid w:val="00E143B6"/>
    <w:rsid w:val="00E1677F"/>
    <w:rsid w:val="00E23B8E"/>
    <w:rsid w:val="00E2528D"/>
    <w:rsid w:val="00E30CFF"/>
    <w:rsid w:val="00E55186"/>
    <w:rsid w:val="00E5658D"/>
    <w:rsid w:val="00E615F1"/>
    <w:rsid w:val="00E63146"/>
    <w:rsid w:val="00E64A1D"/>
    <w:rsid w:val="00E70F76"/>
    <w:rsid w:val="00E74920"/>
    <w:rsid w:val="00E81EE5"/>
    <w:rsid w:val="00E91F21"/>
    <w:rsid w:val="00E943C2"/>
    <w:rsid w:val="00EB6956"/>
    <w:rsid w:val="00EE6672"/>
    <w:rsid w:val="00EF0D22"/>
    <w:rsid w:val="00EF7456"/>
    <w:rsid w:val="00F004C7"/>
    <w:rsid w:val="00F05089"/>
    <w:rsid w:val="00F1107F"/>
    <w:rsid w:val="00F13C69"/>
    <w:rsid w:val="00F41DF6"/>
    <w:rsid w:val="00F422C8"/>
    <w:rsid w:val="00F52245"/>
    <w:rsid w:val="00F5569F"/>
    <w:rsid w:val="00F60308"/>
    <w:rsid w:val="00F640D0"/>
    <w:rsid w:val="00F75389"/>
    <w:rsid w:val="00F873C4"/>
    <w:rsid w:val="00F903E8"/>
    <w:rsid w:val="00FA0C8C"/>
    <w:rsid w:val="00FB4F49"/>
    <w:rsid w:val="00FD07F5"/>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table" w:styleId="Tablaconcuadrcula">
    <w:name w:val="Table Grid"/>
    <w:basedOn w:val="Tablanormal"/>
    <w:uiPriority w:val="59"/>
    <w:rsid w:val="00844DF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156846648">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773746364">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636522005">
      <w:bodyDiv w:val="1"/>
      <w:marLeft w:val="0"/>
      <w:marRight w:val="0"/>
      <w:marTop w:val="0"/>
      <w:marBottom w:val="0"/>
      <w:divBdr>
        <w:top w:val="none" w:sz="0" w:space="0" w:color="auto"/>
        <w:left w:val="none" w:sz="0" w:space="0" w:color="auto"/>
        <w:bottom w:val="none" w:sz="0" w:space="0" w:color="auto"/>
        <w:right w:val="none" w:sz="0" w:space="0" w:color="auto"/>
      </w:divBdr>
    </w:div>
    <w:div w:id="1644040043">
      <w:bodyDiv w:val="1"/>
      <w:marLeft w:val="0"/>
      <w:marRight w:val="0"/>
      <w:marTop w:val="0"/>
      <w:marBottom w:val="0"/>
      <w:divBdr>
        <w:top w:val="none" w:sz="0" w:space="0" w:color="auto"/>
        <w:left w:val="none" w:sz="0" w:space="0" w:color="auto"/>
        <w:bottom w:val="none" w:sz="0" w:space="0" w:color="auto"/>
        <w:right w:val="none" w:sz="0" w:space="0" w:color="auto"/>
      </w:divBdr>
    </w:div>
    <w:div w:id="1815751362">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974947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263</TotalTime>
  <Pages>2</Pages>
  <Words>624</Words>
  <Characters>3258</Characters>
  <Application>Microsoft Office Word</Application>
  <DocSecurity>0</DocSecurity>
  <Lines>105</Lines>
  <Paragraphs>27</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deserrudo</cp:lastModifiedBy>
  <cp:revision>30</cp:revision>
  <cp:lastPrinted>2022-10-03T20:32:00Z</cp:lastPrinted>
  <dcterms:created xsi:type="dcterms:W3CDTF">2022-06-27T17:26:00Z</dcterms:created>
  <dcterms:modified xsi:type="dcterms:W3CDTF">2022-10-03T20:32:00Z</dcterms:modified>
</cp:coreProperties>
</file>