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FC6" w:rsidRPr="00C375E9" w:rsidRDefault="00EE2376" w:rsidP="008E6FC6">
      <w:pPr>
        <w:spacing w:before="240" w:after="240" w:line="360" w:lineRule="auto"/>
        <w:jc w:val="center"/>
        <w:rPr>
          <w:b/>
          <w:lang w:val="es-ES"/>
        </w:rPr>
      </w:pPr>
      <w:r>
        <w:rPr>
          <w:b/>
          <w:lang w:val="es-ES"/>
        </w:rPr>
        <w:t>PROYECTO DE DECLARACION</w:t>
      </w:r>
    </w:p>
    <w:p w:rsidR="008E6FC6" w:rsidRPr="00C375E9" w:rsidRDefault="008E6FC6" w:rsidP="008E6FC6">
      <w:pPr>
        <w:spacing w:before="240" w:after="240" w:line="360" w:lineRule="auto"/>
        <w:rPr>
          <w:lang w:val="es-ES"/>
        </w:rPr>
      </w:pPr>
    </w:p>
    <w:p w:rsidR="008E6FC6" w:rsidRPr="00C375E9" w:rsidRDefault="00EE2376" w:rsidP="008E6FC6">
      <w:pPr>
        <w:spacing w:before="240" w:after="240" w:line="360" w:lineRule="auto"/>
        <w:rPr>
          <w:lang w:val="es-ES"/>
        </w:rPr>
      </w:pPr>
      <w:r>
        <w:rPr>
          <w:lang w:val="es-ES"/>
        </w:rPr>
        <w:t>La Legislatura de la Ciudad Autónoma de Buenos Aires declara</w:t>
      </w:r>
      <w:r w:rsidR="008E6FC6" w:rsidRPr="00C375E9">
        <w:rPr>
          <w:lang w:val="es-ES"/>
        </w:rPr>
        <w:t xml:space="preserve"> </w:t>
      </w:r>
      <w:r w:rsidR="008E6FC6">
        <w:rPr>
          <w:lang w:val="es-ES"/>
        </w:rPr>
        <w:t xml:space="preserve">de Interés </w:t>
      </w:r>
      <w:r w:rsidR="008E6FC6" w:rsidRPr="00C375E9">
        <w:rPr>
          <w:lang w:val="es-ES"/>
        </w:rPr>
        <w:t>Cultura</w:t>
      </w:r>
      <w:r w:rsidR="008E6FC6">
        <w:rPr>
          <w:lang w:val="es-ES"/>
        </w:rPr>
        <w:t>l el espectáculo “</w:t>
      </w:r>
      <w:r w:rsidR="008E6FC6" w:rsidRPr="00D15868">
        <w:rPr>
          <w:lang w:val="es-ES"/>
        </w:rPr>
        <w:t>"Coplas y aromas viajeros"</w:t>
      </w:r>
      <w:r w:rsidR="008E6FC6">
        <w:rPr>
          <w:lang w:val="es-ES"/>
        </w:rPr>
        <w:t xml:space="preserve">” que lleva </w:t>
      </w:r>
      <w:r w:rsidR="008E6FC6" w:rsidRPr="00C375E9">
        <w:rPr>
          <w:lang w:val="es-ES"/>
        </w:rPr>
        <w:t>a</w:t>
      </w:r>
      <w:r w:rsidR="008E6FC6">
        <w:rPr>
          <w:lang w:val="es-ES"/>
        </w:rPr>
        <w:t>delante</w:t>
      </w:r>
      <w:r w:rsidR="008E6FC6" w:rsidRPr="00C375E9">
        <w:rPr>
          <w:lang w:val="es-ES"/>
        </w:rPr>
        <w:t xml:space="preserve"> “David Veliz”, músico, cantautor, productor, compositor e intérprete”.</w:t>
      </w:r>
    </w:p>
    <w:p w:rsidR="008E6FC6" w:rsidRPr="00C375E9" w:rsidRDefault="008E6FC6" w:rsidP="008E6FC6">
      <w:pPr>
        <w:spacing w:before="240" w:after="240" w:line="360" w:lineRule="auto"/>
        <w:rPr>
          <w:lang w:val="es-ES"/>
        </w:rPr>
      </w:pPr>
    </w:p>
    <w:p w:rsidR="008E6FC6" w:rsidRDefault="008E6FC6" w:rsidP="008E6FC6">
      <w:pPr>
        <w:jc w:val="left"/>
        <w:rPr>
          <w:lang w:val="es-ES"/>
        </w:rPr>
      </w:pPr>
      <w:r>
        <w:rPr>
          <w:lang w:val="es-ES"/>
        </w:rPr>
        <w:br w:type="page"/>
      </w:r>
    </w:p>
    <w:p w:rsidR="008E6FC6" w:rsidRPr="00C375E9" w:rsidRDefault="008E6FC6" w:rsidP="008E6FC6">
      <w:pPr>
        <w:spacing w:before="240" w:after="240" w:line="360" w:lineRule="auto"/>
        <w:jc w:val="center"/>
        <w:rPr>
          <w:b/>
          <w:lang w:val="es-ES"/>
        </w:rPr>
      </w:pPr>
      <w:r w:rsidRPr="00C375E9">
        <w:rPr>
          <w:b/>
          <w:lang w:val="es-ES"/>
        </w:rPr>
        <w:lastRenderedPageBreak/>
        <w:t>FUNDAMENTOS</w:t>
      </w:r>
    </w:p>
    <w:p w:rsidR="008E6FC6" w:rsidRDefault="008E6FC6" w:rsidP="008E6FC6">
      <w:pPr>
        <w:spacing w:before="240" w:after="240" w:line="360" w:lineRule="auto"/>
        <w:rPr>
          <w:lang w:val="es-ES"/>
        </w:rPr>
      </w:pPr>
    </w:p>
    <w:p w:rsidR="008E6FC6" w:rsidRPr="00C375E9" w:rsidRDefault="008E6FC6" w:rsidP="008E6FC6">
      <w:pPr>
        <w:spacing w:before="240" w:after="240" w:line="360" w:lineRule="auto"/>
        <w:rPr>
          <w:lang w:val="es-ES"/>
        </w:rPr>
      </w:pPr>
      <w:r w:rsidRPr="00C375E9">
        <w:rPr>
          <w:lang w:val="es-ES"/>
        </w:rPr>
        <w:t>Sr. Presidente:</w:t>
      </w:r>
    </w:p>
    <w:p w:rsidR="008E6FC6" w:rsidRDefault="008E6FC6" w:rsidP="008E6FC6">
      <w:pPr>
        <w:spacing w:before="240" w:after="240" w:line="360" w:lineRule="auto"/>
        <w:rPr>
          <w:lang w:val="es-ES"/>
        </w:rPr>
      </w:pPr>
      <w:r>
        <w:rPr>
          <w:lang w:val="es-ES"/>
        </w:rPr>
        <w:tab/>
      </w:r>
      <w:r w:rsidRPr="00C375E9">
        <w:rPr>
          <w:lang w:val="es-ES"/>
        </w:rPr>
        <w:t>David Veliz es cantautor e intérprete Bonaerense, de raíces Tucumanas, vive en la Ciu</w:t>
      </w:r>
      <w:r>
        <w:rPr>
          <w:lang w:val="es-ES"/>
        </w:rPr>
        <w:t>dad de Buenos Aires hace 9 años</w:t>
      </w:r>
      <w:r w:rsidRPr="00C375E9">
        <w:rPr>
          <w:lang w:val="es-ES"/>
        </w:rPr>
        <w:t>, trabaja apasionadamente en la promoción y la divulgación de la música de raíz folklórica, en la importancia de su rol e influencia contemporánea. Cuenta con un disco titulado” Hombre y Cielo” editado en el año 2009 y desarrollado íntegramente en forma independiente.</w:t>
      </w:r>
    </w:p>
    <w:p w:rsidR="008E6FC6" w:rsidRDefault="008E6FC6" w:rsidP="008E6FC6">
      <w:pPr>
        <w:spacing w:before="240" w:after="240" w:line="360" w:lineRule="auto"/>
        <w:rPr>
          <w:lang w:val="es-ES"/>
        </w:rPr>
      </w:pPr>
      <w:r>
        <w:rPr>
          <w:lang w:val="es-ES"/>
        </w:rPr>
        <w:t>En su espectáculo “</w:t>
      </w:r>
      <w:r w:rsidRPr="00D15868">
        <w:rPr>
          <w:lang w:val="es-ES"/>
        </w:rPr>
        <w:t>"Coplas y aromas viajeros"</w:t>
      </w:r>
      <w:r>
        <w:rPr>
          <w:lang w:val="es-ES"/>
        </w:rPr>
        <w:t xml:space="preserve">” David propone un recorrido por el cancionero Folklórico Argentino Latinoamericano de composiciones propias y de obras nuevas  de otros artistas que comparten escenarios en nuestro país. </w:t>
      </w:r>
    </w:p>
    <w:p w:rsidR="008E6FC6" w:rsidRPr="00C375E9" w:rsidRDefault="008E6FC6" w:rsidP="008E6FC6">
      <w:pPr>
        <w:spacing w:before="240" w:after="240" w:line="360" w:lineRule="auto"/>
        <w:rPr>
          <w:lang w:val="es-ES"/>
        </w:rPr>
      </w:pPr>
      <w:r>
        <w:rPr>
          <w:lang w:val="es-ES"/>
        </w:rPr>
        <w:t>El repertorio enérgico y alegre, incluye canciones tradicionales dentro de las estructuras de los géneros populares bailables para ballets folklóricos y grupos de personas que acuden a peñas y plazas, también canciones de raíz tradicional fuera de las estructuras de baile.</w:t>
      </w:r>
    </w:p>
    <w:p w:rsidR="008E6FC6" w:rsidRPr="00C375E9" w:rsidRDefault="008E6FC6" w:rsidP="008E6FC6">
      <w:pPr>
        <w:spacing w:before="240" w:after="240" w:line="360" w:lineRule="auto"/>
        <w:rPr>
          <w:lang w:val="es-ES"/>
        </w:rPr>
      </w:pPr>
      <w:r>
        <w:rPr>
          <w:lang w:val="es-ES"/>
        </w:rPr>
        <w:tab/>
      </w:r>
      <w:r w:rsidRPr="00C375E9">
        <w:rPr>
          <w:lang w:val="es-ES"/>
        </w:rPr>
        <w:t xml:space="preserve">En la última década comprometido con la producción de espectáculos y ciclos en Capital Federal y Provincia de Buenos Aires, entre los que se pueden destacar “Folklore en Jam”, “Artista en vuelo”, “Festeja Folklore”; “Peña Central Norte”, </w:t>
      </w:r>
      <w:r>
        <w:rPr>
          <w:lang w:val="es-ES"/>
        </w:rPr>
        <w:t>“Noche de Zamba” y “La Telúrica</w:t>
      </w:r>
      <w:r w:rsidRPr="00C375E9">
        <w:rPr>
          <w:lang w:val="es-ES"/>
        </w:rPr>
        <w:t>”</w:t>
      </w:r>
      <w:r>
        <w:rPr>
          <w:lang w:val="es-ES"/>
        </w:rPr>
        <w:t>.</w:t>
      </w:r>
    </w:p>
    <w:p w:rsidR="008E6FC6" w:rsidRPr="00C375E9" w:rsidRDefault="008E6FC6" w:rsidP="008E6FC6">
      <w:pPr>
        <w:spacing w:before="240" w:after="240" w:line="360" w:lineRule="auto"/>
        <w:rPr>
          <w:lang w:val="es-ES"/>
        </w:rPr>
      </w:pPr>
      <w:r>
        <w:rPr>
          <w:lang w:val="es-ES"/>
        </w:rPr>
        <w:tab/>
      </w:r>
      <w:r w:rsidRPr="00C375E9">
        <w:rPr>
          <w:lang w:val="es-ES"/>
        </w:rPr>
        <w:t>David en la actualidad se encuentra trabajando en composiciones propias, que darán forma al próximo disco, el mismo abordara la temática sobre como a través de un refresco del cauce sonoro y poético podemos activar nuestra memoria ancestral, en busca de respuestas que nos permitan re imaginar una mejor forma de habitar nuestra tierra.</w:t>
      </w:r>
    </w:p>
    <w:p w:rsidR="008E6FC6" w:rsidRPr="00C375E9" w:rsidRDefault="008E6FC6" w:rsidP="008E6FC6">
      <w:pPr>
        <w:spacing w:before="240" w:after="240" w:line="360" w:lineRule="auto"/>
        <w:rPr>
          <w:lang w:val="es-ES"/>
        </w:rPr>
      </w:pPr>
      <w:r>
        <w:rPr>
          <w:lang w:val="es-ES"/>
        </w:rPr>
        <w:tab/>
      </w:r>
      <w:r w:rsidRPr="00C375E9">
        <w:rPr>
          <w:lang w:val="es-ES"/>
        </w:rPr>
        <w:t>Con el correr de estos años David fue, forjando su carrera y aparecieron los primeros premios fruto de su trabajo incansable: 1° Puesto en la “Canción Inédita”. Certamen Pre Ayacucho Sub Sede La Plata- Fortín de Tradición, “Teófilo Olmos” (2020)- 2° Puesto “Canción Inédita”. Certamen Nacional de Canto Ayacucho (2020).- Ganador Pre Cosquín sede Merlo rubro “Tema Inédito”(2020).- Ganador Pre Cosquín Sede Alberti, rubro “Solista Vocal”(2016).</w:t>
      </w:r>
    </w:p>
    <w:p w:rsidR="008E6FC6" w:rsidRPr="00C375E9" w:rsidRDefault="008E6FC6" w:rsidP="008E6FC6">
      <w:pPr>
        <w:spacing w:before="240" w:after="240" w:line="360" w:lineRule="auto"/>
        <w:rPr>
          <w:lang w:val="es-ES"/>
        </w:rPr>
      </w:pPr>
      <w:r>
        <w:rPr>
          <w:lang w:val="es-ES"/>
        </w:rPr>
        <w:tab/>
      </w:r>
      <w:r w:rsidRPr="00C375E9">
        <w:rPr>
          <w:lang w:val="es-ES"/>
        </w:rPr>
        <w:t>Ganador Pre Cosquin Sede Tres de Febrero, rubro” Solista Vocal”(2014).-</w:t>
      </w:r>
    </w:p>
    <w:p w:rsidR="008E6FC6" w:rsidRPr="00C375E9" w:rsidRDefault="008E6FC6" w:rsidP="008E6FC6">
      <w:pPr>
        <w:spacing w:before="240" w:after="240" w:line="360" w:lineRule="auto"/>
        <w:rPr>
          <w:lang w:val="es-ES"/>
        </w:rPr>
      </w:pPr>
      <w:r>
        <w:rPr>
          <w:lang w:val="es-ES"/>
        </w:rPr>
        <w:lastRenderedPageBreak/>
        <w:tab/>
      </w:r>
      <w:r w:rsidRPr="00C375E9">
        <w:rPr>
          <w:lang w:val="es-ES"/>
        </w:rPr>
        <w:t xml:space="preserve">David, crece rápidamente y se consolida logrando una gran respuesta del público y generando conferencias de convocatorias únicas a nivel Nacional. </w:t>
      </w:r>
    </w:p>
    <w:p w:rsidR="008E6FC6" w:rsidRDefault="008E6FC6" w:rsidP="008E6FC6">
      <w:pPr>
        <w:spacing w:before="240" w:after="240" w:line="360" w:lineRule="auto"/>
        <w:rPr>
          <w:lang w:val="es-ES"/>
        </w:rPr>
      </w:pPr>
      <w:r>
        <w:rPr>
          <w:lang w:val="es-ES"/>
        </w:rPr>
        <w:tab/>
      </w:r>
      <w:r w:rsidRPr="00C375E9">
        <w:rPr>
          <w:lang w:val="es-ES"/>
        </w:rPr>
        <w:t>El 22 de abril del corriente en el marco de un ciclo de música popular se presento en esta casa para deleitarnos con su repertorio</w:t>
      </w:r>
      <w:r>
        <w:rPr>
          <w:lang w:val="es-ES"/>
        </w:rPr>
        <w:t xml:space="preserve"> "Coplas y aromas viajeros”.</w:t>
      </w:r>
    </w:p>
    <w:p w:rsidR="008E6FC6" w:rsidRPr="005A4D2B" w:rsidRDefault="008E6FC6" w:rsidP="008E6FC6">
      <w:pPr>
        <w:spacing w:before="240" w:after="240" w:line="360" w:lineRule="auto"/>
        <w:rPr>
          <w:lang w:val="es-ES"/>
        </w:rPr>
      </w:pPr>
      <w:r>
        <w:rPr>
          <w:lang w:val="es-ES"/>
        </w:rPr>
        <w:tab/>
      </w:r>
      <w:r w:rsidRPr="00C375E9">
        <w:rPr>
          <w:lang w:val="es-ES"/>
        </w:rPr>
        <w:t>Por lo expuesto,  solicito al cuerpo la aprobación del presente proyecto.</w:t>
      </w:r>
    </w:p>
    <w:p w:rsidR="005E3C49" w:rsidRPr="00E5658D" w:rsidRDefault="005E3C49" w:rsidP="00E5658D"/>
    <w:sectPr w:rsidR="005E3C49" w:rsidRPr="00E5658D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6459" w:rsidRDefault="00526459">
      <w:r>
        <w:separator/>
      </w:r>
    </w:p>
  </w:endnote>
  <w:endnote w:type="continuationSeparator" w:id="1">
    <w:p w:rsidR="00526459" w:rsidRDefault="005264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E2376" w:rsidRPr="00EE2376">
        <w:rPr>
          <w:noProof/>
          <w:color w:val="333333"/>
          <w:sz w:val="20"/>
        </w:rPr>
        <w:t>12/08/2022 10:11:00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E2376" w:rsidRPr="00EE2376">
        <w:rPr>
          <w:noProof/>
          <w:color w:val="333333"/>
          <w:sz w:val="20"/>
        </w:rPr>
        <w:t>2257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E2376" w:rsidRPr="00EE2376">
        <w:rPr>
          <w:noProof/>
          <w:color w:val="333333"/>
          <w:sz w:val="20"/>
        </w:rPr>
        <w:t>407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95007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95007" w:rsidRPr="001C19C4">
      <w:rPr>
        <w:rStyle w:val="Nmerodepgina"/>
        <w:color w:val="333333"/>
      </w:rPr>
      <w:fldChar w:fldCharType="separate"/>
    </w:r>
    <w:r w:rsidR="00EE2376">
      <w:rPr>
        <w:rStyle w:val="Nmerodepgina"/>
        <w:noProof/>
        <w:color w:val="333333"/>
      </w:rPr>
      <w:t>3</w:t>
    </w:r>
    <w:r w:rsidR="00595007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E2376" w:rsidRPr="00EE2376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6459" w:rsidRDefault="00526459">
      <w:r>
        <w:separator/>
      </w:r>
    </w:p>
  </w:footnote>
  <w:footnote w:type="continuationSeparator" w:id="1">
    <w:p w:rsidR="00526459" w:rsidRDefault="005264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D4552A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26459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5007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E6FC6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2DB7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4552A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237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FC6"/>
    <w:pPr>
      <w:jc w:val="both"/>
    </w:pPr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  <w:rPr>
      <w:szCs w:val="20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  <w:rPr>
      <w:szCs w:val="20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  <w:rPr>
      <w:szCs w:val="20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aidana\Desktop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8</TotalTime>
  <Pages>3</Pages>
  <Words>407</Words>
  <Characters>2257</Characters>
  <Application>Microsoft Office Word</Application>
  <DocSecurity>0</DocSecurity>
  <Lines>43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simaidana</dc:creator>
  <cp:lastModifiedBy>simaidana</cp:lastModifiedBy>
  <cp:revision>2</cp:revision>
  <cp:lastPrinted>2020-02-28T17:24:00Z</cp:lastPrinted>
  <dcterms:created xsi:type="dcterms:W3CDTF">2022-08-12T13:06:00Z</dcterms:created>
  <dcterms:modified xsi:type="dcterms:W3CDTF">2022-08-12T13:17:00Z</dcterms:modified>
</cp:coreProperties>
</file>