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67D" w:rsidRPr="00810202" w:rsidRDefault="0050767D" w:rsidP="00810202">
      <w:pPr>
        <w:rPr>
          <w:lang w:val="es-MX"/>
        </w:rPr>
      </w:pPr>
    </w:p>
    <w:p w:rsidR="0050767D" w:rsidRPr="00810202" w:rsidRDefault="0050767D" w:rsidP="00810202">
      <w:pPr>
        <w:rPr>
          <w:lang w:val="es-MX"/>
        </w:rPr>
      </w:pPr>
    </w:p>
    <w:p w:rsidR="0050767D" w:rsidRPr="00810202" w:rsidRDefault="0050767D" w:rsidP="00810202">
      <w:pPr>
        <w:rPr>
          <w:lang w:val="es-MX"/>
        </w:rPr>
      </w:pPr>
      <w:r w:rsidRPr="00810202">
        <w:rPr>
          <w:lang w:val="es-MX"/>
        </w:rPr>
        <w:t>Legislatura de la Ciudad Autónoma de Buenos Aires</w:t>
      </w:r>
    </w:p>
    <w:p w:rsidR="0050767D" w:rsidRPr="00810202" w:rsidRDefault="0050767D" w:rsidP="00810202">
      <w:pPr>
        <w:rPr>
          <w:lang w:val="es-MX"/>
        </w:rPr>
      </w:pPr>
    </w:p>
    <w:p w:rsidR="0050767D" w:rsidRPr="00810202" w:rsidRDefault="0050767D" w:rsidP="00810202">
      <w:pPr>
        <w:rPr>
          <w:lang w:val="es-MX"/>
        </w:rPr>
      </w:pPr>
      <w:r w:rsidRPr="00810202">
        <w:rPr>
          <w:lang w:val="es-MX"/>
        </w:rPr>
        <w:t>Visto:</w:t>
      </w:r>
    </w:p>
    <w:p w:rsidR="0050767D" w:rsidRPr="00810202" w:rsidRDefault="0050767D" w:rsidP="00810202">
      <w:pPr>
        <w:rPr>
          <w:b/>
          <w:bCs/>
          <w:szCs w:val="24"/>
          <w:lang w:val="es-ES"/>
        </w:rPr>
      </w:pPr>
      <w:bookmarkStart w:id="0" w:name="PDeclaración"/>
      <w:bookmarkEnd w:id="0"/>
      <w:r w:rsidRPr="00810202">
        <w:rPr>
          <w:b/>
          <w:bCs/>
          <w:szCs w:val="24"/>
          <w:lang w:val="es-ES"/>
        </w:rPr>
        <w:t xml:space="preserve">          </w:t>
      </w:r>
    </w:p>
    <w:p w:rsidR="0050767D" w:rsidRPr="00810202" w:rsidRDefault="0050767D" w:rsidP="00810202">
      <w:pPr>
        <w:rPr>
          <w:bCs/>
          <w:szCs w:val="24"/>
          <w:lang w:val="es-ES"/>
        </w:rPr>
      </w:pPr>
      <w:r w:rsidRPr="00810202">
        <w:rPr>
          <w:b/>
          <w:bCs/>
          <w:szCs w:val="24"/>
          <w:lang w:val="es-ES"/>
        </w:rPr>
        <w:t xml:space="preserve">            </w:t>
      </w:r>
      <w:r w:rsidRPr="00810202">
        <w:rPr>
          <w:bCs/>
          <w:szCs w:val="24"/>
          <w:lang w:val="es-ES"/>
        </w:rPr>
        <w:t xml:space="preserve">En el proyecto de Resolución presentado en el Expediente N°1080-D-22 por la Diputada Barry por el que disponerse de una placa en la placa en la plazoleta Delia </w:t>
      </w:r>
      <w:proofErr w:type="spellStart"/>
      <w:r w:rsidRPr="00810202">
        <w:rPr>
          <w:bCs/>
          <w:szCs w:val="24"/>
          <w:lang w:val="es-ES"/>
        </w:rPr>
        <w:t>Aviles</w:t>
      </w:r>
      <w:proofErr w:type="spellEnd"/>
      <w:r w:rsidRPr="00810202">
        <w:rPr>
          <w:bCs/>
          <w:szCs w:val="24"/>
          <w:lang w:val="es-ES"/>
        </w:rPr>
        <w:t xml:space="preserve"> de </w:t>
      </w:r>
      <w:proofErr w:type="spellStart"/>
      <w:r w:rsidRPr="00810202">
        <w:rPr>
          <w:bCs/>
          <w:szCs w:val="24"/>
          <w:lang w:val="es-ES"/>
        </w:rPr>
        <w:t>Elizalde</w:t>
      </w:r>
      <w:proofErr w:type="spellEnd"/>
      <w:r w:rsidRPr="00810202">
        <w:rPr>
          <w:bCs/>
          <w:szCs w:val="24"/>
          <w:lang w:val="es-ES"/>
        </w:rPr>
        <w:t>, Y;</w:t>
      </w:r>
    </w:p>
    <w:p w:rsidR="0050767D" w:rsidRPr="00810202" w:rsidRDefault="0050767D" w:rsidP="00810202">
      <w:pPr>
        <w:rPr>
          <w:bCs/>
          <w:szCs w:val="24"/>
          <w:lang w:val="es-ES"/>
        </w:rPr>
      </w:pPr>
    </w:p>
    <w:p w:rsidR="0050767D" w:rsidRPr="00810202" w:rsidRDefault="0050767D" w:rsidP="00810202">
      <w:pPr>
        <w:rPr>
          <w:bCs/>
          <w:szCs w:val="24"/>
          <w:lang w:val="es-ES"/>
        </w:rPr>
      </w:pPr>
    </w:p>
    <w:p w:rsidR="00EA675C" w:rsidRPr="00810202" w:rsidRDefault="00EA675C" w:rsidP="00810202">
      <w:pPr>
        <w:rPr>
          <w:lang w:val="es-MX"/>
        </w:rPr>
      </w:pPr>
    </w:p>
    <w:p w:rsidR="0050767D" w:rsidRPr="00810202" w:rsidRDefault="0050767D" w:rsidP="00810202">
      <w:pPr>
        <w:rPr>
          <w:lang w:val="es-MX"/>
        </w:rPr>
      </w:pPr>
      <w:r w:rsidRPr="00810202">
        <w:rPr>
          <w:lang w:val="es-MX"/>
        </w:rPr>
        <w:t>Considerando:</w:t>
      </w:r>
    </w:p>
    <w:p w:rsidR="0050767D" w:rsidRPr="00810202" w:rsidRDefault="0050767D" w:rsidP="00810202">
      <w:pPr>
        <w:rPr>
          <w:bCs/>
          <w:szCs w:val="24"/>
          <w:lang w:val="es-ES"/>
        </w:rPr>
      </w:pPr>
    </w:p>
    <w:p w:rsidR="0050767D" w:rsidRPr="00810202" w:rsidRDefault="0050767D" w:rsidP="00810202">
      <w:pPr>
        <w:shd w:val="clear" w:color="auto" w:fill="FFFFFF"/>
        <w:spacing w:before="100" w:beforeAutospacing="1" w:after="119"/>
        <w:ind w:firstLine="708"/>
      </w:pPr>
      <w:r w:rsidRPr="00810202">
        <w:t xml:space="preserve">Que hace ya varios años que las plazoletas del barrio de San Cristóbal que se encuentran debajo de la autopista 25 de Mayo llevan el nombre de Madres de desaparecidos que fueron secuestradas, desaparecidas y asesinadas durante la última dictadura cívico militar. </w:t>
      </w:r>
    </w:p>
    <w:p w:rsidR="0050767D" w:rsidRPr="00810202" w:rsidRDefault="0050767D" w:rsidP="00810202">
      <w:pPr>
        <w:shd w:val="clear" w:color="auto" w:fill="FFFFFF"/>
        <w:spacing w:before="100" w:beforeAutospacing="1" w:after="119"/>
        <w:ind w:firstLine="708"/>
        <w:rPr>
          <w:szCs w:val="24"/>
        </w:rPr>
      </w:pPr>
      <w:r w:rsidRPr="00810202">
        <w:rPr>
          <w:szCs w:val="24"/>
        </w:rPr>
        <w:t>Lo cierto es que, en las plazoletas mencionadas, como la que motiva el presente proyecto, no hay otra referencia más que el nombre mismo de estas luchadoras.  En ninguno de los casos se ha colocado una placa que informe quienes fueron esas mujeres, ni que fueron Madres de desaparecidos, ni la pelea que dieron durante la última dictadura como tampoco que fueron ellas mismas secuestradas, desaparecidas y asesinadas.</w:t>
      </w:r>
    </w:p>
    <w:p w:rsidR="0050767D" w:rsidRPr="00810202" w:rsidRDefault="0050767D" w:rsidP="00810202">
      <w:pPr>
        <w:shd w:val="clear" w:color="auto" w:fill="FFFFFF"/>
        <w:spacing w:before="100" w:beforeAutospacing="1" w:after="119"/>
        <w:ind w:firstLine="708"/>
      </w:pPr>
      <w:r w:rsidRPr="00810202">
        <w:rPr>
          <w:lang w:val="es-ES"/>
        </w:rPr>
        <w:t xml:space="preserve">Con la convicción de que el </w:t>
      </w:r>
      <w:r w:rsidRPr="00810202">
        <w:t xml:space="preserve">acto de denominar esas plazoletas con el nombre de las madres, algunas de ellas llegaron a formar parte de las Madres de Plaza de Mayo importa no solo un homenaje sino también una política de memoria de los crímenes de lesa humanidad cometidos por los genocidas y la resistencia contra el terror de la cual formaron parte estas mujeres. Y que muchos de aquellos que concurren a las plazoletas no conocen cada una de sus historias es que consideramos necesario que se coloque la  placa con el texto propuesto en un tamaño suficiente para ser vistas fácilmente en la  plazoleta mencionada en el articulado con el fin de lograr cabalmente el objetivo mencionado más arriba. </w:t>
      </w:r>
    </w:p>
    <w:p w:rsidR="0050767D" w:rsidRPr="00810202" w:rsidRDefault="0050767D" w:rsidP="00810202">
      <w:pPr>
        <w:shd w:val="clear" w:color="auto" w:fill="FFFFFF"/>
        <w:spacing w:before="100" w:beforeAutospacing="1" w:after="119"/>
        <w:ind w:firstLine="708"/>
      </w:pPr>
      <w:r w:rsidRPr="00810202">
        <w:rPr>
          <w:szCs w:val="24"/>
          <w:lang w:val="es-ES"/>
        </w:rPr>
        <w:t>Por las razones expuestas y las que expondremos durante su tratamiento es que solicitamos la aprobación del presente proyecto de resolución.</w:t>
      </w:r>
    </w:p>
    <w:p w:rsidR="0050767D" w:rsidRPr="00810202" w:rsidRDefault="0050767D" w:rsidP="00810202">
      <w:pPr>
        <w:rPr>
          <w:lang w:val="es-MX"/>
        </w:rPr>
      </w:pPr>
      <w:r w:rsidRPr="00810202">
        <w:rPr>
          <w:lang w:val="es-MX"/>
        </w:rPr>
        <w:tab/>
        <w:t>Por lo expuesto, esta Comisión de Derechos Humanos, Garantías y Antidiscriminación aconseja la aprobación de la siguiente</w:t>
      </w:r>
    </w:p>
    <w:p w:rsidR="0050767D" w:rsidRPr="00810202" w:rsidRDefault="0050767D" w:rsidP="00810202">
      <w:pPr>
        <w:jc w:val="center"/>
        <w:rPr>
          <w:lang w:val="es-MX"/>
        </w:rPr>
      </w:pPr>
      <w:bookmarkStart w:id="1" w:name="DResolución"/>
      <w:bookmarkEnd w:id="1"/>
    </w:p>
    <w:p w:rsidR="0050767D" w:rsidRPr="00810202" w:rsidRDefault="0050767D" w:rsidP="00810202">
      <w:pPr>
        <w:jc w:val="center"/>
        <w:rPr>
          <w:lang w:val="es-MX"/>
        </w:rPr>
      </w:pPr>
    </w:p>
    <w:p w:rsidR="00EA675C" w:rsidRPr="00810202" w:rsidRDefault="00EA675C" w:rsidP="00810202">
      <w:pPr>
        <w:jc w:val="center"/>
        <w:rPr>
          <w:b/>
          <w:lang w:val="es-MX"/>
        </w:rPr>
      </w:pPr>
    </w:p>
    <w:p w:rsidR="0050767D" w:rsidRPr="00810202" w:rsidRDefault="0050767D" w:rsidP="00810202">
      <w:pPr>
        <w:jc w:val="center"/>
        <w:rPr>
          <w:b/>
          <w:lang w:val="es-MX"/>
        </w:rPr>
      </w:pPr>
      <w:r w:rsidRPr="00810202">
        <w:rPr>
          <w:b/>
          <w:lang w:val="es-MX"/>
        </w:rPr>
        <w:t>RESOLUCIÓN</w:t>
      </w:r>
    </w:p>
    <w:p w:rsidR="0050767D" w:rsidRPr="00810202" w:rsidRDefault="0050767D" w:rsidP="00810202">
      <w:pPr>
        <w:jc w:val="center"/>
        <w:rPr>
          <w:b/>
          <w:bCs/>
          <w:szCs w:val="24"/>
        </w:rPr>
      </w:pPr>
    </w:p>
    <w:p w:rsidR="0050767D" w:rsidRPr="00810202" w:rsidRDefault="0050767D" w:rsidP="00810202">
      <w:pPr>
        <w:jc w:val="center"/>
        <w:rPr>
          <w:b/>
          <w:bCs/>
          <w:szCs w:val="24"/>
        </w:rPr>
      </w:pPr>
    </w:p>
    <w:p w:rsidR="00EA675C" w:rsidRPr="00810202" w:rsidRDefault="00EA675C" w:rsidP="00810202">
      <w:pPr>
        <w:rPr>
          <w:b/>
          <w:bCs/>
          <w:szCs w:val="24"/>
        </w:rPr>
      </w:pPr>
    </w:p>
    <w:p w:rsidR="0050767D" w:rsidRPr="00810202" w:rsidRDefault="0050767D" w:rsidP="00810202">
      <w:pPr>
        <w:jc w:val="center"/>
        <w:rPr>
          <w:b/>
          <w:bCs/>
          <w:szCs w:val="24"/>
        </w:rPr>
      </w:pPr>
      <w:r w:rsidRPr="00810202">
        <w:rPr>
          <w:b/>
          <w:bCs/>
          <w:szCs w:val="24"/>
        </w:rPr>
        <w:t>La legislatura de la Ciudad Autónoma de Buenos Aires resuelve:</w:t>
      </w:r>
    </w:p>
    <w:p w:rsidR="0050767D" w:rsidRPr="00810202" w:rsidRDefault="0050767D" w:rsidP="00810202">
      <w:pPr>
        <w:rPr>
          <w:szCs w:val="24"/>
        </w:rPr>
      </w:pPr>
      <w:r w:rsidRPr="00810202">
        <w:rPr>
          <w:b/>
          <w:bCs/>
          <w:szCs w:val="24"/>
        </w:rPr>
        <w:t>Artículo 1º.-</w:t>
      </w:r>
      <w:r w:rsidRPr="00810202">
        <w:rPr>
          <w:szCs w:val="24"/>
        </w:rPr>
        <w:t xml:space="preserve">Dispónese la colocación de una placa en la plazoleta </w:t>
      </w:r>
      <w:r w:rsidRPr="00810202">
        <w:rPr>
          <w:b/>
          <w:bCs/>
          <w:szCs w:val="24"/>
        </w:rPr>
        <w:t xml:space="preserve">Delia Avilés de </w:t>
      </w:r>
      <w:proofErr w:type="spellStart"/>
      <w:r w:rsidRPr="00810202">
        <w:rPr>
          <w:b/>
          <w:bCs/>
          <w:szCs w:val="24"/>
        </w:rPr>
        <w:t>Elizalde</w:t>
      </w:r>
      <w:proofErr w:type="spellEnd"/>
      <w:r w:rsidRPr="00810202">
        <w:rPr>
          <w:szCs w:val="24"/>
        </w:rPr>
        <w:t xml:space="preserve"> cuyo texto será el siguiente:</w:t>
      </w:r>
    </w:p>
    <w:p w:rsidR="0050767D" w:rsidRPr="00810202" w:rsidRDefault="0050767D" w:rsidP="00810202">
      <w:pPr>
        <w:rPr>
          <w:b/>
          <w:bCs/>
        </w:rPr>
      </w:pPr>
      <w:r w:rsidRPr="00810202">
        <w:rPr>
          <w:b/>
          <w:bCs/>
        </w:rPr>
        <w:t xml:space="preserve">“Esta plazoleta lleva el nombre de </w:t>
      </w:r>
      <w:r w:rsidRPr="00810202">
        <w:rPr>
          <w:b/>
          <w:bCs/>
          <w:szCs w:val="24"/>
        </w:rPr>
        <w:t xml:space="preserve">Delia Avilés de </w:t>
      </w:r>
      <w:proofErr w:type="spellStart"/>
      <w:r w:rsidRPr="00810202">
        <w:rPr>
          <w:b/>
          <w:bCs/>
          <w:szCs w:val="24"/>
        </w:rPr>
        <w:t>Elizalde</w:t>
      </w:r>
      <w:proofErr w:type="spellEnd"/>
      <w:r w:rsidRPr="00810202">
        <w:rPr>
          <w:b/>
          <w:bCs/>
        </w:rPr>
        <w:t>,  detenida desaparecida junto a dos de sus hijos por la dictadura cívico militar genocida en enero de  1977”</w:t>
      </w:r>
    </w:p>
    <w:p w:rsidR="0050767D" w:rsidRPr="00810202" w:rsidRDefault="0050767D" w:rsidP="00810202">
      <w:pPr>
        <w:rPr>
          <w:szCs w:val="24"/>
        </w:rPr>
      </w:pPr>
      <w:r w:rsidRPr="00810202">
        <w:rPr>
          <w:b/>
          <w:lang w:val="es-MX"/>
        </w:rPr>
        <w:t>Artículo 2°. -</w:t>
      </w:r>
      <w:r w:rsidRPr="00810202">
        <w:rPr>
          <w:lang w:val="es-MX"/>
        </w:rPr>
        <w:t xml:space="preserve"> Comuníquese, </w:t>
      </w:r>
      <w:proofErr w:type="spellStart"/>
      <w:r w:rsidRPr="00810202">
        <w:rPr>
          <w:lang w:val="es-MX"/>
        </w:rPr>
        <w:t>etc</w:t>
      </w:r>
      <w:proofErr w:type="spellEnd"/>
    </w:p>
    <w:p w:rsidR="0050767D" w:rsidRPr="00810202" w:rsidRDefault="0050767D" w:rsidP="00810202">
      <w:pPr>
        <w:rPr>
          <w:lang w:val="es-MX"/>
        </w:rPr>
      </w:pPr>
    </w:p>
    <w:p w:rsidR="00AF6352" w:rsidRPr="00810202" w:rsidRDefault="0050767D" w:rsidP="00810202">
      <w:pPr>
        <w:rPr>
          <w:lang w:val="es-MX"/>
        </w:rPr>
      </w:pPr>
      <w:r w:rsidRPr="00810202">
        <w:rPr>
          <w:lang w:val="es-MX"/>
        </w:rPr>
        <w:t xml:space="preserve">                                                                        Sala de la Comisión </w:t>
      </w:r>
      <w:r w:rsidR="00810202" w:rsidRPr="00810202">
        <w:rPr>
          <w:lang w:val="es-MX"/>
        </w:rPr>
        <w:t xml:space="preserve">  </w:t>
      </w:r>
      <w:r w:rsidRPr="00810202">
        <w:rPr>
          <w:lang w:val="es-MX"/>
        </w:rPr>
        <w:t xml:space="preserve"> </w:t>
      </w:r>
      <w:proofErr w:type="gramStart"/>
      <w:r w:rsidRPr="00810202">
        <w:rPr>
          <w:lang w:val="es-MX"/>
        </w:rPr>
        <w:t>de ...</w:t>
      </w:r>
      <w:proofErr w:type="gramEnd"/>
      <w:r w:rsidRPr="00810202">
        <w:rPr>
          <w:lang w:val="es-MX"/>
        </w:rPr>
        <w:t xml:space="preserve">   de 2022</w:t>
      </w:r>
    </w:p>
    <w:p w:rsidR="00B177FE" w:rsidRPr="00810202" w:rsidRDefault="00B177FE" w:rsidP="00810202">
      <w:pPr>
        <w:rPr>
          <w:lang w:val="es-MX"/>
        </w:rPr>
      </w:pPr>
    </w:p>
    <w:p w:rsidR="00B177FE" w:rsidRPr="00810202" w:rsidRDefault="00B177FE" w:rsidP="00810202">
      <w:pPr>
        <w:rPr>
          <w:lang w:val="es-MX"/>
        </w:rPr>
      </w:pPr>
    </w:p>
    <w:p w:rsidR="00DA35AF" w:rsidRPr="00810202" w:rsidRDefault="00DA35AF" w:rsidP="00810202">
      <w:pPr>
        <w:rPr>
          <w:lang w:val="es-AR"/>
        </w:rPr>
      </w:pPr>
      <w:r w:rsidRPr="00810202">
        <w:rPr>
          <w:lang w:val="es-AR"/>
        </w:rPr>
        <w:lastRenderedPageBreak/>
        <w:t xml:space="preserve">                                                                  </w:t>
      </w:r>
    </w:p>
    <w:p w:rsidR="00DA35AF" w:rsidRPr="00810202" w:rsidRDefault="00DA35AF" w:rsidP="00810202">
      <w:pPr>
        <w:rPr>
          <w:lang w:val="es-AR"/>
        </w:rPr>
      </w:pPr>
    </w:p>
    <w:p w:rsidR="00DA35AF" w:rsidRPr="00810202" w:rsidRDefault="00DA35AF" w:rsidP="00810202">
      <w:pPr>
        <w:rPr>
          <w:lang w:val="es-AR"/>
        </w:rPr>
      </w:pPr>
      <w:r w:rsidRPr="00810202">
        <w:rPr>
          <w:lang w:val="es-AR"/>
        </w:rPr>
        <w:t xml:space="preserve">                                                                   MONTENEGRO, Victoria</w:t>
      </w:r>
    </w:p>
    <w:p w:rsidR="00DA35AF" w:rsidRPr="00810202" w:rsidRDefault="00DA35AF" w:rsidP="00810202">
      <w:pPr>
        <w:rPr>
          <w:lang w:val="es-AR"/>
        </w:rPr>
      </w:pPr>
      <w:r w:rsidRPr="00810202">
        <w:rPr>
          <w:lang w:val="es-AR"/>
        </w:rPr>
        <w:t xml:space="preserve">                                                                              </w:t>
      </w:r>
      <w:proofErr w:type="gramStart"/>
      <w:r w:rsidRPr="00810202">
        <w:rPr>
          <w:lang w:val="es-AR"/>
        </w:rPr>
        <w:t>presidenta</w:t>
      </w:r>
      <w:proofErr w:type="gramEnd"/>
    </w:p>
    <w:p w:rsidR="00DA35AF" w:rsidRPr="00810202" w:rsidRDefault="00DA35AF" w:rsidP="00810202">
      <w:pPr>
        <w:rPr>
          <w:lang w:val="es-AR"/>
        </w:rPr>
      </w:pPr>
      <w:r w:rsidRPr="00810202">
        <w:rPr>
          <w:lang w:val="es-AR"/>
        </w:rPr>
        <w:t>ROMERO, Claudio</w:t>
      </w:r>
    </w:p>
    <w:p w:rsidR="00DA35AF" w:rsidRPr="00810202" w:rsidRDefault="00DA35AF" w:rsidP="00810202">
      <w:pPr>
        <w:rPr>
          <w:lang w:val="es-AR"/>
        </w:rPr>
      </w:pPr>
      <w:r w:rsidRPr="00810202">
        <w:rPr>
          <w:lang w:val="es-AR"/>
        </w:rPr>
        <w:t xml:space="preserve">  Vicepresidente </w:t>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r w:rsidRPr="00810202">
        <w:rPr>
          <w:lang w:val="es-AR"/>
        </w:rPr>
        <w:t xml:space="preserve">VILLAFRUELA, </w:t>
      </w:r>
      <w:proofErr w:type="spellStart"/>
      <w:r w:rsidRPr="00810202">
        <w:rPr>
          <w:lang w:val="es-AR"/>
        </w:rPr>
        <w:t>Gimena</w:t>
      </w:r>
      <w:proofErr w:type="spellEnd"/>
      <w:r w:rsidRPr="00810202">
        <w:rPr>
          <w:lang w:val="es-AR"/>
        </w:rPr>
        <w:t xml:space="preserve">              </w:t>
      </w:r>
      <w:r w:rsidRPr="00810202">
        <w:rPr>
          <w:lang w:val="es-AR"/>
        </w:rPr>
        <w:tab/>
      </w:r>
      <w:r w:rsidRPr="00810202">
        <w:rPr>
          <w:lang w:val="es-AR"/>
        </w:rPr>
        <w:tab/>
        <w:t xml:space="preserve">              ROMANO, Lucia</w:t>
      </w:r>
      <w:r w:rsidRPr="00810202">
        <w:rPr>
          <w:lang w:val="es-AR"/>
        </w:rPr>
        <w:tab/>
      </w:r>
      <w:r w:rsidRPr="00810202">
        <w:rPr>
          <w:lang w:val="es-AR"/>
        </w:rPr>
        <w:tab/>
      </w:r>
      <w:r w:rsidRPr="00810202">
        <w:rPr>
          <w:lang w:val="es-AR"/>
        </w:rPr>
        <w:tab/>
        <w:t xml:space="preserve">       </w:t>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r w:rsidRPr="00810202">
        <w:rPr>
          <w:lang w:val="es-AR"/>
        </w:rPr>
        <w:t>BARRETO, Jessica</w:t>
      </w:r>
    </w:p>
    <w:p w:rsidR="00DA35AF" w:rsidRPr="00810202" w:rsidRDefault="00DA35AF" w:rsidP="00810202">
      <w:pPr>
        <w:rPr>
          <w:lang w:val="es-AR"/>
        </w:rPr>
      </w:pPr>
      <w:r w:rsidRPr="00810202">
        <w:rPr>
          <w:lang w:val="es-AR"/>
        </w:rPr>
        <w:t xml:space="preserve">                                                                                BOU PEREZ, Ana María</w:t>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r w:rsidRPr="00810202">
        <w:rPr>
          <w:lang w:val="es-AR"/>
        </w:rPr>
        <w:t>GONZALEZ ESTEVARENA</w:t>
      </w:r>
      <w:proofErr w:type="gramStart"/>
      <w:r w:rsidRPr="00810202">
        <w:rPr>
          <w:lang w:val="es-AR"/>
        </w:rPr>
        <w:t>,M</w:t>
      </w:r>
      <w:proofErr w:type="gramEnd"/>
      <w:r w:rsidRPr="00810202">
        <w:rPr>
          <w:lang w:val="es-AR"/>
        </w:rPr>
        <w:t xml:space="preserve"> Luisa                       ARENAZA, Juan Pablo</w:t>
      </w:r>
    </w:p>
    <w:p w:rsidR="00DA35AF" w:rsidRPr="00810202" w:rsidRDefault="00DA35AF" w:rsidP="00810202">
      <w:pPr>
        <w:rPr>
          <w:lang w:val="es-AR"/>
        </w:rPr>
      </w:pPr>
    </w:p>
    <w:p w:rsidR="00DA35AF" w:rsidRPr="00810202" w:rsidRDefault="00DA35AF" w:rsidP="00810202">
      <w:pPr>
        <w:rPr>
          <w:lang w:val="es-AR"/>
        </w:rPr>
      </w:pPr>
      <w:r w:rsidRPr="00810202">
        <w:rPr>
          <w:lang w:val="es-AR"/>
        </w:rPr>
        <w:tab/>
      </w:r>
      <w:r w:rsidRPr="00810202">
        <w:rPr>
          <w:lang w:val="es-AR"/>
        </w:rPr>
        <w:tab/>
      </w:r>
      <w:r w:rsidRPr="00810202">
        <w:rPr>
          <w:lang w:val="es-AR"/>
        </w:rPr>
        <w:tab/>
      </w:r>
      <w:r w:rsidRPr="00810202">
        <w:rPr>
          <w:lang w:val="es-AR"/>
        </w:rPr>
        <w:tab/>
        <w:t xml:space="preserve">                           </w:t>
      </w:r>
    </w:p>
    <w:p w:rsidR="00DA35AF" w:rsidRPr="00810202" w:rsidRDefault="00DA35AF" w:rsidP="00810202">
      <w:pPr>
        <w:rPr>
          <w:lang w:val="es-AR"/>
        </w:rPr>
      </w:pPr>
      <w:r w:rsidRPr="00810202">
        <w:rPr>
          <w:lang w:val="es-AR"/>
        </w:rPr>
        <w:tab/>
      </w:r>
      <w:r w:rsidRPr="00810202">
        <w:rPr>
          <w:lang w:val="es-AR"/>
        </w:rPr>
        <w:tab/>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r w:rsidRPr="00810202">
        <w:rPr>
          <w:lang w:val="es-AR"/>
        </w:rPr>
        <w:t>MONTENEGRO, Lucia                                                   THOURTE, Manuela</w:t>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r w:rsidRPr="00810202">
        <w:rPr>
          <w:lang w:val="es-AR"/>
        </w:rPr>
        <w:t>MOLA, Gustavo                                                                  MORRESI, Claudio</w:t>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Pr>
        <w:rPr>
          <w:lang w:val="es-AR"/>
        </w:rPr>
      </w:pPr>
    </w:p>
    <w:p w:rsidR="006814F4" w:rsidRDefault="006814F4" w:rsidP="00810202">
      <w:pPr>
        <w:rPr>
          <w:lang w:val="es-AR"/>
        </w:rPr>
      </w:pPr>
    </w:p>
    <w:p w:rsidR="006814F4" w:rsidRDefault="006814F4" w:rsidP="00810202">
      <w:pPr>
        <w:rPr>
          <w:lang w:val="es-AR"/>
        </w:rPr>
      </w:pPr>
    </w:p>
    <w:p w:rsidR="00DA35AF" w:rsidRPr="00810202" w:rsidRDefault="00DA35AF" w:rsidP="00810202">
      <w:pPr>
        <w:rPr>
          <w:lang w:val="es-AR"/>
        </w:rPr>
      </w:pPr>
      <w:r w:rsidRPr="00810202">
        <w:rPr>
          <w:lang w:val="es-AR"/>
        </w:rPr>
        <w:t xml:space="preserve">BARRY, Alejandrina    </w:t>
      </w:r>
    </w:p>
    <w:p w:rsidR="00DA35AF" w:rsidRPr="00810202" w:rsidRDefault="00DA35AF" w:rsidP="00810202">
      <w:pPr>
        <w:rPr>
          <w:lang w:val="es-AR"/>
        </w:rPr>
      </w:pPr>
    </w:p>
    <w:p w:rsidR="00DA35AF" w:rsidRPr="00810202" w:rsidRDefault="00DA35AF" w:rsidP="00810202">
      <w:pPr>
        <w:rPr>
          <w:lang w:val="es-AR"/>
        </w:rPr>
      </w:pPr>
    </w:p>
    <w:p w:rsidR="00DA35AF" w:rsidRPr="00810202" w:rsidRDefault="00DA35AF" w:rsidP="00810202"/>
    <w:p w:rsidR="00AF6352" w:rsidRPr="00810202" w:rsidRDefault="00AF6352" w:rsidP="00810202">
      <w:pPr>
        <w:rPr>
          <w:lang w:val="es-MX"/>
        </w:rPr>
      </w:pPr>
    </w:p>
    <w:sectPr w:rsidR="00AF6352" w:rsidRPr="0081020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C3C" w:rsidRDefault="003B1C3C">
      <w:r>
        <w:separator/>
      </w:r>
    </w:p>
  </w:endnote>
  <w:endnote w:type="continuationSeparator" w:id="1">
    <w:p w:rsidR="003B1C3C" w:rsidRDefault="003B1C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6B9E" w:rsidRDefault="00601A75">
    <w:pPr>
      <w:pStyle w:val="Piedepgina"/>
      <w:rPr>
        <w:color w:val="333333"/>
        <w:sz w:val="20"/>
      </w:rPr>
    </w:pPr>
    <w:bookmarkStart w:id="2" w:name="Despacho"/>
    <w:bookmarkEnd w:id="2"/>
  </w:p>
  <w:p w:rsidR="00601A75" w:rsidRPr="00F06B9E" w:rsidRDefault="00601A75">
    <w:pPr>
      <w:pStyle w:val="Piedepgina"/>
      <w:rPr>
        <w:color w:val="333333"/>
        <w:sz w:val="20"/>
      </w:rPr>
    </w:pPr>
    <w:r w:rsidRPr="00F06B9E">
      <w:rPr>
        <w:color w:val="333333"/>
        <w:sz w:val="20"/>
      </w:rPr>
      <w:t xml:space="preserve">Último cambio: </w:t>
    </w:r>
    <w:fldSimple w:instr=" SAVEDATE  \* MERGEFORMAT ">
      <w:r w:rsidR="003152BE" w:rsidRPr="003152BE">
        <w:rPr>
          <w:noProof/>
          <w:color w:val="333333"/>
          <w:sz w:val="20"/>
        </w:rPr>
        <w:t>24/06/2022 8:42:00</w:t>
      </w:r>
    </w:fldSimple>
    <w:r w:rsidRPr="00F06B9E">
      <w:rPr>
        <w:color w:val="333333"/>
        <w:sz w:val="20"/>
      </w:rPr>
      <w:t xml:space="preserve">  -  Cantidad de caracteres: </w:t>
    </w:r>
    <w:fldSimple w:instr=" NUMCHARS  \* MERGEFORMAT ">
      <w:r w:rsidR="003152BE" w:rsidRPr="003152BE">
        <w:rPr>
          <w:noProof/>
          <w:color w:val="333333"/>
          <w:sz w:val="20"/>
        </w:rPr>
        <w:t>2177</w:t>
      </w:r>
    </w:fldSimple>
    <w:r w:rsidRPr="00F06B9E">
      <w:rPr>
        <w:color w:val="333333"/>
        <w:sz w:val="20"/>
      </w:rPr>
      <w:t xml:space="preserve"> - Cantidad de palabras: </w:t>
    </w:r>
    <w:fldSimple w:instr=" NUMWORDS  \* MERGEFORMAT ">
      <w:r w:rsidR="003152BE" w:rsidRPr="003152BE">
        <w:rPr>
          <w:noProof/>
          <w:color w:val="333333"/>
          <w:sz w:val="20"/>
        </w:rPr>
        <w:t>414</w:t>
      </w:r>
    </w:fldSimple>
  </w:p>
  <w:p w:rsidR="00601A75" w:rsidRPr="00F06B9E" w:rsidRDefault="00601A75" w:rsidP="00B05649">
    <w:pPr>
      <w:pStyle w:val="Piedepgina"/>
      <w:tabs>
        <w:tab w:val="left" w:pos="3565"/>
      </w:tabs>
      <w:rPr>
        <w:rStyle w:val="Nmerodepgina"/>
        <w:color w:val="333333"/>
      </w:rPr>
    </w:pPr>
    <w:r w:rsidRPr="00F06B9E">
      <w:rPr>
        <w:color w:val="333333"/>
        <w:sz w:val="20"/>
      </w:rPr>
      <w:tab/>
      <w:t>Pág.</w:t>
    </w:r>
    <w:r w:rsidRPr="00F06B9E">
      <w:rPr>
        <w:color w:val="333333"/>
      </w:rPr>
      <w:t xml:space="preserve"> </w:t>
    </w:r>
    <w:r w:rsidR="001D58CF" w:rsidRPr="00F06B9E">
      <w:rPr>
        <w:rStyle w:val="Nmerodepgina"/>
        <w:color w:val="333333"/>
      </w:rPr>
      <w:fldChar w:fldCharType="begin"/>
    </w:r>
    <w:r w:rsidRPr="00F06B9E">
      <w:rPr>
        <w:rStyle w:val="Nmerodepgina"/>
        <w:color w:val="333333"/>
      </w:rPr>
      <w:instrText xml:space="preserve"> PAGE </w:instrText>
    </w:r>
    <w:r w:rsidR="001D58CF" w:rsidRPr="00F06B9E">
      <w:rPr>
        <w:rStyle w:val="Nmerodepgina"/>
        <w:color w:val="333333"/>
      </w:rPr>
      <w:fldChar w:fldCharType="separate"/>
    </w:r>
    <w:r w:rsidR="003152BE">
      <w:rPr>
        <w:rStyle w:val="Nmerodepgina"/>
        <w:noProof/>
        <w:color w:val="333333"/>
      </w:rPr>
      <w:t>1</w:t>
    </w:r>
    <w:r w:rsidR="001D58CF" w:rsidRPr="00F06B9E">
      <w:rPr>
        <w:rStyle w:val="Nmerodepgina"/>
        <w:color w:val="333333"/>
      </w:rPr>
      <w:fldChar w:fldCharType="end"/>
    </w:r>
    <w:r w:rsidRPr="00F06B9E">
      <w:rPr>
        <w:rStyle w:val="Nmerodepgina"/>
        <w:color w:val="333333"/>
      </w:rPr>
      <w:t>/</w:t>
    </w:r>
    <w:fldSimple w:instr=" NUMPAGES  \* MERGEFORMAT ">
      <w:r w:rsidR="003152BE" w:rsidRPr="003152BE">
        <w:rPr>
          <w:rStyle w:val="Nmerodepgina"/>
          <w:noProof/>
          <w:color w:val="333333"/>
        </w:rPr>
        <w:t>2</w:t>
      </w:r>
    </w:fldSimple>
    <w:r w:rsidRPr="00F06B9E">
      <w:rPr>
        <w:rStyle w:val="Nmerodepgina"/>
        <w:color w:val="333333"/>
      </w:rPr>
      <w:t xml:space="preserve"> </w:t>
    </w:r>
  </w:p>
  <w:p w:rsidR="00601A75" w:rsidRPr="00F06B9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C3C" w:rsidRDefault="003B1C3C">
      <w:r>
        <w:separator/>
      </w:r>
    </w:p>
  </w:footnote>
  <w:footnote w:type="continuationSeparator" w:id="1">
    <w:p w:rsidR="003B1C3C" w:rsidRDefault="003B1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A35AF" w:rsidP="0033168A">
    <w:pPr>
      <w:pStyle w:val="Encabezado"/>
      <w:ind w:left="-2410" w:firstLine="850"/>
      <w:jc w:val="center"/>
      <w:rPr>
        <w:i/>
        <w:sz w:val="18"/>
        <w:szCs w:val="18"/>
      </w:rPr>
    </w:pPr>
    <w:r>
      <w:rPr>
        <w:noProof/>
        <w:lang w:val="es-AR" w:eastAsia="es-AR"/>
      </w:rPr>
      <w:drawing>
        <wp:inline distT="0" distB="0" distL="0" distR="0">
          <wp:extent cx="1886585"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6585"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DA35A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2466"/>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D58CF"/>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2BE"/>
    <w:rsid w:val="00315C77"/>
    <w:rsid w:val="0033168A"/>
    <w:rsid w:val="00335CD9"/>
    <w:rsid w:val="00340F54"/>
    <w:rsid w:val="0035681D"/>
    <w:rsid w:val="00373A7E"/>
    <w:rsid w:val="003A7311"/>
    <w:rsid w:val="003B1C3C"/>
    <w:rsid w:val="003B471C"/>
    <w:rsid w:val="003D10AB"/>
    <w:rsid w:val="003D160C"/>
    <w:rsid w:val="003D4000"/>
    <w:rsid w:val="003F1EFD"/>
    <w:rsid w:val="003F4249"/>
    <w:rsid w:val="00401C75"/>
    <w:rsid w:val="0040761B"/>
    <w:rsid w:val="00422C3F"/>
    <w:rsid w:val="004354AC"/>
    <w:rsid w:val="00446E1A"/>
    <w:rsid w:val="004847CA"/>
    <w:rsid w:val="004917AA"/>
    <w:rsid w:val="004B7714"/>
    <w:rsid w:val="004D2D62"/>
    <w:rsid w:val="004D30D5"/>
    <w:rsid w:val="004D438B"/>
    <w:rsid w:val="004E235F"/>
    <w:rsid w:val="0050767D"/>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814F4"/>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0202"/>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4FB5"/>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078A5"/>
    <w:rsid w:val="00B1723C"/>
    <w:rsid w:val="00B177FE"/>
    <w:rsid w:val="00B264C1"/>
    <w:rsid w:val="00B31B65"/>
    <w:rsid w:val="00B36178"/>
    <w:rsid w:val="00B4532F"/>
    <w:rsid w:val="00B461FE"/>
    <w:rsid w:val="00B46232"/>
    <w:rsid w:val="00B85EE2"/>
    <w:rsid w:val="00BF2B7B"/>
    <w:rsid w:val="00BF71C2"/>
    <w:rsid w:val="00C26F53"/>
    <w:rsid w:val="00C330CB"/>
    <w:rsid w:val="00C3675D"/>
    <w:rsid w:val="00C419C1"/>
    <w:rsid w:val="00C51E49"/>
    <w:rsid w:val="00C521F9"/>
    <w:rsid w:val="00C63351"/>
    <w:rsid w:val="00C71253"/>
    <w:rsid w:val="00C734F9"/>
    <w:rsid w:val="00C77855"/>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35AF"/>
    <w:rsid w:val="00DD2795"/>
    <w:rsid w:val="00DD4DE2"/>
    <w:rsid w:val="00DD520D"/>
    <w:rsid w:val="00DF0164"/>
    <w:rsid w:val="00DF54AA"/>
    <w:rsid w:val="00E07D33"/>
    <w:rsid w:val="00E12909"/>
    <w:rsid w:val="00E12DDE"/>
    <w:rsid w:val="00E143B6"/>
    <w:rsid w:val="00E30CFF"/>
    <w:rsid w:val="00E52F4F"/>
    <w:rsid w:val="00E55186"/>
    <w:rsid w:val="00E615F1"/>
    <w:rsid w:val="00E63146"/>
    <w:rsid w:val="00E64A1D"/>
    <w:rsid w:val="00E74920"/>
    <w:rsid w:val="00E81EE5"/>
    <w:rsid w:val="00E91F21"/>
    <w:rsid w:val="00EA675C"/>
    <w:rsid w:val="00EB6956"/>
    <w:rsid w:val="00EF0D22"/>
    <w:rsid w:val="00F0225F"/>
    <w:rsid w:val="00F06B9E"/>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B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54FB5"/>
    <w:pPr>
      <w:ind w:left="3686"/>
    </w:pPr>
  </w:style>
  <w:style w:type="paragraph" w:styleId="Encabezado">
    <w:name w:val="header"/>
    <w:basedOn w:val="Normal"/>
    <w:link w:val="EncabezadoCar"/>
    <w:uiPriority w:val="99"/>
    <w:rsid w:val="00A54FB5"/>
    <w:pPr>
      <w:tabs>
        <w:tab w:val="center" w:pos="4419"/>
        <w:tab w:val="right" w:pos="8838"/>
      </w:tabs>
    </w:pPr>
  </w:style>
  <w:style w:type="paragraph" w:styleId="Piedepgina">
    <w:name w:val="footer"/>
    <w:basedOn w:val="Normal"/>
    <w:rsid w:val="00A54FB5"/>
    <w:pPr>
      <w:tabs>
        <w:tab w:val="center" w:pos="4419"/>
        <w:tab w:val="right" w:pos="8838"/>
      </w:tabs>
    </w:pPr>
  </w:style>
  <w:style w:type="character" w:styleId="Nmerodepgina">
    <w:name w:val="page number"/>
    <w:basedOn w:val="Fuentedeprrafopredeter"/>
    <w:rsid w:val="00A54FB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078A5"/>
    <w:rPr>
      <w:rFonts w:ascii="Tahoma" w:hAnsi="Tahoma" w:cs="Tahoma"/>
      <w:sz w:val="16"/>
      <w:szCs w:val="16"/>
    </w:rPr>
  </w:style>
  <w:style w:type="character" w:customStyle="1" w:styleId="TextodegloboCar">
    <w:name w:val="Texto de globo Car"/>
    <w:basedOn w:val="Fuentedeprrafopredeter"/>
    <w:link w:val="Textodeglobo"/>
    <w:uiPriority w:val="99"/>
    <w:semiHidden/>
    <w:rsid w:val="00B078A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7</TotalTime>
  <Pages>2</Pages>
  <Words>414</Words>
  <Characters>2177</Characters>
  <Application>Microsoft Office Word</Application>
  <DocSecurity>0</DocSecurity>
  <Lines>98</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8</cp:revision>
  <cp:lastPrinted>2022-06-29T11:17:00Z</cp:lastPrinted>
  <dcterms:created xsi:type="dcterms:W3CDTF">2022-05-16T16:01:00Z</dcterms:created>
  <dcterms:modified xsi:type="dcterms:W3CDTF">2022-06-29T11:18:00Z</dcterms:modified>
</cp:coreProperties>
</file>