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424" w:rsidRDefault="00E32424" w:rsidP="00F27556">
      <w:pPr>
        <w:jc w:val="center"/>
        <w:rPr>
          <w:rFonts w:ascii="Arial" w:hAnsi="Arial" w:cs="Arial"/>
          <w:b/>
          <w:lang w:val="es-MX"/>
        </w:rPr>
      </w:pPr>
      <w:bookmarkStart w:id="0" w:name="PResolución"/>
      <w:bookmarkEnd w:id="0"/>
    </w:p>
    <w:p w:rsidR="00E32424" w:rsidRDefault="00E32424" w:rsidP="00F27556">
      <w:pPr>
        <w:jc w:val="center"/>
        <w:rPr>
          <w:rFonts w:ascii="Arial" w:hAnsi="Arial" w:cs="Arial"/>
          <w:b/>
          <w:lang w:val="es-MX"/>
        </w:rPr>
      </w:pPr>
    </w:p>
    <w:p w:rsidR="00F27556" w:rsidRPr="00E32424" w:rsidRDefault="00F27556" w:rsidP="00F27556">
      <w:pPr>
        <w:jc w:val="center"/>
        <w:rPr>
          <w:rFonts w:ascii="Arial" w:hAnsi="Arial" w:cs="Arial"/>
          <w:b/>
          <w:lang w:val="es-MX"/>
        </w:rPr>
      </w:pPr>
      <w:r w:rsidRPr="00E32424">
        <w:rPr>
          <w:rFonts w:ascii="Arial" w:hAnsi="Arial" w:cs="Arial"/>
          <w:b/>
          <w:lang w:val="es-MX"/>
        </w:rPr>
        <w:t>P</w:t>
      </w:r>
      <w:r w:rsidR="00E32424" w:rsidRPr="00E32424">
        <w:rPr>
          <w:rFonts w:ascii="Arial" w:hAnsi="Arial" w:cs="Arial"/>
          <w:b/>
          <w:lang w:val="es-MX"/>
        </w:rPr>
        <w:t>ROYECTO DE DECLARACIÓN</w:t>
      </w:r>
    </w:p>
    <w:p w:rsidR="00513ABE" w:rsidRDefault="00513ABE" w:rsidP="00F27556">
      <w:pPr>
        <w:rPr>
          <w:rFonts w:ascii="Arial" w:hAnsi="Arial" w:cs="Arial"/>
          <w:lang w:val="es-MX"/>
        </w:rPr>
      </w:pPr>
    </w:p>
    <w:p w:rsidR="00513ABE" w:rsidRDefault="00513ABE" w:rsidP="00F27556">
      <w:pPr>
        <w:rPr>
          <w:rFonts w:ascii="Arial" w:hAnsi="Arial" w:cs="Arial"/>
          <w:lang w:val="es-MX"/>
        </w:rPr>
      </w:pPr>
    </w:p>
    <w:p w:rsidR="00F27556" w:rsidRPr="00513ABE" w:rsidRDefault="00513ABE" w:rsidP="00F27556">
      <w:pPr>
        <w:rPr>
          <w:rFonts w:ascii="Arial" w:hAnsi="Arial" w:cs="Arial"/>
          <w:lang w:val="es-MX"/>
        </w:rPr>
      </w:pPr>
      <w:proofErr w:type="spellStart"/>
      <w:r>
        <w:rPr>
          <w:rFonts w:ascii="Arial" w:hAnsi="Arial" w:cs="Arial"/>
          <w:lang w:val="es-MX"/>
        </w:rPr>
        <w:t>Declára</w:t>
      </w:r>
      <w:r w:rsidRPr="00513ABE">
        <w:rPr>
          <w:rFonts w:ascii="Arial" w:hAnsi="Arial" w:cs="Arial"/>
          <w:lang w:val="es-MX"/>
        </w:rPr>
        <w:t>se</w:t>
      </w:r>
      <w:proofErr w:type="spellEnd"/>
      <w:r w:rsidRPr="00513ABE">
        <w:rPr>
          <w:rFonts w:ascii="Arial" w:hAnsi="Arial" w:cs="Arial"/>
          <w:lang w:val="es-MX"/>
        </w:rPr>
        <w:t xml:space="preserve"> de interés </w:t>
      </w:r>
      <w:r>
        <w:rPr>
          <w:rFonts w:ascii="Arial" w:hAnsi="Arial" w:cs="Arial"/>
          <w:lang w:val="es-MX"/>
        </w:rPr>
        <w:t>Económico y Social</w:t>
      </w:r>
      <w:r w:rsidRPr="00513ABE">
        <w:rPr>
          <w:rFonts w:ascii="Arial" w:hAnsi="Arial" w:cs="Arial"/>
          <w:lang w:val="es-MX"/>
        </w:rPr>
        <w:t xml:space="preserve"> de la Ciudad Autónoma de Buenos</w:t>
      </w:r>
      <w:r>
        <w:rPr>
          <w:rFonts w:ascii="Arial" w:hAnsi="Arial" w:cs="Arial"/>
          <w:lang w:val="es-MX"/>
        </w:rPr>
        <w:t xml:space="preserve"> al </w:t>
      </w:r>
      <w:r w:rsidRPr="00E32424">
        <w:rPr>
          <w:rFonts w:ascii="Arial" w:hAnsi="Arial" w:cs="Arial"/>
          <w:lang w:val="es-MX"/>
        </w:rPr>
        <w:t>32° Congreso Iberoamericano de Mujeres Empr</w:t>
      </w:r>
      <w:r>
        <w:rPr>
          <w:rFonts w:ascii="Arial" w:hAnsi="Arial" w:cs="Arial"/>
          <w:lang w:val="es-MX"/>
        </w:rPr>
        <w:t>esarias (CIME)</w:t>
      </w:r>
      <w:r w:rsidR="00CF1A40">
        <w:rPr>
          <w:rFonts w:ascii="Arial" w:hAnsi="Arial" w:cs="Arial"/>
          <w:lang w:val="es-MX"/>
        </w:rPr>
        <w:t>,</w:t>
      </w:r>
      <w:r>
        <w:rPr>
          <w:rFonts w:ascii="Arial" w:hAnsi="Arial" w:cs="Arial"/>
          <w:lang w:val="es-MX"/>
        </w:rPr>
        <w:t xml:space="preserve"> que tendrá lugar entre el 11 y el 13 de octubre del corriente año en nuestra ciudad.</w:t>
      </w:r>
    </w:p>
    <w:p w:rsidR="00E32424" w:rsidRPr="00513ABE" w:rsidRDefault="00E32424" w:rsidP="00513ABE">
      <w:pPr>
        <w:jc w:val="left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b/>
          <w:lang w:val="es-MX"/>
        </w:rPr>
        <w:br w:type="page"/>
      </w:r>
    </w:p>
    <w:p w:rsidR="00E50E59" w:rsidRPr="00E32424" w:rsidRDefault="00E50E59" w:rsidP="00E50E59">
      <w:pPr>
        <w:jc w:val="center"/>
        <w:rPr>
          <w:rFonts w:ascii="Arial" w:hAnsi="Arial" w:cs="Arial"/>
          <w:b/>
          <w:lang w:val="es-MX"/>
        </w:rPr>
      </w:pPr>
      <w:r w:rsidRPr="00E32424">
        <w:rPr>
          <w:rFonts w:ascii="Arial" w:hAnsi="Arial" w:cs="Arial"/>
          <w:b/>
          <w:lang w:val="es-MX"/>
        </w:rPr>
        <w:lastRenderedPageBreak/>
        <w:t>FUNDAMENTOS</w:t>
      </w:r>
    </w:p>
    <w:p w:rsidR="00E50E59" w:rsidRPr="00E32424" w:rsidRDefault="00E50E59" w:rsidP="00E50E59">
      <w:pPr>
        <w:rPr>
          <w:rFonts w:ascii="Arial" w:hAnsi="Arial" w:cs="Arial"/>
          <w:lang w:val="es-MX"/>
        </w:rPr>
      </w:pPr>
    </w:p>
    <w:p w:rsidR="00AF6352" w:rsidRPr="00E32424" w:rsidRDefault="00E50E59" w:rsidP="00E50E59">
      <w:pPr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>Sr. Presidente:</w:t>
      </w:r>
    </w:p>
    <w:p w:rsidR="00E50E59" w:rsidRPr="00E32424" w:rsidRDefault="00E50E59" w:rsidP="00E50E59">
      <w:pPr>
        <w:rPr>
          <w:rFonts w:ascii="Arial" w:hAnsi="Arial" w:cs="Arial"/>
          <w:lang w:val="es-MX"/>
        </w:rPr>
      </w:pP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>Por iniciativa de la Federación Iberoamericana de Mujeres Empresarias (FIDE), y bajo la organización de la Cámara Argentina de Comercio y Servicios (CAC), en conjunto con la Asociación Iberoamericana de Mujeres Empresarias (AIME), entre el 11 y el 13 de octubre tendrá lugar el 32° Congreso Iberoamericano de Mujeres Empr</w:t>
      </w:r>
      <w:r w:rsidR="00513ABE">
        <w:rPr>
          <w:rFonts w:ascii="Arial" w:hAnsi="Arial" w:cs="Arial"/>
          <w:lang w:val="es-MX"/>
        </w:rPr>
        <w:t>esarias (CIME), cuyo lema será “</w:t>
      </w:r>
      <w:r w:rsidR="00CF1A40">
        <w:rPr>
          <w:rFonts w:ascii="Arial" w:hAnsi="Arial" w:cs="Arial"/>
          <w:lang w:val="es-MX"/>
        </w:rPr>
        <w:t>Pensemos juntos có</w:t>
      </w:r>
      <w:r w:rsidRPr="00E32424">
        <w:rPr>
          <w:rFonts w:ascii="Arial" w:hAnsi="Arial" w:cs="Arial"/>
          <w:lang w:val="es-MX"/>
        </w:rPr>
        <w:t>mo navegar en la incertidumbre global".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 xml:space="preserve"> 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>El objetivo de este encuentro, que se llevará a cabo en el Hotel Emperador de nuestra Ciudad</w:t>
      </w:r>
      <w:r w:rsidR="00513ABE">
        <w:rPr>
          <w:rFonts w:ascii="Arial" w:hAnsi="Arial" w:cs="Arial"/>
          <w:lang w:val="es-MX"/>
        </w:rPr>
        <w:t xml:space="preserve"> de forma gratuita</w:t>
      </w:r>
      <w:r w:rsidRPr="00E32424">
        <w:rPr>
          <w:rFonts w:ascii="Arial" w:hAnsi="Arial" w:cs="Arial"/>
          <w:lang w:val="es-MX"/>
        </w:rPr>
        <w:t>, es constituir un espacio de intercambio de experiencias, en el que se puedan tejer nuevas redes entre emprendedoras y potenciar la integración de la mujer en el mundo laboral. Con ese propósito, contará también con una ronda de negocios orientada a identificar y aprovechar oportunidades de intercambio.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 xml:space="preserve">Para tomar dimensión de la importancia de este </w:t>
      </w:r>
      <w:r w:rsidR="00CF1A40">
        <w:rPr>
          <w:rFonts w:ascii="Arial" w:hAnsi="Arial" w:cs="Arial"/>
          <w:lang w:val="es-MX"/>
        </w:rPr>
        <w:t>c</w:t>
      </w:r>
      <w:r w:rsidRPr="00E32424">
        <w:rPr>
          <w:rFonts w:ascii="Arial" w:hAnsi="Arial" w:cs="Arial"/>
          <w:lang w:val="es-MX"/>
        </w:rPr>
        <w:t xml:space="preserve">ongreso, es importante mencionar que ediciones anteriores </w:t>
      </w:r>
      <w:r w:rsidR="00CF1A40">
        <w:rPr>
          <w:rFonts w:ascii="Arial" w:hAnsi="Arial" w:cs="Arial"/>
          <w:lang w:val="es-MX"/>
        </w:rPr>
        <w:t>se realizaron</w:t>
      </w:r>
      <w:r w:rsidRPr="00E32424">
        <w:rPr>
          <w:rFonts w:ascii="Arial" w:hAnsi="Arial" w:cs="Arial"/>
          <w:lang w:val="es-MX"/>
        </w:rPr>
        <w:t xml:space="preserve"> en distintos países de habla hispana, siendo los  últimos  en </w:t>
      </w:r>
      <w:r w:rsidR="00CF1A40">
        <w:rPr>
          <w:rFonts w:ascii="Arial" w:hAnsi="Arial" w:cs="Arial"/>
          <w:lang w:val="es-MX"/>
        </w:rPr>
        <w:t>España</w:t>
      </w:r>
      <w:r w:rsidRPr="00E32424">
        <w:rPr>
          <w:rFonts w:ascii="Arial" w:hAnsi="Arial" w:cs="Arial"/>
          <w:lang w:val="es-MX"/>
        </w:rPr>
        <w:t xml:space="preserve"> </w:t>
      </w:r>
      <w:r w:rsidR="004061E0">
        <w:rPr>
          <w:rFonts w:ascii="Arial" w:hAnsi="Arial" w:cs="Arial"/>
          <w:lang w:val="es-MX"/>
        </w:rPr>
        <w:t>y en Paraguay.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  <w:r w:rsidRPr="00E32424">
        <w:rPr>
          <w:rFonts w:ascii="Arial" w:hAnsi="Arial" w:cs="Arial"/>
          <w:lang w:val="es-MX"/>
        </w:rPr>
        <w:t xml:space="preserve">El encuentro, </w:t>
      </w:r>
      <w:r w:rsidR="00CF1A40">
        <w:rPr>
          <w:rFonts w:ascii="Arial" w:hAnsi="Arial" w:cs="Arial"/>
          <w:lang w:val="es-MX"/>
        </w:rPr>
        <w:t xml:space="preserve">que </w:t>
      </w:r>
      <w:r w:rsidRPr="00E32424">
        <w:rPr>
          <w:rFonts w:ascii="Arial" w:hAnsi="Arial" w:cs="Arial"/>
          <w:lang w:val="es-MX"/>
        </w:rPr>
        <w:t xml:space="preserve">nace por iniciativa de FIDE, Federación que tiene como </w:t>
      </w:r>
      <w:r w:rsidR="00CF1A40">
        <w:rPr>
          <w:rFonts w:ascii="Arial" w:hAnsi="Arial" w:cs="Arial"/>
          <w:lang w:val="es-MX"/>
        </w:rPr>
        <w:t>finalidad</w:t>
      </w:r>
      <w:r w:rsidRPr="00E32424">
        <w:rPr>
          <w:rFonts w:ascii="Arial" w:hAnsi="Arial" w:cs="Arial"/>
          <w:lang w:val="es-MX"/>
        </w:rPr>
        <w:t xml:space="preserve"> apoyar y promover el desarrollo de la mujer empresaria, fomentar la igualdad en el trabajo, mejorar sus condiciones en la vida socioeconómica e incentivar las relaciones entre las mujeres iberoamericanas.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</w:p>
    <w:p w:rsidR="00E32424" w:rsidRPr="00E32424" w:rsidRDefault="00CF1A40" w:rsidP="00E32424">
      <w:pPr>
        <w:ind w:firstLine="567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El Congreso </w:t>
      </w:r>
      <w:r w:rsidR="00E32424" w:rsidRPr="00E32424">
        <w:rPr>
          <w:rFonts w:ascii="Arial" w:hAnsi="Arial" w:cs="Arial"/>
          <w:lang w:val="es-MX"/>
        </w:rPr>
        <w:t>tendrá un hilo conductor que será pensar cómo navegar en la incertidumbre global, con la idea de analizar, a través de la mirada de distintos sectores de la sociedad en 8 mesas de debate, la manera más adecuada y productiva de administrar en un contexto de “no certezas”. Cada un</w:t>
      </w:r>
      <w:r w:rsidR="003762CD">
        <w:rPr>
          <w:rFonts w:ascii="Arial" w:hAnsi="Arial" w:cs="Arial"/>
          <w:lang w:val="es-MX"/>
        </w:rPr>
        <w:t>a</w:t>
      </w:r>
      <w:r w:rsidR="00E32424" w:rsidRPr="00E32424">
        <w:rPr>
          <w:rFonts w:ascii="Arial" w:hAnsi="Arial" w:cs="Arial"/>
          <w:lang w:val="es-MX"/>
        </w:rPr>
        <w:t xml:space="preserve"> de esas mesas tendrá como protagonistas a espe</w:t>
      </w:r>
      <w:r>
        <w:rPr>
          <w:rFonts w:ascii="Arial" w:hAnsi="Arial" w:cs="Arial"/>
          <w:lang w:val="es-MX"/>
        </w:rPr>
        <w:t xml:space="preserve">cialistas de primer nivel de </w:t>
      </w:r>
      <w:r w:rsidR="00E32424" w:rsidRPr="00E32424">
        <w:rPr>
          <w:rFonts w:ascii="Arial" w:hAnsi="Arial" w:cs="Arial"/>
          <w:lang w:val="es-MX"/>
        </w:rPr>
        <w:t>España y América latina.</w:t>
      </w:r>
    </w:p>
    <w:p w:rsidR="00E32424" w:rsidRPr="00E32424" w:rsidRDefault="00E32424" w:rsidP="00E32424">
      <w:pPr>
        <w:ind w:firstLine="567"/>
        <w:rPr>
          <w:rFonts w:ascii="Arial" w:hAnsi="Arial" w:cs="Arial"/>
          <w:lang w:val="es-MX"/>
        </w:rPr>
      </w:pPr>
    </w:p>
    <w:p w:rsidR="00A35F12" w:rsidRDefault="003762CD" w:rsidP="00E32424">
      <w:pPr>
        <w:ind w:firstLine="567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Por su parte la</w:t>
      </w:r>
      <w:r w:rsidR="00E32424" w:rsidRPr="00E32424">
        <w:rPr>
          <w:rFonts w:ascii="Arial" w:hAnsi="Arial" w:cs="Arial"/>
          <w:lang w:val="es-MX"/>
        </w:rPr>
        <w:t xml:space="preserve"> ronda de negocios se presenta como una gran oportunidad para aumentar la oferta de proveedores y de potenciar el </w:t>
      </w:r>
      <w:proofErr w:type="spellStart"/>
      <w:r w:rsidR="00E32424" w:rsidRPr="00E32424">
        <w:rPr>
          <w:rFonts w:ascii="Arial" w:hAnsi="Arial" w:cs="Arial"/>
          <w:lang w:val="es-MX"/>
        </w:rPr>
        <w:t>networking</w:t>
      </w:r>
      <w:proofErr w:type="spellEnd"/>
      <w:r w:rsidR="00E32424" w:rsidRPr="00E32424">
        <w:rPr>
          <w:rFonts w:ascii="Arial" w:hAnsi="Arial" w:cs="Arial"/>
          <w:lang w:val="es-MX"/>
        </w:rPr>
        <w:t xml:space="preserve">. La </w:t>
      </w:r>
      <w:r>
        <w:rPr>
          <w:rFonts w:ascii="Arial" w:hAnsi="Arial" w:cs="Arial"/>
          <w:lang w:val="es-MX"/>
        </w:rPr>
        <w:t xml:space="preserve">misma contará con una </w:t>
      </w:r>
      <w:r w:rsidR="00E32424" w:rsidRPr="00E32424">
        <w:rPr>
          <w:rFonts w:ascii="Arial" w:hAnsi="Arial" w:cs="Arial"/>
          <w:lang w:val="es-MX"/>
        </w:rPr>
        <w:t>charla especial sobre estrategias dirigido puntualmente a mujeres empresarias que quieran exporta al mundo.</w:t>
      </w:r>
    </w:p>
    <w:p w:rsidR="003762CD" w:rsidRDefault="003762CD" w:rsidP="00E32424">
      <w:pPr>
        <w:ind w:firstLine="567"/>
        <w:rPr>
          <w:rFonts w:ascii="Arial" w:hAnsi="Arial" w:cs="Arial"/>
          <w:lang w:val="es-MX"/>
        </w:rPr>
      </w:pPr>
    </w:p>
    <w:p w:rsidR="003762CD" w:rsidRDefault="003762CD" w:rsidP="003762CD">
      <w:pPr>
        <w:ind w:firstLine="567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Entre las distintas personalidades que participarán del evento, se destacan, entre otros, los periodistas </w:t>
      </w:r>
      <w:r w:rsidRPr="003762CD">
        <w:rPr>
          <w:rFonts w:ascii="Arial" w:hAnsi="Arial" w:cs="Arial"/>
          <w:lang w:val="es-MX"/>
        </w:rPr>
        <w:t xml:space="preserve">Carolina </w:t>
      </w:r>
      <w:r>
        <w:rPr>
          <w:rFonts w:ascii="Arial" w:hAnsi="Arial" w:cs="Arial"/>
          <w:lang w:val="es-MX"/>
        </w:rPr>
        <w:t xml:space="preserve">Amoroso, Liliana Franco y Diego </w:t>
      </w:r>
      <w:proofErr w:type="spellStart"/>
      <w:r>
        <w:rPr>
          <w:rFonts w:ascii="Arial" w:hAnsi="Arial" w:cs="Arial"/>
          <w:lang w:val="es-MX"/>
        </w:rPr>
        <w:t>Sehikman</w:t>
      </w:r>
      <w:proofErr w:type="spellEnd"/>
      <w:r>
        <w:rPr>
          <w:rFonts w:ascii="Arial" w:hAnsi="Arial" w:cs="Arial"/>
          <w:lang w:val="es-MX"/>
        </w:rPr>
        <w:t xml:space="preserve">; las parlamentarias del MERCOSUR </w:t>
      </w:r>
      <w:r w:rsidRPr="003762CD">
        <w:rPr>
          <w:rFonts w:ascii="Arial" w:hAnsi="Arial" w:cs="Arial"/>
          <w:lang w:val="es-MX"/>
        </w:rPr>
        <w:t xml:space="preserve">María Luisa </w:t>
      </w:r>
      <w:r>
        <w:rPr>
          <w:rFonts w:ascii="Arial" w:hAnsi="Arial" w:cs="Arial"/>
          <w:lang w:val="es-MX"/>
        </w:rPr>
        <w:t xml:space="preserve">Storani y Teresa González Fernández; y la presidenta de la Academia Nacional de Educación, </w:t>
      </w:r>
      <w:r w:rsidRPr="003762CD">
        <w:rPr>
          <w:rFonts w:ascii="Arial" w:hAnsi="Arial" w:cs="Arial"/>
          <w:lang w:val="es-MX"/>
        </w:rPr>
        <w:t xml:space="preserve">Paola </w:t>
      </w:r>
      <w:r>
        <w:rPr>
          <w:rFonts w:ascii="Arial" w:hAnsi="Arial" w:cs="Arial"/>
          <w:lang w:val="es-MX"/>
        </w:rPr>
        <w:t>Del Bosco.</w:t>
      </w:r>
    </w:p>
    <w:p w:rsidR="003762CD" w:rsidRDefault="003762CD" w:rsidP="003762CD">
      <w:pPr>
        <w:ind w:firstLine="567"/>
        <w:rPr>
          <w:rFonts w:ascii="Arial" w:hAnsi="Arial" w:cs="Arial"/>
          <w:lang w:val="es-MX"/>
        </w:rPr>
      </w:pPr>
    </w:p>
    <w:p w:rsidR="003762CD" w:rsidRDefault="00CF1A40" w:rsidP="003762CD">
      <w:pPr>
        <w:ind w:firstLine="567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Unas de las organizadoras, como mencionamos,</w:t>
      </w:r>
      <w:r w:rsidR="003762CD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es</w:t>
      </w:r>
      <w:r w:rsidR="003762CD">
        <w:rPr>
          <w:rFonts w:ascii="Arial" w:hAnsi="Arial" w:cs="Arial"/>
          <w:lang w:val="es-MX"/>
        </w:rPr>
        <w:t xml:space="preserve"> AIME, asociación cuyas actividades declaramos de Interés Económico y Social en 2018 (</w:t>
      </w:r>
      <w:r w:rsidR="003762CD" w:rsidRPr="003762CD">
        <w:rPr>
          <w:rFonts w:ascii="Arial" w:hAnsi="Arial" w:cs="Arial"/>
          <w:lang w:val="es-MX"/>
        </w:rPr>
        <w:t>Declaración 578-2018</w:t>
      </w:r>
      <w:r w:rsidR="00513ABE">
        <w:rPr>
          <w:rFonts w:ascii="Arial" w:hAnsi="Arial" w:cs="Arial"/>
          <w:lang w:val="es-MX"/>
        </w:rPr>
        <w:t>).</w:t>
      </w:r>
      <w:r w:rsidR="003762CD">
        <w:rPr>
          <w:rFonts w:ascii="Arial" w:hAnsi="Arial" w:cs="Arial"/>
          <w:lang w:val="es-MX"/>
        </w:rPr>
        <w:t xml:space="preserve"> </w:t>
      </w:r>
      <w:r w:rsidR="003762CD" w:rsidRPr="003762CD">
        <w:rPr>
          <w:rFonts w:ascii="Arial" w:hAnsi="Arial" w:cs="Arial"/>
          <w:lang w:val="es-MX"/>
        </w:rPr>
        <w:t>AIME es una organización no gubernamental sin fines de lucro</w:t>
      </w:r>
      <w:r>
        <w:rPr>
          <w:rFonts w:ascii="Arial" w:hAnsi="Arial" w:cs="Arial"/>
          <w:lang w:val="es-MX"/>
        </w:rPr>
        <w:t>,</w:t>
      </w:r>
      <w:r w:rsidR="003762CD" w:rsidRPr="003762CD">
        <w:rPr>
          <w:rFonts w:ascii="Arial" w:hAnsi="Arial" w:cs="Arial"/>
          <w:lang w:val="es-MX"/>
        </w:rPr>
        <w:t xml:space="preserve"> </w:t>
      </w:r>
      <w:proofErr w:type="spellStart"/>
      <w:r w:rsidR="003762CD" w:rsidRPr="003762CD">
        <w:rPr>
          <w:rFonts w:ascii="Arial" w:hAnsi="Arial" w:cs="Arial"/>
          <w:lang w:val="es-MX"/>
        </w:rPr>
        <w:t>apartidaria</w:t>
      </w:r>
      <w:proofErr w:type="spellEnd"/>
      <w:r w:rsidR="003762CD" w:rsidRPr="003762CD">
        <w:rPr>
          <w:rFonts w:ascii="Arial" w:hAnsi="Arial" w:cs="Arial"/>
          <w:lang w:val="es-MX"/>
        </w:rPr>
        <w:t xml:space="preserve"> y pluralista</w:t>
      </w:r>
      <w:r>
        <w:rPr>
          <w:rFonts w:ascii="Arial" w:hAnsi="Arial" w:cs="Arial"/>
          <w:lang w:val="es-MX"/>
        </w:rPr>
        <w:t>,</w:t>
      </w:r>
      <w:r w:rsidR="00513ABE">
        <w:rPr>
          <w:rFonts w:ascii="Arial" w:hAnsi="Arial" w:cs="Arial"/>
          <w:lang w:val="es-MX"/>
        </w:rPr>
        <w:t xml:space="preserve"> </w:t>
      </w:r>
      <w:r w:rsidR="003762CD" w:rsidRPr="003762CD">
        <w:rPr>
          <w:rFonts w:ascii="Arial" w:hAnsi="Arial" w:cs="Arial"/>
          <w:lang w:val="es-MX"/>
        </w:rPr>
        <w:t>fundada en 1989 con la firme voluntad de aportar y promover el desarrollo pleno de la</w:t>
      </w:r>
      <w:r w:rsidR="00513ABE">
        <w:rPr>
          <w:rFonts w:ascii="Arial" w:hAnsi="Arial" w:cs="Arial"/>
          <w:lang w:val="es-MX"/>
        </w:rPr>
        <w:t xml:space="preserve"> </w:t>
      </w:r>
      <w:r w:rsidR="003762CD" w:rsidRPr="003762CD">
        <w:rPr>
          <w:rFonts w:ascii="Arial" w:hAnsi="Arial" w:cs="Arial"/>
          <w:lang w:val="es-MX"/>
        </w:rPr>
        <w:t>mujer en su condició</w:t>
      </w:r>
      <w:r>
        <w:rPr>
          <w:rFonts w:ascii="Arial" w:hAnsi="Arial" w:cs="Arial"/>
          <w:lang w:val="es-MX"/>
        </w:rPr>
        <w:t>n de emprendedora y empresaria.</w:t>
      </w:r>
    </w:p>
    <w:p w:rsidR="00513ABE" w:rsidRDefault="00513ABE" w:rsidP="003762CD">
      <w:pPr>
        <w:ind w:firstLine="567"/>
        <w:rPr>
          <w:rFonts w:ascii="Arial" w:hAnsi="Arial" w:cs="Arial"/>
          <w:lang w:val="es-MX"/>
        </w:rPr>
      </w:pPr>
    </w:p>
    <w:p w:rsidR="00513ABE" w:rsidRPr="00E32424" w:rsidRDefault="00513ABE" w:rsidP="003762CD">
      <w:pPr>
        <w:ind w:firstLine="567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Por lo anteriormente expuesto, y teniendo en cuenta </w:t>
      </w:r>
      <w:r w:rsidR="00CF1A40">
        <w:rPr>
          <w:rFonts w:ascii="Arial" w:hAnsi="Arial" w:cs="Arial"/>
          <w:lang w:val="es-MX"/>
        </w:rPr>
        <w:t>que el objetivo</w:t>
      </w:r>
      <w:r>
        <w:rPr>
          <w:rFonts w:ascii="Arial" w:hAnsi="Arial" w:cs="Arial"/>
          <w:lang w:val="es-MX"/>
        </w:rPr>
        <w:t xml:space="preserve"> del </w:t>
      </w:r>
      <w:r w:rsidRPr="00E32424">
        <w:rPr>
          <w:rFonts w:ascii="Arial" w:hAnsi="Arial" w:cs="Arial"/>
          <w:lang w:val="es-MX"/>
        </w:rPr>
        <w:t>32° Congreso Iberoamericano de Mujeres Empresarias</w:t>
      </w:r>
      <w:r w:rsidR="00CF1A40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es potenciar el rol de la mujer en el mundo empresarial, contribuyendo a eliminar diferencias de género en el ámbito económico, es que solicito a mis pares el acompañamiento en la aprobación del presente proyecto de declaración.</w:t>
      </w:r>
    </w:p>
    <w:sectPr w:rsidR="00513ABE" w:rsidRPr="00E3242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498" w:rsidRDefault="00863498">
      <w:r>
        <w:separator/>
      </w:r>
    </w:p>
  </w:endnote>
  <w:endnote w:type="continuationSeparator" w:id="0">
    <w:p w:rsidR="00863498" w:rsidRDefault="00863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F27556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F27556" w:rsidRDefault="00601A75">
    <w:pPr>
      <w:pStyle w:val="Piedepgina"/>
      <w:rPr>
        <w:color w:val="333333"/>
        <w:sz w:val="20"/>
      </w:rPr>
    </w:pPr>
    <w:bookmarkStart w:id="2" w:name="_GoBack"/>
    <w:r w:rsidRPr="00F27556">
      <w:rPr>
        <w:color w:val="333333"/>
        <w:sz w:val="20"/>
      </w:rPr>
      <w:t xml:space="preserve">Último cambio: </w:t>
    </w:r>
    <w:fldSimple w:instr=" SAVEDATE  \* MERGEFORMAT ">
      <w:r w:rsidR="001E3B16" w:rsidRPr="001E3B16">
        <w:rPr>
          <w:noProof/>
          <w:color w:val="333333"/>
          <w:sz w:val="20"/>
        </w:rPr>
        <w:t>04/10/2022 11:37:00</w:t>
      </w:r>
    </w:fldSimple>
    <w:r w:rsidRPr="00F27556">
      <w:rPr>
        <w:color w:val="333333"/>
        <w:sz w:val="20"/>
      </w:rPr>
      <w:t xml:space="preserve">  -  Cantidad de caracteres: </w:t>
    </w:r>
    <w:fldSimple w:instr=" NUMCHARS  \* MERGEFORMAT ">
      <w:r w:rsidR="001E3B16" w:rsidRPr="001E3B16">
        <w:rPr>
          <w:noProof/>
          <w:color w:val="333333"/>
          <w:sz w:val="20"/>
        </w:rPr>
        <w:t>2785</w:t>
      </w:r>
    </w:fldSimple>
    <w:r w:rsidRPr="00F27556">
      <w:rPr>
        <w:color w:val="333333"/>
        <w:sz w:val="20"/>
      </w:rPr>
      <w:t xml:space="preserve"> - Cantidad de palabras: </w:t>
    </w:r>
    <w:fldSimple w:instr=" NUMWORDS  \* MERGEFORMAT ">
      <w:r w:rsidR="001E3B16" w:rsidRPr="001E3B16">
        <w:rPr>
          <w:noProof/>
          <w:color w:val="333333"/>
          <w:sz w:val="20"/>
        </w:rPr>
        <w:t>515</w:t>
      </w:r>
    </w:fldSimple>
  </w:p>
  <w:p w:rsidR="00601A75" w:rsidRPr="00F2755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27556">
      <w:rPr>
        <w:color w:val="333333"/>
        <w:sz w:val="20"/>
      </w:rPr>
      <w:tab/>
      <w:t>Pág.</w:t>
    </w:r>
    <w:r w:rsidR="00A857DB" w:rsidRPr="00F27556">
      <w:rPr>
        <w:rStyle w:val="Nmerodepgina"/>
        <w:color w:val="333333"/>
      </w:rPr>
      <w:fldChar w:fldCharType="begin"/>
    </w:r>
    <w:r w:rsidRPr="00F27556">
      <w:rPr>
        <w:rStyle w:val="Nmerodepgina"/>
        <w:color w:val="333333"/>
      </w:rPr>
      <w:instrText xml:space="preserve"> PAGE </w:instrText>
    </w:r>
    <w:r w:rsidR="00A857DB" w:rsidRPr="00F27556">
      <w:rPr>
        <w:rStyle w:val="Nmerodepgina"/>
        <w:color w:val="333333"/>
      </w:rPr>
      <w:fldChar w:fldCharType="separate"/>
    </w:r>
    <w:r w:rsidR="001E3B16">
      <w:rPr>
        <w:rStyle w:val="Nmerodepgina"/>
        <w:noProof/>
        <w:color w:val="333333"/>
      </w:rPr>
      <w:t>2</w:t>
    </w:r>
    <w:r w:rsidR="00A857DB" w:rsidRPr="00F27556">
      <w:rPr>
        <w:rStyle w:val="Nmerodepgina"/>
        <w:color w:val="333333"/>
      </w:rPr>
      <w:fldChar w:fldCharType="end"/>
    </w:r>
    <w:r w:rsidRPr="00F27556">
      <w:rPr>
        <w:rStyle w:val="Nmerodepgina"/>
        <w:color w:val="333333"/>
      </w:rPr>
      <w:t>/</w:t>
    </w:r>
    <w:fldSimple w:instr=" NUMPAGES  \* MERGEFORMAT ">
      <w:r w:rsidR="001E3B16" w:rsidRPr="001E3B16">
        <w:rPr>
          <w:rStyle w:val="Nmerodepgina"/>
          <w:noProof/>
          <w:color w:val="333333"/>
        </w:rPr>
        <w:t>2</w:t>
      </w:r>
    </w:fldSimple>
    <w:bookmarkEnd w:id="2"/>
  </w:p>
  <w:p w:rsidR="00601A75" w:rsidRPr="00F2755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498" w:rsidRDefault="00863498">
      <w:r>
        <w:separator/>
      </w:r>
    </w:p>
  </w:footnote>
  <w:footnote w:type="continuationSeparator" w:id="0">
    <w:p w:rsidR="00863498" w:rsidRDefault="008634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  <w:r>
      <w:rPr>
        <w:noProof/>
        <w:color w:val="000000"/>
      </w:rPr>
      <w:drawing>
        <wp:inline distT="0" distB="0" distL="0" distR="0">
          <wp:extent cx="1838325" cy="342900"/>
          <wp:effectExtent l="0" t="0" r="9525" b="0"/>
          <wp:docPr id="4" name="Picture 4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:rsidR="007A0826" w:rsidRDefault="007A0826" w:rsidP="007A0826">
    <w:pPr>
      <w:pStyle w:val="Normal1"/>
      <w:tabs>
        <w:tab w:val="center" w:pos="4419"/>
        <w:tab w:val="right" w:pos="8838"/>
      </w:tabs>
      <w:jc w:val="center"/>
      <w:rPr>
        <w:rFonts w:ascii="Verdana" w:eastAsia="Verdana" w:hAnsi="Verdana" w:cs="Verdana"/>
        <w:i/>
        <w:color w:val="000000"/>
        <w:sz w:val="18"/>
        <w:szCs w:val="18"/>
      </w:rPr>
    </w:pPr>
    <w:r>
      <w:rPr>
        <w:rFonts w:ascii="Verdana" w:eastAsia="Verdana" w:hAnsi="Verdana" w:cs="Verdana"/>
        <w:i/>
        <w:color w:val="000000"/>
        <w:sz w:val="18"/>
        <w:szCs w:val="18"/>
      </w:rPr>
      <w:t>2022 – "Año del 40º aniversario de la Guerra de Malvinas. En homenaje a los veteranos y caídos en defensa de las Islas Malvinas y el Atlántico Sur"</w:t>
    </w:r>
  </w:p>
  <w:p w:rsidR="00601A75" w:rsidRPr="007A0826" w:rsidRDefault="00601A75" w:rsidP="007A0826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6C4255"/>
    <w:rsid w:val="00001988"/>
    <w:rsid w:val="000031F8"/>
    <w:rsid w:val="00026430"/>
    <w:rsid w:val="000276DB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6013"/>
    <w:rsid w:val="001B0CF3"/>
    <w:rsid w:val="001B770D"/>
    <w:rsid w:val="001C18CC"/>
    <w:rsid w:val="001D119C"/>
    <w:rsid w:val="001D480C"/>
    <w:rsid w:val="001E3B16"/>
    <w:rsid w:val="001E5394"/>
    <w:rsid w:val="001F2924"/>
    <w:rsid w:val="001F3AFD"/>
    <w:rsid w:val="001F715A"/>
    <w:rsid w:val="00205802"/>
    <w:rsid w:val="00205DAD"/>
    <w:rsid w:val="00223436"/>
    <w:rsid w:val="002327DE"/>
    <w:rsid w:val="002368B2"/>
    <w:rsid w:val="00246DF0"/>
    <w:rsid w:val="002508CE"/>
    <w:rsid w:val="0026220D"/>
    <w:rsid w:val="00265972"/>
    <w:rsid w:val="00266178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BA4"/>
    <w:rsid w:val="00305DD1"/>
    <w:rsid w:val="003145ED"/>
    <w:rsid w:val="00315C77"/>
    <w:rsid w:val="0033168A"/>
    <w:rsid w:val="00335CD9"/>
    <w:rsid w:val="00340F54"/>
    <w:rsid w:val="0035681D"/>
    <w:rsid w:val="00366441"/>
    <w:rsid w:val="003762CD"/>
    <w:rsid w:val="00377899"/>
    <w:rsid w:val="003A7311"/>
    <w:rsid w:val="003B471C"/>
    <w:rsid w:val="003B5202"/>
    <w:rsid w:val="003D10AB"/>
    <w:rsid w:val="003D3FA0"/>
    <w:rsid w:val="003D4000"/>
    <w:rsid w:val="003F1EFD"/>
    <w:rsid w:val="003F4249"/>
    <w:rsid w:val="00401C75"/>
    <w:rsid w:val="00405AF3"/>
    <w:rsid w:val="004061E0"/>
    <w:rsid w:val="0040761B"/>
    <w:rsid w:val="00422C3F"/>
    <w:rsid w:val="004354AC"/>
    <w:rsid w:val="00446E1A"/>
    <w:rsid w:val="004847CA"/>
    <w:rsid w:val="004A0605"/>
    <w:rsid w:val="004B7714"/>
    <w:rsid w:val="004D2D62"/>
    <w:rsid w:val="004D30D5"/>
    <w:rsid w:val="004D438B"/>
    <w:rsid w:val="004E235F"/>
    <w:rsid w:val="00507BF1"/>
    <w:rsid w:val="0051012E"/>
    <w:rsid w:val="00513ABE"/>
    <w:rsid w:val="005142E6"/>
    <w:rsid w:val="00522C71"/>
    <w:rsid w:val="00534552"/>
    <w:rsid w:val="00540D49"/>
    <w:rsid w:val="00540E5C"/>
    <w:rsid w:val="00550A79"/>
    <w:rsid w:val="00551DE0"/>
    <w:rsid w:val="0057360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44D7"/>
    <w:rsid w:val="00616F70"/>
    <w:rsid w:val="00622DE5"/>
    <w:rsid w:val="00636BE0"/>
    <w:rsid w:val="00642C6B"/>
    <w:rsid w:val="0064363E"/>
    <w:rsid w:val="0065711B"/>
    <w:rsid w:val="006811D6"/>
    <w:rsid w:val="00690392"/>
    <w:rsid w:val="00697F98"/>
    <w:rsid w:val="006A6925"/>
    <w:rsid w:val="006C326A"/>
    <w:rsid w:val="006C40E9"/>
    <w:rsid w:val="006C4255"/>
    <w:rsid w:val="006D3303"/>
    <w:rsid w:val="006D5CB7"/>
    <w:rsid w:val="006E3675"/>
    <w:rsid w:val="00705135"/>
    <w:rsid w:val="00706B8E"/>
    <w:rsid w:val="0071245F"/>
    <w:rsid w:val="007125AB"/>
    <w:rsid w:val="00715AF3"/>
    <w:rsid w:val="00720C1E"/>
    <w:rsid w:val="00734F30"/>
    <w:rsid w:val="007410E7"/>
    <w:rsid w:val="007420D8"/>
    <w:rsid w:val="007428E5"/>
    <w:rsid w:val="00771B54"/>
    <w:rsid w:val="007728C1"/>
    <w:rsid w:val="00777916"/>
    <w:rsid w:val="00780167"/>
    <w:rsid w:val="007906B0"/>
    <w:rsid w:val="00795E19"/>
    <w:rsid w:val="007A0826"/>
    <w:rsid w:val="007B0FD7"/>
    <w:rsid w:val="007B3715"/>
    <w:rsid w:val="007B6DE7"/>
    <w:rsid w:val="007C0373"/>
    <w:rsid w:val="007C0CF9"/>
    <w:rsid w:val="007D2459"/>
    <w:rsid w:val="007E1C2C"/>
    <w:rsid w:val="007E2AB2"/>
    <w:rsid w:val="007E3534"/>
    <w:rsid w:val="007E36D1"/>
    <w:rsid w:val="008019FD"/>
    <w:rsid w:val="008034F8"/>
    <w:rsid w:val="00812683"/>
    <w:rsid w:val="00816DE4"/>
    <w:rsid w:val="00820A3A"/>
    <w:rsid w:val="00827228"/>
    <w:rsid w:val="008433E2"/>
    <w:rsid w:val="00846702"/>
    <w:rsid w:val="008553EB"/>
    <w:rsid w:val="0086333F"/>
    <w:rsid w:val="00863498"/>
    <w:rsid w:val="00870A2D"/>
    <w:rsid w:val="008844BF"/>
    <w:rsid w:val="0088546A"/>
    <w:rsid w:val="00890C59"/>
    <w:rsid w:val="00890E2F"/>
    <w:rsid w:val="008938E5"/>
    <w:rsid w:val="0089734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376"/>
    <w:rsid w:val="009B4FAC"/>
    <w:rsid w:val="009C20D3"/>
    <w:rsid w:val="009E5835"/>
    <w:rsid w:val="009F4E01"/>
    <w:rsid w:val="00A00745"/>
    <w:rsid w:val="00A03068"/>
    <w:rsid w:val="00A06A2B"/>
    <w:rsid w:val="00A07090"/>
    <w:rsid w:val="00A11AD7"/>
    <w:rsid w:val="00A1286B"/>
    <w:rsid w:val="00A240CA"/>
    <w:rsid w:val="00A35F12"/>
    <w:rsid w:val="00A36EB4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57D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5DB8"/>
    <w:rsid w:val="00C26F53"/>
    <w:rsid w:val="00C330CB"/>
    <w:rsid w:val="00C3675D"/>
    <w:rsid w:val="00C419C1"/>
    <w:rsid w:val="00C50D25"/>
    <w:rsid w:val="00C51E49"/>
    <w:rsid w:val="00C521F9"/>
    <w:rsid w:val="00C61915"/>
    <w:rsid w:val="00C63351"/>
    <w:rsid w:val="00C71253"/>
    <w:rsid w:val="00C734F9"/>
    <w:rsid w:val="00C87365"/>
    <w:rsid w:val="00C93FF6"/>
    <w:rsid w:val="00CC20B0"/>
    <w:rsid w:val="00CD3069"/>
    <w:rsid w:val="00CE163F"/>
    <w:rsid w:val="00CF1A40"/>
    <w:rsid w:val="00D21279"/>
    <w:rsid w:val="00D23622"/>
    <w:rsid w:val="00D23C57"/>
    <w:rsid w:val="00D43AA2"/>
    <w:rsid w:val="00D518DB"/>
    <w:rsid w:val="00D55ECB"/>
    <w:rsid w:val="00D67721"/>
    <w:rsid w:val="00D758CE"/>
    <w:rsid w:val="00D76A86"/>
    <w:rsid w:val="00D77E07"/>
    <w:rsid w:val="00D927D4"/>
    <w:rsid w:val="00DD2795"/>
    <w:rsid w:val="00DD49B1"/>
    <w:rsid w:val="00DD4DE2"/>
    <w:rsid w:val="00DD520D"/>
    <w:rsid w:val="00DF0164"/>
    <w:rsid w:val="00DF54AA"/>
    <w:rsid w:val="00E07D33"/>
    <w:rsid w:val="00E12909"/>
    <w:rsid w:val="00E12DDE"/>
    <w:rsid w:val="00E143B6"/>
    <w:rsid w:val="00E277EB"/>
    <w:rsid w:val="00E30CFF"/>
    <w:rsid w:val="00E32424"/>
    <w:rsid w:val="00E50E59"/>
    <w:rsid w:val="00E55186"/>
    <w:rsid w:val="00E615F1"/>
    <w:rsid w:val="00E63146"/>
    <w:rsid w:val="00E63A62"/>
    <w:rsid w:val="00E64A1D"/>
    <w:rsid w:val="00E74920"/>
    <w:rsid w:val="00E81EE5"/>
    <w:rsid w:val="00E91F21"/>
    <w:rsid w:val="00EB6956"/>
    <w:rsid w:val="00ED18A0"/>
    <w:rsid w:val="00EF0D22"/>
    <w:rsid w:val="00F13C69"/>
    <w:rsid w:val="00F27556"/>
    <w:rsid w:val="00F317CC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E7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8CE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508CE"/>
    <w:pPr>
      <w:ind w:left="3686"/>
    </w:pPr>
  </w:style>
  <w:style w:type="paragraph" w:styleId="Encabezado">
    <w:name w:val="header"/>
    <w:basedOn w:val="Normal"/>
    <w:link w:val="EncabezadoCar"/>
    <w:uiPriority w:val="99"/>
    <w:rsid w:val="002508C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508C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508C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0E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0E59"/>
    <w:rPr>
      <w:rFonts w:ascii="Tahoma" w:hAnsi="Tahoma" w:cs="Tahoma"/>
      <w:sz w:val="16"/>
      <w:szCs w:val="16"/>
      <w:lang w:val="es-ES_tradnl"/>
    </w:rPr>
  </w:style>
  <w:style w:type="paragraph" w:customStyle="1" w:styleId="Normal1">
    <w:name w:val="Normal1"/>
    <w:rsid w:val="007A0826"/>
    <w:pPr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viol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5F742-00F6-47E0-8FBB-6AF44409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36</TotalTime>
  <Pages>2</Pages>
  <Words>515</Words>
  <Characters>2785</Characters>
  <Application>Microsoft Office Word</Application>
  <DocSecurity>0</DocSecurity>
  <Lines>66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alvioli</dc:creator>
  <cp:lastModifiedBy>feperez</cp:lastModifiedBy>
  <cp:revision>6</cp:revision>
  <cp:lastPrinted>2020-03-11T15:59:00Z</cp:lastPrinted>
  <dcterms:created xsi:type="dcterms:W3CDTF">2022-09-15T15:49:00Z</dcterms:created>
  <dcterms:modified xsi:type="dcterms:W3CDTF">2022-10-04T20:42:00Z</dcterms:modified>
</cp:coreProperties>
</file>