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541" w:rsidRPr="003E7C49" w:rsidRDefault="008160C8" w:rsidP="009D29F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 xml:space="preserve">Expediente </w:t>
      </w:r>
      <w:r w:rsidR="00FA6B34">
        <w:rPr>
          <w:rFonts w:ascii="Times New Roman" w:eastAsia="Times New Roman" w:hAnsi="Times New Roman" w:cs="Times New Roman"/>
          <w:lang w:eastAsia="es-AR"/>
        </w:rPr>
        <w:t>2</w:t>
      </w:r>
      <w:r w:rsidR="002D148F">
        <w:rPr>
          <w:rFonts w:ascii="Times New Roman" w:eastAsia="Times New Roman" w:hAnsi="Times New Roman" w:cs="Times New Roman"/>
          <w:lang w:eastAsia="es-AR"/>
        </w:rPr>
        <w:t>2</w:t>
      </w:r>
      <w:r w:rsidR="000B09A5">
        <w:rPr>
          <w:rFonts w:ascii="Times New Roman" w:eastAsia="Times New Roman" w:hAnsi="Times New Roman" w:cs="Times New Roman"/>
          <w:lang w:eastAsia="es-AR"/>
        </w:rPr>
        <w:t>49</w:t>
      </w:r>
      <w:r w:rsidR="009D29F7">
        <w:rPr>
          <w:rFonts w:ascii="Times New Roman" w:eastAsia="Times New Roman" w:hAnsi="Times New Roman" w:cs="Times New Roman"/>
          <w:lang w:eastAsia="es-AR"/>
        </w:rPr>
        <w:t>-D-2022</w:t>
      </w:r>
    </w:p>
    <w:p w:rsidR="008160C8" w:rsidRPr="003E7C49" w:rsidRDefault="008160C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D4728" w:rsidRPr="003E7C49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>Comisión de Cultura de la Legislatura de la</w:t>
      </w:r>
      <w:r w:rsidR="00A95828">
        <w:rPr>
          <w:rFonts w:ascii="Times New Roman" w:eastAsia="Times New Roman" w:hAnsi="Times New Roman" w:cs="Times New Roman"/>
          <w:lang w:eastAsia="es-AR"/>
        </w:rPr>
        <w:t xml:space="preserve"> Ciudad Autónoma de Buenos Aires</w:t>
      </w:r>
    </w:p>
    <w:p w:rsidR="001D4728" w:rsidRPr="003E7C49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DB753E" w:rsidRDefault="001D4728" w:rsidP="00BE1E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>Visto</w:t>
      </w:r>
      <w:r w:rsidR="00AB6C66">
        <w:rPr>
          <w:rFonts w:ascii="Times New Roman" w:eastAsia="Times New Roman" w:hAnsi="Times New Roman" w:cs="Times New Roman"/>
          <w:lang w:eastAsia="es-AR"/>
        </w:rPr>
        <w:t>:</w:t>
      </w:r>
      <w:r w:rsidR="00DB753E">
        <w:rPr>
          <w:rFonts w:ascii="Times New Roman" w:eastAsia="Times New Roman" w:hAnsi="Times New Roman" w:cs="Times New Roman"/>
          <w:lang w:eastAsia="es-AR"/>
        </w:rPr>
        <w:t xml:space="preserve"> </w:t>
      </w:r>
      <w:r w:rsidR="001D0E80">
        <w:rPr>
          <w:rFonts w:ascii="Times New Roman" w:eastAsia="Times New Roman" w:hAnsi="Times New Roman" w:cs="Times New Roman"/>
          <w:lang w:eastAsia="es-AR"/>
        </w:rPr>
        <w:t xml:space="preserve">el expediente </w:t>
      </w:r>
      <w:r w:rsidR="008F0367">
        <w:rPr>
          <w:rFonts w:ascii="Times New Roman" w:eastAsia="Times New Roman" w:hAnsi="Times New Roman" w:cs="Times New Roman"/>
          <w:lang w:eastAsia="es-AR"/>
        </w:rPr>
        <w:t>2</w:t>
      </w:r>
      <w:r w:rsidR="002D148F">
        <w:rPr>
          <w:rFonts w:ascii="Times New Roman" w:eastAsia="Times New Roman" w:hAnsi="Times New Roman" w:cs="Times New Roman"/>
          <w:lang w:eastAsia="es-AR"/>
        </w:rPr>
        <w:t>2</w:t>
      </w:r>
      <w:r w:rsidR="000B09A5">
        <w:rPr>
          <w:rFonts w:ascii="Times New Roman" w:eastAsia="Times New Roman" w:hAnsi="Times New Roman" w:cs="Times New Roman"/>
          <w:lang w:eastAsia="es-AR"/>
        </w:rPr>
        <w:t>49</w:t>
      </w:r>
      <w:r w:rsidR="00DB753E" w:rsidRPr="00DB753E">
        <w:rPr>
          <w:rFonts w:ascii="Times New Roman" w:eastAsia="Times New Roman" w:hAnsi="Times New Roman" w:cs="Times New Roman"/>
          <w:lang w:eastAsia="es-AR"/>
        </w:rPr>
        <w:t>-D-2022</w:t>
      </w:r>
      <w:r w:rsidR="00FA6B34">
        <w:rPr>
          <w:rFonts w:ascii="Times New Roman" w:eastAsia="Times New Roman" w:hAnsi="Times New Roman" w:cs="Times New Roman"/>
          <w:lang w:eastAsia="es-AR"/>
        </w:rPr>
        <w:t xml:space="preserve"> presentado </w:t>
      </w:r>
      <w:r w:rsidR="002D148F">
        <w:rPr>
          <w:rFonts w:ascii="Times New Roman" w:eastAsia="Times New Roman" w:hAnsi="Times New Roman" w:cs="Times New Roman"/>
          <w:lang w:eastAsia="es-AR"/>
        </w:rPr>
        <w:t xml:space="preserve">por </w:t>
      </w:r>
      <w:r w:rsidR="000B09A5">
        <w:rPr>
          <w:rFonts w:ascii="Times New Roman" w:eastAsia="Times New Roman" w:hAnsi="Times New Roman" w:cs="Times New Roman"/>
          <w:lang w:eastAsia="es-AR"/>
        </w:rPr>
        <w:t>la</w:t>
      </w:r>
      <w:r w:rsidR="002D148F">
        <w:rPr>
          <w:rFonts w:ascii="Times New Roman" w:eastAsia="Times New Roman" w:hAnsi="Times New Roman" w:cs="Times New Roman"/>
          <w:lang w:eastAsia="es-AR"/>
        </w:rPr>
        <w:t xml:space="preserve"> Diputad</w:t>
      </w:r>
      <w:r w:rsidR="000B09A5">
        <w:rPr>
          <w:rFonts w:ascii="Times New Roman" w:eastAsia="Times New Roman" w:hAnsi="Times New Roman" w:cs="Times New Roman"/>
          <w:lang w:eastAsia="es-AR"/>
        </w:rPr>
        <w:t>a Laura Velasco quien solicita se declare de Interés Cultural el espectáculo “coplas y aromas viajeros” de David Veliz</w:t>
      </w:r>
      <w:r w:rsidR="00FA6B34">
        <w:rPr>
          <w:rFonts w:ascii="Times New Roman" w:eastAsia="Times New Roman" w:hAnsi="Times New Roman" w:cs="Times New Roman"/>
          <w:lang w:eastAsia="es-AR"/>
        </w:rPr>
        <w:t xml:space="preserve"> </w:t>
      </w:r>
      <w:r w:rsidR="00DB753E" w:rsidRPr="00DB753E">
        <w:rPr>
          <w:rFonts w:ascii="Times New Roman" w:eastAsia="Times New Roman" w:hAnsi="Times New Roman" w:cs="Times New Roman"/>
          <w:lang w:eastAsia="es-AR"/>
        </w:rPr>
        <w:t>y</w:t>
      </w:r>
      <w:r w:rsidR="00DB753E">
        <w:rPr>
          <w:rFonts w:ascii="Times New Roman" w:eastAsia="Times New Roman" w:hAnsi="Times New Roman" w:cs="Times New Roman"/>
          <w:lang w:eastAsia="es-AR"/>
        </w:rPr>
        <w:t>;</w:t>
      </w:r>
    </w:p>
    <w:p w:rsidR="001D4728" w:rsidRPr="003E7C49" w:rsidRDefault="001D4728" w:rsidP="00DB753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1D4728" w:rsidRPr="003E7C49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 xml:space="preserve">Considerando:  </w:t>
      </w:r>
    </w:p>
    <w:p w:rsidR="002B0AC0" w:rsidRDefault="002B0AC0" w:rsidP="002B0A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</w:p>
    <w:p w:rsidR="000B09A5" w:rsidRDefault="007F0F8A" w:rsidP="000B09A5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7F0F8A">
        <w:rPr>
          <w:rFonts w:ascii="Times New Roman" w:eastAsia="Times New Roman" w:hAnsi="Times New Roman" w:cs="Times New Roman"/>
          <w:lang w:eastAsia="es-AR"/>
        </w:rPr>
        <w:t xml:space="preserve">Que </w:t>
      </w:r>
      <w:r w:rsidR="000B09A5">
        <w:rPr>
          <w:rFonts w:ascii="Times New Roman" w:eastAsia="Times New Roman" w:hAnsi="Times New Roman" w:cs="Times New Roman"/>
          <w:lang w:eastAsia="es-AR"/>
        </w:rPr>
        <w:t>David Veliz es cantautor e intérprete bonaerense, de raíces tucumanas que vive en la Ciudad de Buenos Aires hace 9 años. Cuenta con un disco titulado Hombre y Cielo, editado en el año 2009 y desarrollado integralmente en forma independiente.</w:t>
      </w:r>
    </w:p>
    <w:p w:rsidR="002D148F" w:rsidRDefault="000B09A5" w:rsidP="000B09A5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>
        <w:rPr>
          <w:rFonts w:ascii="Times New Roman" w:eastAsia="Times New Roman" w:hAnsi="Times New Roman" w:cs="Times New Roman"/>
          <w:lang w:eastAsia="es-AR"/>
        </w:rPr>
        <w:t xml:space="preserve">Que en su espectáculo “Coplas y aromas viajeros”, David propone un recorrido por el cancionero Folclórico Argentino Latinoamericano de composiciones propias y de obras nuevas de otros artistas. </w:t>
      </w:r>
    </w:p>
    <w:p w:rsidR="000B09A5" w:rsidRDefault="000B09A5" w:rsidP="000B09A5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>
        <w:rPr>
          <w:rFonts w:ascii="Times New Roman" w:eastAsia="Times New Roman" w:hAnsi="Times New Roman" w:cs="Times New Roman"/>
          <w:lang w:eastAsia="es-AR"/>
        </w:rPr>
        <w:t>Que con el correr de los años ha recibido varios premios fruto de su incansable trabajo, como 1° puesto en “Canción Inédita” Certamen Pre Ayacucho Sub Sede la Plata – Fortín de Tradición (2020); 2° puesto en “Canción Inédita”. Certamen Nacional de Canto Ayacucho (2020) y fue ganador del Pre Cosquín Sede Alberti (2016).</w:t>
      </w:r>
    </w:p>
    <w:p w:rsidR="00951A77" w:rsidRDefault="000705C6" w:rsidP="002D148F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>
        <w:rPr>
          <w:rFonts w:ascii="Times New Roman" w:eastAsia="Times New Roman" w:hAnsi="Times New Roman" w:cs="Times New Roman"/>
          <w:lang w:eastAsia="es-AR"/>
        </w:rPr>
        <w:t xml:space="preserve">Por todo lo anteriormente expuesto esta Comisión recomienda el tratamiento de la siguiente: </w:t>
      </w:r>
    </w:p>
    <w:p w:rsidR="009F47A8" w:rsidRPr="009F47A8" w:rsidRDefault="00F3003C" w:rsidP="009F47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>
        <w:rPr>
          <w:rFonts w:ascii="Times New Roman" w:eastAsia="Times New Roman" w:hAnsi="Times New Roman" w:cs="Times New Roman"/>
          <w:b/>
          <w:color w:val="000000"/>
          <w:lang w:eastAsia="es-AR"/>
        </w:rPr>
        <w:t>DECLARACION</w:t>
      </w:r>
    </w:p>
    <w:p w:rsidR="009F47A8" w:rsidRDefault="00502B7D" w:rsidP="00DB4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proofErr w:type="spellStart"/>
      <w:r>
        <w:rPr>
          <w:rFonts w:ascii="Times New Roman" w:eastAsia="Times New Roman" w:hAnsi="Times New Roman" w:cs="Times New Roman"/>
          <w:color w:val="000000"/>
          <w:lang w:eastAsia="es-AR"/>
        </w:rPr>
        <w:t>Declá</w:t>
      </w:r>
      <w:r w:rsidR="000B09A5">
        <w:rPr>
          <w:rFonts w:ascii="Times New Roman" w:eastAsia="Times New Roman" w:hAnsi="Times New Roman" w:cs="Times New Roman"/>
          <w:color w:val="000000"/>
          <w:lang w:eastAsia="es-AR"/>
        </w:rPr>
        <w:t>rase</w:t>
      </w:r>
      <w:proofErr w:type="spellEnd"/>
      <w:r w:rsidR="000B09A5">
        <w:rPr>
          <w:rFonts w:ascii="Times New Roman" w:eastAsia="Times New Roman" w:hAnsi="Times New Roman" w:cs="Times New Roman"/>
          <w:color w:val="000000"/>
          <w:lang w:eastAsia="es-AR"/>
        </w:rPr>
        <w:t xml:space="preserve"> de </w:t>
      </w:r>
      <w:r w:rsidR="00DB4781">
        <w:rPr>
          <w:rFonts w:ascii="Times New Roman" w:eastAsia="Times New Roman" w:hAnsi="Times New Roman" w:cs="Times New Roman"/>
          <w:color w:val="000000"/>
          <w:lang w:eastAsia="es-AR"/>
        </w:rPr>
        <w:t>Interés</w:t>
      </w:r>
      <w:r w:rsidR="000B09A5">
        <w:rPr>
          <w:rFonts w:ascii="Times New Roman" w:eastAsia="Times New Roman" w:hAnsi="Times New Roman" w:cs="Times New Roman"/>
          <w:color w:val="000000"/>
          <w:lang w:eastAsia="es-AR"/>
        </w:rPr>
        <w:t xml:space="preserve"> Cultural de la Ciudad </w:t>
      </w:r>
      <w:r w:rsidR="00DB4781">
        <w:rPr>
          <w:rFonts w:ascii="Times New Roman" w:eastAsia="Times New Roman" w:hAnsi="Times New Roman" w:cs="Times New Roman"/>
          <w:color w:val="000000"/>
          <w:lang w:eastAsia="es-AR"/>
        </w:rPr>
        <w:t>Autónoma</w:t>
      </w:r>
      <w:r w:rsidR="000B09A5">
        <w:rPr>
          <w:rFonts w:ascii="Times New Roman" w:eastAsia="Times New Roman" w:hAnsi="Times New Roman" w:cs="Times New Roman"/>
          <w:color w:val="000000"/>
          <w:lang w:eastAsia="es-AR"/>
        </w:rPr>
        <w:t xml:space="preserve"> de Buenos Aires el </w:t>
      </w:r>
      <w:r w:rsidR="00DB4781">
        <w:rPr>
          <w:rFonts w:ascii="Times New Roman" w:eastAsia="Times New Roman" w:hAnsi="Times New Roman" w:cs="Times New Roman"/>
          <w:color w:val="000000"/>
          <w:lang w:eastAsia="es-AR"/>
        </w:rPr>
        <w:t xml:space="preserve">espectáculo “Coplas y aromas viajeros” que lleva adelante </w:t>
      </w:r>
      <w:r w:rsidR="00A04617">
        <w:rPr>
          <w:rFonts w:ascii="Times New Roman" w:eastAsia="Times New Roman" w:hAnsi="Times New Roman" w:cs="Times New Roman"/>
          <w:color w:val="000000"/>
          <w:lang w:eastAsia="es-AR"/>
        </w:rPr>
        <w:t>David</w:t>
      </w:r>
      <w:r w:rsidR="00DB4781">
        <w:rPr>
          <w:rFonts w:ascii="Times New Roman" w:eastAsia="Times New Roman" w:hAnsi="Times New Roman" w:cs="Times New Roman"/>
          <w:color w:val="000000"/>
          <w:lang w:eastAsia="es-AR"/>
        </w:rPr>
        <w:t xml:space="preserve"> Veliz, músico, cantautor, productor, compositor e </w:t>
      </w:r>
      <w:r w:rsidR="00A04617">
        <w:rPr>
          <w:rFonts w:ascii="Times New Roman" w:eastAsia="Times New Roman" w:hAnsi="Times New Roman" w:cs="Times New Roman"/>
          <w:color w:val="000000"/>
          <w:lang w:eastAsia="es-AR"/>
        </w:rPr>
        <w:t>intérprete</w:t>
      </w:r>
      <w:r w:rsidR="00DB4781">
        <w:rPr>
          <w:rFonts w:ascii="Times New Roman" w:eastAsia="Times New Roman" w:hAnsi="Times New Roman" w:cs="Times New Roman"/>
          <w:color w:val="000000"/>
          <w:lang w:eastAsia="es-AR"/>
        </w:rPr>
        <w:t>.</w:t>
      </w:r>
    </w:p>
    <w:p w:rsidR="00F3003C" w:rsidRDefault="00F3003C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09A5" w:rsidRDefault="000B09A5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1D5241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 xml:space="preserve">Sala de Comisión, </w:t>
      </w:r>
      <w:r w:rsidR="003E7C49">
        <w:rPr>
          <w:rFonts w:ascii="Times New Roman" w:eastAsia="Times New Roman" w:hAnsi="Times New Roman" w:cs="Times New Roman"/>
          <w:color w:val="000000"/>
          <w:lang w:eastAsia="es-AR"/>
        </w:rPr>
        <w:t>4</w:t>
      </w: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 xml:space="preserve"> de </w:t>
      </w:r>
      <w:r w:rsidR="003E7C49">
        <w:rPr>
          <w:rFonts w:ascii="Times New Roman" w:eastAsia="Times New Roman" w:hAnsi="Times New Roman" w:cs="Times New Roman"/>
          <w:color w:val="000000"/>
          <w:lang w:eastAsia="es-AR"/>
        </w:rPr>
        <w:t>octubre</w:t>
      </w: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 xml:space="preserve"> de 2022.</w:t>
      </w:r>
    </w:p>
    <w:p w:rsidR="00780685" w:rsidRDefault="00780685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A6315" w:rsidRDefault="000A6315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8B1413" w:rsidRDefault="008B1413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8B1413" w:rsidRDefault="008B1413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8B1413" w:rsidRDefault="008B1413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8B1413" w:rsidRDefault="008B1413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A6315" w:rsidRPr="00A04617" w:rsidRDefault="000A6315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2B0AC0" w:rsidRPr="00A04617" w:rsidRDefault="002B0AC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</w:p>
    <w:p w:rsidR="00A84D5E" w:rsidRPr="00A04617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>ROY CORTINA</w:t>
      </w:r>
    </w:p>
    <w:p w:rsidR="00E23B8E" w:rsidRPr="00A04617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>Presidente</w:t>
      </w:r>
    </w:p>
    <w:p w:rsidR="00762788" w:rsidRPr="00A04617" w:rsidRDefault="00762788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A04617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A04617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A04617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>MARIA BIELLI</w:t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MARIA CECILIA FERRERO</w:t>
      </w:r>
    </w:p>
    <w:p w:rsidR="00E23B8E" w:rsidRPr="00A04617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>Vicepresidenta I</w:t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Vicepresidenta II</w:t>
      </w:r>
    </w:p>
    <w:p w:rsidR="00E23B8E" w:rsidRPr="00A04617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A04617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A04617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A04617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762788" w:rsidRPr="00A04617" w:rsidRDefault="00762788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A04617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A04617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>MARIA LUISA GONZALEZ</w:t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>NATALIA FIDEL</w:t>
      </w:r>
    </w:p>
    <w:p w:rsidR="00E23B8E" w:rsidRPr="00A04617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  ESTEVARENA</w:t>
      </w:r>
    </w:p>
    <w:p w:rsidR="00E23B8E" w:rsidRPr="00A04617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A04617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A04617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A04617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A04617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F3003C" w:rsidRPr="00A04617" w:rsidRDefault="00F3003C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F3003C" w:rsidRPr="00A04617" w:rsidRDefault="00F3003C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A04617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>MATIAS LOPEZ</w:t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JUAN PABLO </w:t>
      </w:r>
    </w:p>
    <w:p w:rsidR="000B37AA" w:rsidRPr="00A04617" w:rsidRDefault="000B37AA" w:rsidP="000B37A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ARENAZA</w:t>
      </w:r>
    </w:p>
    <w:p w:rsidR="000B37AA" w:rsidRPr="00A04617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04617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04617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04617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04617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04617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04617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DARIO NIETO </w:t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   EUGENIO CASIELLES</w:t>
      </w:r>
    </w:p>
    <w:p w:rsidR="000B37AA" w:rsidRPr="00A04617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04617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04617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04617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A04617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A04617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A04617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04617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04617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>MATIAS BARROETAVEÑA</w:t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PATRICIA VISCHI</w:t>
      </w:r>
    </w:p>
    <w:p w:rsidR="000B37AA" w:rsidRPr="00A04617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04617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04617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04617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04617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04617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04617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A04617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>JUAN PABLO</w:t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MARIA INES PARRY</w:t>
      </w:r>
    </w:p>
    <w:p w:rsidR="000B37AA" w:rsidRPr="00A04617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>MODARELLI</w:t>
      </w:r>
      <w:r w:rsidRPr="00A04617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</w:p>
    <w:p w:rsidR="000B37AA" w:rsidRPr="00A04617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sectPr w:rsidR="000B37AA" w:rsidRPr="00A04617" w:rsidSect="00502B7D">
      <w:headerReference w:type="default" r:id="rId7"/>
      <w:footerReference w:type="default" r:id="rId8"/>
      <w:pgSz w:w="12240" w:h="18720" w:code="41"/>
      <w:pgMar w:top="2977" w:right="851" w:bottom="1418" w:left="2268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0878" w:rsidRDefault="00C70878">
      <w:r>
        <w:separator/>
      </w:r>
    </w:p>
  </w:endnote>
  <w:endnote w:type="continuationSeparator" w:id="1">
    <w:p w:rsidR="00C70878" w:rsidRDefault="00C708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502B7D" w:rsidRPr="00502B7D">
        <w:rPr>
          <w:noProof/>
          <w:color w:val="333333"/>
          <w:sz w:val="20"/>
        </w:rPr>
        <w:t>03/10/2022 14:25:00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502B7D" w:rsidRPr="00502B7D">
        <w:rPr>
          <w:noProof/>
          <w:color w:val="333333"/>
          <w:sz w:val="20"/>
        </w:rPr>
        <w:t>1417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502B7D" w:rsidRPr="00502B7D">
        <w:rPr>
          <w:noProof/>
          <w:color w:val="333333"/>
          <w:sz w:val="20"/>
        </w:rPr>
        <w:t>252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F971EF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F971EF" w:rsidRPr="001C19C4">
      <w:rPr>
        <w:rStyle w:val="Nmerodepgina"/>
        <w:color w:val="333333"/>
      </w:rPr>
      <w:fldChar w:fldCharType="separate"/>
    </w:r>
    <w:r w:rsidR="00502B7D">
      <w:rPr>
        <w:rStyle w:val="Nmerodepgina"/>
        <w:noProof/>
        <w:color w:val="333333"/>
      </w:rPr>
      <w:t>1</w:t>
    </w:r>
    <w:r w:rsidR="00F971EF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502B7D" w:rsidRPr="00502B7D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0878" w:rsidRDefault="00C70878">
      <w:r>
        <w:separator/>
      </w:r>
    </w:p>
  </w:footnote>
  <w:footnote w:type="continuationSeparator" w:id="1">
    <w:p w:rsidR="00C70878" w:rsidRDefault="00C708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111617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6430"/>
    <w:rsid w:val="00030DF5"/>
    <w:rsid w:val="00035D7F"/>
    <w:rsid w:val="0003615C"/>
    <w:rsid w:val="000376AB"/>
    <w:rsid w:val="00043882"/>
    <w:rsid w:val="00045A34"/>
    <w:rsid w:val="00062864"/>
    <w:rsid w:val="00064FDE"/>
    <w:rsid w:val="00067370"/>
    <w:rsid w:val="000705C6"/>
    <w:rsid w:val="000713D7"/>
    <w:rsid w:val="00071CFB"/>
    <w:rsid w:val="00077DAC"/>
    <w:rsid w:val="00080837"/>
    <w:rsid w:val="00081FFF"/>
    <w:rsid w:val="00085D07"/>
    <w:rsid w:val="000A6315"/>
    <w:rsid w:val="000B09A5"/>
    <w:rsid w:val="000B2290"/>
    <w:rsid w:val="000B37AA"/>
    <w:rsid w:val="000C5659"/>
    <w:rsid w:val="000D1497"/>
    <w:rsid w:val="000D2860"/>
    <w:rsid w:val="000D2D48"/>
    <w:rsid w:val="000D6C54"/>
    <w:rsid w:val="000E3949"/>
    <w:rsid w:val="000E52DF"/>
    <w:rsid w:val="000F74CB"/>
    <w:rsid w:val="000F7E30"/>
    <w:rsid w:val="00103C6B"/>
    <w:rsid w:val="00104335"/>
    <w:rsid w:val="00127D10"/>
    <w:rsid w:val="00136787"/>
    <w:rsid w:val="00142125"/>
    <w:rsid w:val="00145948"/>
    <w:rsid w:val="00155C7C"/>
    <w:rsid w:val="00160A2A"/>
    <w:rsid w:val="001614A7"/>
    <w:rsid w:val="0019414B"/>
    <w:rsid w:val="001B770D"/>
    <w:rsid w:val="001C18CC"/>
    <w:rsid w:val="001C19C4"/>
    <w:rsid w:val="001C7BB7"/>
    <w:rsid w:val="001D0E80"/>
    <w:rsid w:val="001D4728"/>
    <w:rsid w:val="001D480C"/>
    <w:rsid w:val="001D4C0A"/>
    <w:rsid w:val="001D5241"/>
    <w:rsid w:val="001E0E01"/>
    <w:rsid w:val="001E5394"/>
    <w:rsid w:val="001F2924"/>
    <w:rsid w:val="001F3AFD"/>
    <w:rsid w:val="00205802"/>
    <w:rsid w:val="00205DAD"/>
    <w:rsid w:val="00222229"/>
    <w:rsid w:val="00223436"/>
    <w:rsid w:val="002327DE"/>
    <w:rsid w:val="00246DF0"/>
    <w:rsid w:val="00252081"/>
    <w:rsid w:val="002579CC"/>
    <w:rsid w:val="0026220D"/>
    <w:rsid w:val="00265972"/>
    <w:rsid w:val="0027148D"/>
    <w:rsid w:val="00275865"/>
    <w:rsid w:val="00275C2F"/>
    <w:rsid w:val="00276A7E"/>
    <w:rsid w:val="00296815"/>
    <w:rsid w:val="002971A4"/>
    <w:rsid w:val="002B0AC0"/>
    <w:rsid w:val="002B47D0"/>
    <w:rsid w:val="002C768C"/>
    <w:rsid w:val="002D05E9"/>
    <w:rsid w:val="002D148F"/>
    <w:rsid w:val="002D533A"/>
    <w:rsid w:val="002D778C"/>
    <w:rsid w:val="002E38C3"/>
    <w:rsid w:val="002F7961"/>
    <w:rsid w:val="00302300"/>
    <w:rsid w:val="00305DD1"/>
    <w:rsid w:val="003145ED"/>
    <w:rsid w:val="00315C77"/>
    <w:rsid w:val="00321D19"/>
    <w:rsid w:val="00322DAC"/>
    <w:rsid w:val="0033168A"/>
    <w:rsid w:val="00335CD9"/>
    <w:rsid w:val="00340F54"/>
    <w:rsid w:val="0035681D"/>
    <w:rsid w:val="00361201"/>
    <w:rsid w:val="003617B1"/>
    <w:rsid w:val="00363ACB"/>
    <w:rsid w:val="00373614"/>
    <w:rsid w:val="00374EAE"/>
    <w:rsid w:val="00395843"/>
    <w:rsid w:val="003A7311"/>
    <w:rsid w:val="003B4298"/>
    <w:rsid w:val="003B471C"/>
    <w:rsid w:val="003D10AB"/>
    <w:rsid w:val="003D4000"/>
    <w:rsid w:val="003E7C49"/>
    <w:rsid w:val="003F1EFD"/>
    <w:rsid w:val="003F4249"/>
    <w:rsid w:val="00401C75"/>
    <w:rsid w:val="0040761B"/>
    <w:rsid w:val="00410B2E"/>
    <w:rsid w:val="00412D5D"/>
    <w:rsid w:val="00422C3F"/>
    <w:rsid w:val="004354AC"/>
    <w:rsid w:val="00446E1A"/>
    <w:rsid w:val="00453BB4"/>
    <w:rsid w:val="00464AC6"/>
    <w:rsid w:val="004847CA"/>
    <w:rsid w:val="004905F3"/>
    <w:rsid w:val="004B7714"/>
    <w:rsid w:val="004C4B76"/>
    <w:rsid w:val="004C6FC2"/>
    <w:rsid w:val="004D2D62"/>
    <w:rsid w:val="004D30D5"/>
    <w:rsid w:val="004D438B"/>
    <w:rsid w:val="004D4950"/>
    <w:rsid w:val="004E235F"/>
    <w:rsid w:val="004F2D4E"/>
    <w:rsid w:val="00502B7D"/>
    <w:rsid w:val="00507DB2"/>
    <w:rsid w:val="0051012E"/>
    <w:rsid w:val="005142E6"/>
    <w:rsid w:val="00522C71"/>
    <w:rsid w:val="005241CE"/>
    <w:rsid w:val="00534552"/>
    <w:rsid w:val="0053714E"/>
    <w:rsid w:val="005400F6"/>
    <w:rsid w:val="00540D49"/>
    <w:rsid w:val="00540E5C"/>
    <w:rsid w:val="0054345F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C42CD"/>
    <w:rsid w:val="005E3C49"/>
    <w:rsid w:val="005F35E2"/>
    <w:rsid w:val="00601A75"/>
    <w:rsid w:val="00616F70"/>
    <w:rsid w:val="00620E67"/>
    <w:rsid w:val="00622DE5"/>
    <w:rsid w:val="00636BE0"/>
    <w:rsid w:val="0064363E"/>
    <w:rsid w:val="00644A63"/>
    <w:rsid w:val="006811D6"/>
    <w:rsid w:val="00690392"/>
    <w:rsid w:val="00692E7F"/>
    <w:rsid w:val="00697F98"/>
    <w:rsid w:val="006C326A"/>
    <w:rsid w:val="006C4023"/>
    <w:rsid w:val="006C40E9"/>
    <w:rsid w:val="006D3303"/>
    <w:rsid w:val="006D5CB7"/>
    <w:rsid w:val="006E3675"/>
    <w:rsid w:val="006F5C81"/>
    <w:rsid w:val="00701D79"/>
    <w:rsid w:val="00706B8E"/>
    <w:rsid w:val="007124B1"/>
    <w:rsid w:val="00715AF3"/>
    <w:rsid w:val="00720C1E"/>
    <w:rsid w:val="00722DD5"/>
    <w:rsid w:val="00726CCE"/>
    <w:rsid w:val="00734F30"/>
    <w:rsid w:val="007410E7"/>
    <w:rsid w:val="007420D8"/>
    <w:rsid w:val="0074383E"/>
    <w:rsid w:val="00751C22"/>
    <w:rsid w:val="007626B0"/>
    <w:rsid w:val="00762788"/>
    <w:rsid w:val="00771B54"/>
    <w:rsid w:val="007728C1"/>
    <w:rsid w:val="00777916"/>
    <w:rsid w:val="00780167"/>
    <w:rsid w:val="00780685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572"/>
    <w:rsid w:val="007E36D1"/>
    <w:rsid w:val="007F0F8A"/>
    <w:rsid w:val="00800A6C"/>
    <w:rsid w:val="008019FD"/>
    <w:rsid w:val="008034F8"/>
    <w:rsid w:val="00812683"/>
    <w:rsid w:val="00813B43"/>
    <w:rsid w:val="008160C8"/>
    <w:rsid w:val="00820A3A"/>
    <w:rsid w:val="00827228"/>
    <w:rsid w:val="008433E2"/>
    <w:rsid w:val="00844DF1"/>
    <w:rsid w:val="00845200"/>
    <w:rsid w:val="00846702"/>
    <w:rsid w:val="008553EB"/>
    <w:rsid w:val="0086333F"/>
    <w:rsid w:val="00870A2D"/>
    <w:rsid w:val="00870C4B"/>
    <w:rsid w:val="00871A5F"/>
    <w:rsid w:val="008844BF"/>
    <w:rsid w:val="0088546A"/>
    <w:rsid w:val="00890C59"/>
    <w:rsid w:val="00890E2F"/>
    <w:rsid w:val="008938E5"/>
    <w:rsid w:val="008B1413"/>
    <w:rsid w:val="008B4536"/>
    <w:rsid w:val="008C4AC3"/>
    <w:rsid w:val="008E171E"/>
    <w:rsid w:val="008F0367"/>
    <w:rsid w:val="00906685"/>
    <w:rsid w:val="00910E0F"/>
    <w:rsid w:val="0091690E"/>
    <w:rsid w:val="00923A1B"/>
    <w:rsid w:val="00935490"/>
    <w:rsid w:val="00940420"/>
    <w:rsid w:val="00947238"/>
    <w:rsid w:val="00951A77"/>
    <w:rsid w:val="009526F7"/>
    <w:rsid w:val="00956621"/>
    <w:rsid w:val="009624FC"/>
    <w:rsid w:val="0096461D"/>
    <w:rsid w:val="009666C4"/>
    <w:rsid w:val="00973EC5"/>
    <w:rsid w:val="00981B72"/>
    <w:rsid w:val="00987EB5"/>
    <w:rsid w:val="009953AF"/>
    <w:rsid w:val="00996E34"/>
    <w:rsid w:val="009A6E2B"/>
    <w:rsid w:val="009B1362"/>
    <w:rsid w:val="009B4FAC"/>
    <w:rsid w:val="009B71E8"/>
    <w:rsid w:val="009C20D3"/>
    <w:rsid w:val="009D29F7"/>
    <w:rsid w:val="009E5835"/>
    <w:rsid w:val="009F47A8"/>
    <w:rsid w:val="009F4E01"/>
    <w:rsid w:val="00A04617"/>
    <w:rsid w:val="00A05EA2"/>
    <w:rsid w:val="00A06A2B"/>
    <w:rsid w:val="00A07090"/>
    <w:rsid w:val="00A11AD7"/>
    <w:rsid w:val="00A1286B"/>
    <w:rsid w:val="00A17541"/>
    <w:rsid w:val="00A17D3A"/>
    <w:rsid w:val="00A240CA"/>
    <w:rsid w:val="00A37C1D"/>
    <w:rsid w:val="00A40D86"/>
    <w:rsid w:val="00A43208"/>
    <w:rsid w:val="00A47920"/>
    <w:rsid w:val="00A502EF"/>
    <w:rsid w:val="00A55E61"/>
    <w:rsid w:val="00A642A1"/>
    <w:rsid w:val="00A66804"/>
    <w:rsid w:val="00A75EED"/>
    <w:rsid w:val="00A7779B"/>
    <w:rsid w:val="00A84D5E"/>
    <w:rsid w:val="00A878E2"/>
    <w:rsid w:val="00A95828"/>
    <w:rsid w:val="00A962A7"/>
    <w:rsid w:val="00AA08DB"/>
    <w:rsid w:val="00AA2FEA"/>
    <w:rsid w:val="00AA7C22"/>
    <w:rsid w:val="00AB0A73"/>
    <w:rsid w:val="00AB1800"/>
    <w:rsid w:val="00AB5EB2"/>
    <w:rsid w:val="00AB6C66"/>
    <w:rsid w:val="00AC3839"/>
    <w:rsid w:val="00AC793B"/>
    <w:rsid w:val="00AE2E8F"/>
    <w:rsid w:val="00AF5760"/>
    <w:rsid w:val="00AF6352"/>
    <w:rsid w:val="00B0391D"/>
    <w:rsid w:val="00B05649"/>
    <w:rsid w:val="00B06C0D"/>
    <w:rsid w:val="00B1723C"/>
    <w:rsid w:val="00B177FE"/>
    <w:rsid w:val="00B2047A"/>
    <w:rsid w:val="00B264C1"/>
    <w:rsid w:val="00B31B65"/>
    <w:rsid w:val="00B360A1"/>
    <w:rsid w:val="00B36178"/>
    <w:rsid w:val="00B4532F"/>
    <w:rsid w:val="00B45E5E"/>
    <w:rsid w:val="00B46232"/>
    <w:rsid w:val="00B85EE2"/>
    <w:rsid w:val="00B87C49"/>
    <w:rsid w:val="00B96B2B"/>
    <w:rsid w:val="00BE1E37"/>
    <w:rsid w:val="00BE7696"/>
    <w:rsid w:val="00BF2B7B"/>
    <w:rsid w:val="00BF71C2"/>
    <w:rsid w:val="00C0415C"/>
    <w:rsid w:val="00C16BEC"/>
    <w:rsid w:val="00C26F53"/>
    <w:rsid w:val="00C330CB"/>
    <w:rsid w:val="00C3675D"/>
    <w:rsid w:val="00C419C1"/>
    <w:rsid w:val="00C51855"/>
    <w:rsid w:val="00C51E49"/>
    <w:rsid w:val="00C521F9"/>
    <w:rsid w:val="00C63351"/>
    <w:rsid w:val="00C7063B"/>
    <w:rsid w:val="00C70878"/>
    <w:rsid w:val="00C709D8"/>
    <w:rsid w:val="00C71253"/>
    <w:rsid w:val="00C734F9"/>
    <w:rsid w:val="00C755A6"/>
    <w:rsid w:val="00C83F87"/>
    <w:rsid w:val="00C87365"/>
    <w:rsid w:val="00C93FF6"/>
    <w:rsid w:val="00CC20B0"/>
    <w:rsid w:val="00CD2BCC"/>
    <w:rsid w:val="00CD4E5E"/>
    <w:rsid w:val="00CE163F"/>
    <w:rsid w:val="00D03EBB"/>
    <w:rsid w:val="00D04F17"/>
    <w:rsid w:val="00D16484"/>
    <w:rsid w:val="00D21279"/>
    <w:rsid w:val="00D22924"/>
    <w:rsid w:val="00D24BDE"/>
    <w:rsid w:val="00D43AA2"/>
    <w:rsid w:val="00D518DB"/>
    <w:rsid w:val="00D55ECB"/>
    <w:rsid w:val="00D67721"/>
    <w:rsid w:val="00D758CE"/>
    <w:rsid w:val="00D76A86"/>
    <w:rsid w:val="00D82DCD"/>
    <w:rsid w:val="00D83B3E"/>
    <w:rsid w:val="00D927D4"/>
    <w:rsid w:val="00DB4781"/>
    <w:rsid w:val="00DB753E"/>
    <w:rsid w:val="00DC7732"/>
    <w:rsid w:val="00DD2795"/>
    <w:rsid w:val="00DD4DE2"/>
    <w:rsid w:val="00DD520D"/>
    <w:rsid w:val="00DE484A"/>
    <w:rsid w:val="00DE64CF"/>
    <w:rsid w:val="00DF0164"/>
    <w:rsid w:val="00DF14A9"/>
    <w:rsid w:val="00DF54AA"/>
    <w:rsid w:val="00E051FE"/>
    <w:rsid w:val="00E07D33"/>
    <w:rsid w:val="00E12909"/>
    <w:rsid w:val="00E12DDE"/>
    <w:rsid w:val="00E143B6"/>
    <w:rsid w:val="00E1677F"/>
    <w:rsid w:val="00E23B8E"/>
    <w:rsid w:val="00E30CFF"/>
    <w:rsid w:val="00E55186"/>
    <w:rsid w:val="00E5658D"/>
    <w:rsid w:val="00E615F1"/>
    <w:rsid w:val="00E63146"/>
    <w:rsid w:val="00E64A1D"/>
    <w:rsid w:val="00E70F76"/>
    <w:rsid w:val="00E74920"/>
    <w:rsid w:val="00E81EE5"/>
    <w:rsid w:val="00E91F21"/>
    <w:rsid w:val="00E943C2"/>
    <w:rsid w:val="00EB6956"/>
    <w:rsid w:val="00EE6672"/>
    <w:rsid w:val="00EF0D22"/>
    <w:rsid w:val="00EF5B77"/>
    <w:rsid w:val="00EF7456"/>
    <w:rsid w:val="00F004C7"/>
    <w:rsid w:val="00F05089"/>
    <w:rsid w:val="00F1107F"/>
    <w:rsid w:val="00F13C69"/>
    <w:rsid w:val="00F3003C"/>
    <w:rsid w:val="00F41DF6"/>
    <w:rsid w:val="00F422C8"/>
    <w:rsid w:val="00F52245"/>
    <w:rsid w:val="00F5569F"/>
    <w:rsid w:val="00F5700F"/>
    <w:rsid w:val="00F60308"/>
    <w:rsid w:val="00F640D0"/>
    <w:rsid w:val="00F75389"/>
    <w:rsid w:val="00F873C4"/>
    <w:rsid w:val="00F903E8"/>
    <w:rsid w:val="00F971EF"/>
    <w:rsid w:val="00FA0C8C"/>
    <w:rsid w:val="00FA6B34"/>
    <w:rsid w:val="00FB4F49"/>
    <w:rsid w:val="00FD07F5"/>
    <w:rsid w:val="00FF1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16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  <w:style w:type="table" w:styleId="Tablaconcuadrcula">
    <w:name w:val="Table Grid"/>
    <w:basedOn w:val="Tablanormal"/>
    <w:uiPriority w:val="59"/>
    <w:rsid w:val="00844D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498</TotalTime>
  <Pages>2</Pages>
  <Words>252</Words>
  <Characters>1417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deserrudo</cp:lastModifiedBy>
  <cp:revision>49</cp:revision>
  <cp:lastPrinted>2022-10-03T20:55:00Z</cp:lastPrinted>
  <dcterms:created xsi:type="dcterms:W3CDTF">2022-06-27T17:26:00Z</dcterms:created>
  <dcterms:modified xsi:type="dcterms:W3CDTF">2022-10-03T20:55:00Z</dcterms:modified>
</cp:coreProperties>
</file>