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10" w:rsidRPr="00433610" w:rsidRDefault="00433610" w:rsidP="00433610">
      <w:pPr>
        <w:jc w:val="center"/>
        <w:rPr>
          <w:szCs w:val="24"/>
          <w:lang w:val="es-AR" w:eastAsia="es-AR"/>
        </w:rPr>
      </w:pPr>
      <w:r w:rsidRPr="00433610">
        <w:rPr>
          <w:b/>
          <w:bCs/>
          <w:color w:val="222222"/>
          <w:szCs w:val="24"/>
          <w:lang w:val="es-AR" w:eastAsia="es-AR"/>
        </w:rPr>
        <w:t>PROYECTO DE DECLARACIÓN</w:t>
      </w:r>
    </w:p>
    <w:p w:rsidR="00433610" w:rsidRPr="00433610" w:rsidRDefault="00433610" w:rsidP="00433610">
      <w:pPr>
        <w:jc w:val="left"/>
        <w:rPr>
          <w:szCs w:val="24"/>
          <w:lang w:val="es-AR" w:eastAsia="es-AR"/>
        </w:rPr>
      </w:pPr>
    </w:p>
    <w:p w:rsidR="00433610" w:rsidRPr="00433610" w:rsidRDefault="00433610" w:rsidP="00433610">
      <w:pPr>
        <w:shd w:val="clear" w:color="auto" w:fill="FFFFFF"/>
        <w:rPr>
          <w:szCs w:val="24"/>
          <w:lang w:val="es-AR" w:eastAsia="es-AR"/>
        </w:rPr>
      </w:pPr>
      <w:r w:rsidRPr="00433610">
        <w:rPr>
          <w:color w:val="222222"/>
          <w:szCs w:val="24"/>
          <w:lang w:val="es-AR" w:eastAsia="es-AR"/>
        </w:rPr>
        <w:t> </w:t>
      </w:r>
    </w:p>
    <w:p w:rsidR="00433610" w:rsidRPr="00433610" w:rsidRDefault="00433610" w:rsidP="00433610">
      <w:pPr>
        <w:shd w:val="clear" w:color="auto" w:fill="FFFFFF"/>
        <w:rPr>
          <w:szCs w:val="24"/>
          <w:lang w:val="es-AR" w:eastAsia="es-AR"/>
        </w:rPr>
      </w:pPr>
      <w:r w:rsidRPr="00433610">
        <w:rPr>
          <w:color w:val="222222"/>
          <w:szCs w:val="24"/>
          <w:lang w:val="es-AR" w:eastAsia="es-AR"/>
        </w:rPr>
        <w:t>Declárase de Interés Social y para la Promoción y Defensa de los Derechos Humanos y de la Salud Mental de jóvenes y adultos de la Ciudad Autónoma de Buenos Aires, la labor realizada por la Asociación Civil Luz de Esperanza.</w:t>
      </w:r>
    </w:p>
    <w:p w:rsidR="00433610" w:rsidRPr="00433610" w:rsidRDefault="00433610" w:rsidP="00433610">
      <w:pPr>
        <w:shd w:val="clear" w:color="auto" w:fill="FFFFFF"/>
        <w:rPr>
          <w:szCs w:val="24"/>
          <w:lang w:val="es-AR" w:eastAsia="es-AR"/>
        </w:rPr>
      </w:pPr>
      <w:r w:rsidRPr="00433610">
        <w:rPr>
          <w:szCs w:val="24"/>
          <w:lang w:val="es-AR" w:eastAsia="es-AR"/>
        </w:rPr>
        <w:t> </w:t>
      </w:r>
    </w:p>
    <w:p w:rsidR="00433610" w:rsidRPr="00433610" w:rsidRDefault="00433610" w:rsidP="00433610">
      <w:pPr>
        <w:shd w:val="clear" w:color="auto" w:fill="FFFFFF"/>
        <w:rPr>
          <w:szCs w:val="24"/>
          <w:lang w:val="es-AR" w:eastAsia="es-AR"/>
        </w:rPr>
      </w:pPr>
      <w:r w:rsidRPr="00433610">
        <w:rPr>
          <w:szCs w:val="24"/>
          <w:lang w:val="es-AR" w:eastAsia="es-AR"/>
        </w:rPr>
        <w:t> </w:t>
      </w:r>
    </w:p>
    <w:p w:rsidR="00433610" w:rsidRDefault="00433610">
      <w:pPr>
        <w:jc w:val="left"/>
        <w:rPr>
          <w:b/>
          <w:bCs/>
          <w:color w:val="222222"/>
          <w:szCs w:val="24"/>
          <w:lang w:val="es-AR" w:eastAsia="es-AR"/>
        </w:rPr>
      </w:pPr>
      <w:r>
        <w:rPr>
          <w:b/>
          <w:bCs/>
          <w:color w:val="222222"/>
          <w:szCs w:val="24"/>
          <w:lang w:val="es-AR" w:eastAsia="es-AR"/>
        </w:rPr>
        <w:br w:type="page"/>
      </w:r>
    </w:p>
    <w:p w:rsidR="00433610" w:rsidRPr="00433610" w:rsidRDefault="00433610" w:rsidP="00433610">
      <w:pPr>
        <w:shd w:val="clear" w:color="auto" w:fill="FFFFFF"/>
        <w:jc w:val="center"/>
        <w:rPr>
          <w:szCs w:val="24"/>
          <w:lang w:val="es-AR" w:eastAsia="es-AR"/>
        </w:rPr>
      </w:pPr>
      <w:r w:rsidRPr="00433610">
        <w:rPr>
          <w:b/>
          <w:bCs/>
          <w:color w:val="222222"/>
          <w:szCs w:val="24"/>
          <w:lang w:val="es-AR" w:eastAsia="es-AR"/>
        </w:rPr>
        <w:lastRenderedPageBreak/>
        <w:t>FUNDAMENTOS</w:t>
      </w:r>
      <w:r w:rsidRPr="00433610">
        <w:rPr>
          <w:color w:val="222222"/>
          <w:szCs w:val="24"/>
          <w:lang w:val="es-AR" w:eastAsia="es-AR"/>
        </w:rPr>
        <w:t> </w:t>
      </w:r>
    </w:p>
    <w:p w:rsidR="00433610" w:rsidRPr="00433610" w:rsidRDefault="00433610" w:rsidP="00433610">
      <w:pPr>
        <w:shd w:val="clear" w:color="auto" w:fill="FFFFFF"/>
        <w:rPr>
          <w:szCs w:val="24"/>
          <w:lang w:val="es-AR" w:eastAsia="es-AR"/>
        </w:rPr>
      </w:pPr>
      <w:r w:rsidRPr="00433610">
        <w:rPr>
          <w:szCs w:val="24"/>
          <w:lang w:val="es-AR" w:eastAsia="es-AR"/>
        </w:rPr>
        <w:t> </w:t>
      </w:r>
    </w:p>
    <w:p w:rsidR="00433610" w:rsidRPr="00433610" w:rsidRDefault="00433610" w:rsidP="00433610">
      <w:pPr>
        <w:shd w:val="clear" w:color="auto" w:fill="FFFFFF"/>
        <w:rPr>
          <w:szCs w:val="24"/>
          <w:lang w:val="es-AR" w:eastAsia="es-AR"/>
        </w:rPr>
      </w:pPr>
      <w:r w:rsidRPr="00433610">
        <w:rPr>
          <w:color w:val="222222"/>
          <w:szCs w:val="24"/>
          <w:lang w:val="es-AR" w:eastAsia="es-AR"/>
        </w:rPr>
        <w:t>Señor Presidente:</w:t>
      </w:r>
    </w:p>
    <w:p w:rsidR="00433610" w:rsidRPr="00433610" w:rsidRDefault="00433610" w:rsidP="00433610">
      <w:pPr>
        <w:shd w:val="clear" w:color="auto" w:fill="FFFFFF"/>
        <w:rPr>
          <w:szCs w:val="24"/>
          <w:lang w:val="es-AR" w:eastAsia="es-AR"/>
        </w:rPr>
      </w:pPr>
      <w:r w:rsidRPr="00433610">
        <w:rPr>
          <w:szCs w:val="24"/>
          <w:lang w:val="es-AR" w:eastAsia="es-AR"/>
        </w:rPr>
        <w:t> </w:t>
      </w:r>
    </w:p>
    <w:p w:rsidR="00433610" w:rsidRPr="00433610" w:rsidRDefault="00433610" w:rsidP="00433610">
      <w:pPr>
        <w:shd w:val="clear" w:color="auto" w:fill="FFFFFF"/>
        <w:rPr>
          <w:szCs w:val="24"/>
          <w:lang w:val="es-AR" w:eastAsia="es-AR"/>
        </w:rPr>
      </w:pPr>
      <w:r w:rsidRPr="00433610">
        <w:rPr>
          <w:color w:val="222222"/>
          <w:szCs w:val="24"/>
          <w:lang w:val="es-AR" w:eastAsia="es-AR"/>
        </w:rPr>
        <w:tab/>
        <w:t xml:space="preserve">El objetivo de la presente declaración es destacar el rol de la </w:t>
      </w:r>
      <w:r w:rsidR="002A021E">
        <w:rPr>
          <w:color w:val="222222"/>
          <w:szCs w:val="24"/>
          <w:lang w:val="es-AR" w:eastAsia="es-AR"/>
        </w:rPr>
        <w:t>Asociación Civil</w:t>
      </w:r>
      <w:r w:rsidRPr="00433610">
        <w:rPr>
          <w:color w:val="222222"/>
          <w:szCs w:val="24"/>
          <w:lang w:val="es-AR" w:eastAsia="es-AR"/>
        </w:rPr>
        <w:t xml:space="preserve"> Luz de Esperanza para la promoción y defensa de los derechos humanos, especialmente de los derechos a la salud mental de jóvenes y adultos</w:t>
      </w:r>
      <w:r w:rsidR="002A021E">
        <w:rPr>
          <w:color w:val="222222"/>
          <w:szCs w:val="24"/>
          <w:lang w:val="es-AR" w:eastAsia="es-AR"/>
        </w:rPr>
        <w:t>,</w:t>
      </w:r>
      <w:r w:rsidRPr="00433610">
        <w:rPr>
          <w:color w:val="222222"/>
          <w:szCs w:val="24"/>
          <w:lang w:val="es-AR" w:eastAsia="es-AR"/>
        </w:rPr>
        <w:t xml:space="preserve"> desde el año 2012 en el Barrio Padre Carlos </w:t>
      </w:r>
      <w:proofErr w:type="spellStart"/>
      <w:r w:rsidRPr="00433610">
        <w:rPr>
          <w:color w:val="222222"/>
          <w:szCs w:val="24"/>
          <w:lang w:val="es-AR" w:eastAsia="es-AR"/>
        </w:rPr>
        <w:t>Mugica</w:t>
      </w:r>
      <w:proofErr w:type="spellEnd"/>
      <w:r w:rsidRPr="00433610">
        <w:rPr>
          <w:color w:val="222222"/>
          <w:szCs w:val="24"/>
          <w:lang w:val="es-AR" w:eastAsia="es-AR"/>
        </w:rPr>
        <w:t>, Villa 31 y 31 bis, de la Ciudad de Buenos Aires. </w:t>
      </w:r>
    </w:p>
    <w:p w:rsidR="00433610" w:rsidRPr="00433610" w:rsidRDefault="00433610" w:rsidP="00433610">
      <w:pPr>
        <w:shd w:val="clear" w:color="auto" w:fill="FFFFFF"/>
        <w:rPr>
          <w:szCs w:val="24"/>
          <w:lang w:val="es-AR" w:eastAsia="es-AR"/>
        </w:rPr>
      </w:pPr>
      <w:r w:rsidRPr="00433610">
        <w:rPr>
          <w:szCs w:val="24"/>
          <w:lang w:val="es-AR" w:eastAsia="es-AR"/>
        </w:rPr>
        <w:t> </w:t>
      </w:r>
    </w:p>
    <w:p w:rsidR="00433610" w:rsidRDefault="002A021E" w:rsidP="00433610">
      <w:pPr>
        <w:shd w:val="clear" w:color="auto" w:fill="FFFFFF"/>
        <w:rPr>
          <w:color w:val="222222"/>
          <w:szCs w:val="24"/>
          <w:lang w:val="es-AR" w:eastAsia="es-AR"/>
        </w:rPr>
      </w:pPr>
      <w:r>
        <w:rPr>
          <w:color w:val="222222"/>
          <w:szCs w:val="24"/>
          <w:lang w:val="es-AR" w:eastAsia="es-AR"/>
        </w:rPr>
        <w:tab/>
        <w:t>La misión de la asociación c</w:t>
      </w:r>
      <w:r w:rsidR="00433610" w:rsidRPr="00433610">
        <w:rPr>
          <w:color w:val="222222"/>
          <w:szCs w:val="24"/>
          <w:lang w:val="es-AR" w:eastAsia="es-AR"/>
        </w:rPr>
        <w:t>ivil es “</w:t>
      </w:r>
      <w:r w:rsidR="00433610" w:rsidRPr="00433610">
        <w:rPr>
          <w:color w:val="222222"/>
          <w:szCs w:val="24"/>
          <w:shd w:val="clear" w:color="auto" w:fill="FFFFFF"/>
          <w:lang w:val="es-AR" w:eastAsia="es-AR"/>
        </w:rPr>
        <w:t>Brindar oportunidades laborales a personas que se encuentran en tratamiento integral de adicciones y en situación de vulnerabilidad social y económica para generar un proceso de transformación social”</w:t>
      </w:r>
      <w:r w:rsidR="00433610" w:rsidRPr="00433610">
        <w:rPr>
          <w:color w:val="222222"/>
          <w:szCs w:val="24"/>
          <w:lang w:val="es-AR" w:eastAsia="es-AR"/>
        </w:rPr>
        <w:t>. Para ello trabajan a través de emprendimientos, en la modalidad de talleres de producción artesanal de velas y costura, conformados por personas que atravesaron procesos de consumo problemático y que en pos de su recuperación integran estos talleres como parte de un tratamiento integral de adicciones. Los productos generados son de alta calidad y el objetivo final es que puedan ser comercializables. Esta venta de productos pretende generar un ciclo productivo y de sustentabilidad para el mantenimiento de los talleres. </w:t>
      </w:r>
    </w:p>
    <w:p w:rsidR="00433610" w:rsidRPr="00433610" w:rsidRDefault="00433610" w:rsidP="00433610">
      <w:pPr>
        <w:shd w:val="clear" w:color="auto" w:fill="FFFFFF"/>
        <w:rPr>
          <w:szCs w:val="24"/>
          <w:lang w:val="es-AR" w:eastAsia="es-AR"/>
        </w:rPr>
      </w:pPr>
    </w:p>
    <w:p w:rsidR="002A021E" w:rsidRDefault="00433610" w:rsidP="00433610">
      <w:pPr>
        <w:shd w:val="clear" w:color="auto" w:fill="FFFFFF"/>
        <w:ind w:firstLine="720"/>
        <w:rPr>
          <w:color w:val="222222"/>
          <w:szCs w:val="24"/>
          <w:lang w:val="es-AR" w:eastAsia="es-AR"/>
        </w:rPr>
      </w:pPr>
      <w:r w:rsidRPr="00433610">
        <w:rPr>
          <w:color w:val="222222"/>
          <w:szCs w:val="24"/>
          <w:lang w:val="es-AR" w:eastAsia="es-AR"/>
        </w:rPr>
        <w:t xml:space="preserve">El Emprendimiento de Velas artesanales es el programa más importante de Luz de Esperanza. Allí jóvenes del Barrio </w:t>
      </w:r>
      <w:proofErr w:type="spellStart"/>
      <w:r w:rsidRPr="00433610">
        <w:rPr>
          <w:color w:val="222222"/>
          <w:szCs w:val="24"/>
          <w:lang w:val="es-AR" w:eastAsia="es-AR"/>
        </w:rPr>
        <w:t>Mugica</w:t>
      </w:r>
      <w:proofErr w:type="spellEnd"/>
      <w:r w:rsidRPr="00433610">
        <w:rPr>
          <w:color w:val="222222"/>
          <w:szCs w:val="24"/>
          <w:lang w:val="es-AR" w:eastAsia="es-AR"/>
        </w:rPr>
        <w:t xml:space="preserve"> pueden completar el proceso de rehabilitación por consumo problemático de drogas que atraviesan en el Centro Barrial Padre Carlos </w:t>
      </w:r>
      <w:proofErr w:type="spellStart"/>
      <w:r w:rsidRPr="00433610">
        <w:rPr>
          <w:color w:val="222222"/>
          <w:szCs w:val="24"/>
          <w:lang w:val="es-AR" w:eastAsia="es-AR"/>
        </w:rPr>
        <w:t>Mugica</w:t>
      </w:r>
      <w:proofErr w:type="spellEnd"/>
      <w:r w:rsidRPr="00433610">
        <w:rPr>
          <w:color w:val="222222"/>
          <w:szCs w:val="24"/>
          <w:lang w:val="es-AR" w:eastAsia="es-AR"/>
        </w:rPr>
        <w:t xml:space="preserve"> del Hogar de Cristo. Comenzó en 2012 y desde entonces </w:t>
      </w:r>
      <w:r w:rsidR="002A021E">
        <w:rPr>
          <w:color w:val="222222"/>
          <w:szCs w:val="24"/>
          <w:lang w:val="es-AR" w:eastAsia="es-AR"/>
        </w:rPr>
        <w:t xml:space="preserve">30 jóvenes asistieron cada año y </w:t>
      </w:r>
      <w:r w:rsidRPr="00433610">
        <w:rPr>
          <w:color w:val="222222"/>
          <w:szCs w:val="24"/>
          <w:lang w:val="es-AR" w:eastAsia="es-AR"/>
        </w:rPr>
        <w:t xml:space="preserve">aproximadamente </w:t>
      </w:r>
      <w:r w:rsidR="002A021E">
        <w:rPr>
          <w:color w:val="222222"/>
          <w:szCs w:val="24"/>
          <w:lang w:val="es-AR" w:eastAsia="es-AR"/>
        </w:rPr>
        <w:t>un total de</w:t>
      </w:r>
      <w:r w:rsidRPr="00433610">
        <w:rPr>
          <w:color w:val="222222"/>
          <w:szCs w:val="24"/>
          <w:lang w:val="es-AR" w:eastAsia="es-AR"/>
        </w:rPr>
        <w:t xml:space="preserve"> 300 jóvenes. </w:t>
      </w:r>
    </w:p>
    <w:p w:rsidR="002A021E" w:rsidRDefault="002A021E" w:rsidP="00433610">
      <w:pPr>
        <w:shd w:val="clear" w:color="auto" w:fill="FFFFFF"/>
        <w:ind w:firstLine="720"/>
        <w:rPr>
          <w:color w:val="222222"/>
          <w:szCs w:val="24"/>
          <w:lang w:val="es-AR" w:eastAsia="es-AR"/>
        </w:rPr>
      </w:pPr>
    </w:p>
    <w:p w:rsidR="00433610" w:rsidRDefault="00433610" w:rsidP="00433610">
      <w:pPr>
        <w:shd w:val="clear" w:color="auto" w:fill="FFFFFF"/>
        <w:ind w:firstLine="720"/>
        <w:rPr>
          <w:color w:val="222222"/>
          <w:szCs w:val="24"/>
          <w:lang w:val="es-AR" w:eastAsia="es-AR"/>
        </w:rPr>
      </w:pPr>
      <w:r w:rsidRPr="00433610">
        <w:rPr>
          <w:color w:val="222222"/>
          <w:szCs w:val="24"/>
          <w:lang w:val="es-AR" w:eastAsia="es-AR"/>
        </w:rPr>
        <w:t xml:space="preserve">Por otro lado, a través del Emprendimiento de Costura, se trabaja con jóvenes y adultos de entre 18 a 33 años que transitan la recuperación por adicciones en el Centro Barrial Padre Carlos </w:t>
      </w:r>
      <w:proofErr w:type="spellStart"/>
      <w:r w:rsidRPr="00433610">
        <w:rPr>
          <w:color w:val="222222"/>
          <w:szCs w:val="24"/>
          <w:lang w:val="es-AR" w:eastAsia="es-AR"/>
        </w:rPr>
        <w:t>Mugica</w:t>
      </w:r>
      <w:proofErr w:type="spellEnd"/>
      <w:r w:rsidRPr="00433610">
        <w:rPr>
          <w:color w:val="222222"/>
          <w:szCs w:val="24"/>
          <w:lang w:val="es-AR" w:eastAsia="es-AR"/>
        </w:rPr>
        <w:t xml:space="preserve"> del Hogar de Cristo, buscando que participen, adquieran o </w:t>
      </w:r>
      <w:proofErr w:type="gramStart"/>
      <w:r w:rsidRPr="00433610">
        <w:rPr>
          <w:color w:val="222222"/>
          <w:szCs w:val="24"/>
          <w:lang w:val="es-AR" w:eastAsia="es-AR"/>
        </w:rPr>
        <w:t>potencien</w:t>
      </w:r>
      <w:proofErr w:type="gramEnd"/>
      <w:r w:rsidRPr="00433610">
        <w:rPr>
          <w:color w:val="222222"/>
          <w:szCs w:val="24"/>
          <w:lang w:val="es-AR" w:eastAsia="es-AR"/>
        </w:rPr>
        <w:t xml:space="preserve"> sus conocimientos en la elaboración y comercialización de productos textiles. En 2016 se inauguró el emprendimiento y la participación constante de las primeras mujeres demostró el interés por este espacio donde se </w:t>
      </w:r>
      <w:r w:rsidR="002A021E">
        <w:rPr>
          <w:color w:val="222222"/>
          <w:szCs w:val="24"/>
          <w:lang w:val="es-AR" w:eastAsia="es-AR"/>
        </w:rPr>
        <w:t>concurren</w:t>
      </w:r>
      <w:r w:rsidRPr="00433610">
        <w:rPr>
          <w:color w:val="222222"/>
          <w:szCs w:val="24"/>
          <w:lang w:val="es-AR" w:eastAsia="es-AR"/>
        </w:rPr>
        <w:t xml:space="preserve"> para compartir entre ellas, encuentran contención y</w:t>
      </w:r>
      <w:r w:rsidR="002A021E">
        <w:rPr>
          <w:color w:val="222222"/>
          <w:szCs w:val="24"/>
          <w:lang w:val="es-AR" w:eastAsia="es-AR"/>
        </w:rPr>
        <w:t>,</w:t>
      </w:r>
      <w:r w:rsidRPr="00433610">
        <w:rPr>
          <w:color w:val="222222"/>
          <w:szCs w:val="24"/>
          <w:lang w:val="es-AR" w:eastAsia="es-AR"/>
        </w:rPr>
        <w:t xml:space="preserve"> especialmente</w:t>
      </w:r>
      <w:r w:rsidR="002A021E">
        <w:rPr>
          <w:color w:val="222222"/>
          <w:szCs w:val="24"/>
          <w:lang w:val="es-AR" w:eastAsia="es-AR"/>
        </w:rPr>
        <w:t>,</w:t>
      </w:r>
      <w:r w:rsidRPr="00433610">
        <w:rPr>
          <w:color w:val="222222"/>
          <w:szCs w:val="24"/>
          <w:lang w:val="es-AR" w:eastAsia="es-AR"/>
        </w:rPr>
        <w:t xml:space="preserve"> donde se independizan y empoderan potenciando sus propias habilidades. Entre estos dos espacios han realizado más de 160.000 productos y mensualmente generan alrededor de 2.500 velas y productos textiles.</w:t>
      </w:r>
    </w:p>
    <w:p w:rsidR="00433610" w:rsidRPr="00433610" w:rsidRDefault="00433610" w:rsidP="00433610">
      <w:pPr>
        <w:shd w:val="clear" w:color="auto" w:fill="FFFFFF"/>
        <w:ind w:firstLine="720"/>
        <w:rPr>
          <w:szCs w:val="24"/>
          <w:lang w:val="es-AR" w:eastAsia="es-AR"/>
        </w:rPr>
      </w:pPr>
    </w:p>
    <w:p w:rsidR="00433610" w:rsidRDefault="00433610" w:rsidP="00433610">
      <w:pPr>
        <w:shd w:val="clear" w:color="auto" w:fill="FFFFFF"/>
        <w:ind w:firstLine="720"/>
        <w:rPr>
          <w:color w:val="222222"/>
          <w:szCs w:val="24"/>
          <w:lang w:val="es-AR" w:eastAsia="es-AR"/>
        </w:rPr>
      </w:pPr>
      <w:r w:rsidRPr="00433610">
        <w:rPr>
          <w:color w:val="222222"/>
          <w:szCs w:val="24"/>
          <w:lang w:val="es-AR" w:eastAsia="es-AR"/>
        </w:rPr>
        <w:t>Por último, quisiér</w:t>
      </w:r>
      <w:r w:rsidR="002A021E">
        <w:rPr>
          <w:color w:val="222222"/>
          <w:szCs w:val="24"/>
          <w:lang w:val="es-AR" w:eastAsia="es-AR"/>
        </w:rPr>
        <w:t>amos resaltar el trabajo de la A</w:t>
      </w:r>
      <w:r w:rsidRPr="00433610">
        <w:rPr>
          <w:color w:val="222222"/>
          <w:szCs w:val="24"/>
          <w:lang w:val="es-AR" w:eastAsia="es-AR"/>
        </w:rPr>
        <w:t>sociación Civil Luz de Esperanza respecto de la importancia de trabajar en la promoción de los derechos de la salud mental de jóvenes y adultos que se encuentran realizando su recuperación respecto del consumo problemático y las adicciones. Asimismo, su trabajo en territorio, cercano a la población con la que trabajan</w:t>
      </w:r>
      <w:r w:rsidR="002A021E">
        <w:rPr>
          <w:color w:val="222222"/>
          <w:szCs w:val="24"/>
          <w:lang w:val="es-AR" w:eastAsia="es-AR"/>
        </w:rPr>
        <w:t>,</w:t>
      </w:r>
      <w:r w:rsidRPr="00433610">
        <w:rPr>
          <w:color w:val="222222"/>
          <w:szCs w:val="24"/>
          <w:lang w:val="es-AR" w:eastAsia="es-AR"/>
        </w:rPr>
        <w:t xml:space="preserve"> les permite generar redes tanto al interior del barrio y hacia afuera, donde comercializan los productos que los mismos jóvenes y adultos realizan. Esta sinergia nos convoca a pensar que el abordaje y cuidado de la salud mental es un proceso comunitario y debe ser abordado de manera integral e involucrando a los diferentes actores para que se garantice la salud general.</w:t>
      </w:r>
    </w:p>
    <w:p w:rsidR="00433610" w:rsidRPr="00433610" w:rsidRDefault="00433610" w:rsidP="00433610">
      <w:pPr>
        <w:shd w:val="clear" w:color="auto" w:fill="FFFFFF"/>
        <w:ind w:firstLine="720"/>
        <w:rPr>
          <w:szCs w:val="24"/>
          <w:lang w:val="es-AR" w:eastAsia="es-AR"/>
        </w:rPr>
      </w:pPr>
    </w:p>
    <w:p w:rsidR="00433610" w:rsidRPr="00433610" w:rsidRDefault="00433610" w:rsidP="00433610">
      <w:pPr>
        <w:shd w:val="clear" w:color="auto" w:fill="FFFFFF"/>
        <w:ind w:firstLine="708"/>
        <w:rPr>
          <w:szCs w:val="24"/>
          <w:lang w:val="es-AR" w:eastAsia="es-AR"/>
        </w:rPr>
      </w:pPr>
      <w:r w:rsidRPr="00433610">
        <w:rPr>
          <w:color w:val="222222"/>
          <w:szCs w:val="24"/>
          <w:lang w:val="es-AR" w:eastAsia="es-AR"/>
        </w:rPr>
        <w:t>Por todo lo expuesto, solicito a mis pares me acompañen en la aprobación del presente proyecto de declaración.</w:t>
      </w:r>
    </w:p>
    <w:p w:rsidR="005E3C49" w:rsidRPr="00433610" w:rsidRDefault="005E3C49" w:rsidP="00E5658D">
      <w:pPr>
        <w:rPr>
          <w:lang w:val="es-AR"/>
        </w:rPr>
      </w:pPr>
    </w:p>
    <w:sectPr w:rsidR="005E3C49" w:rsidRPr="00433610" w:rsidSect="005E3C49">
      <w:headerReference w:type="default" r:id="rId7"/>
      <w:footerReference w:type="default" r:id="rId8"/>
      <w:pgSz w:w="12242" w:h="20163" w:code="5"/>
      <w:pgMar w:top="2977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C53" w:rsidRDefault="00391C53">
      <w:r>
        <w:separator/>
      </w:r>
    </w:p>
  </w:endnote>
  <w:endnote w:type="continuationSeparator" w:id="0">
    <w:p w:rsidR="00391C53" w:rsidRDefault="00391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2A021E" w:rsidRPr="002A021E">
        <w:rPr>
          <w:noProof/>
          <w:color w:val="333333"/>
          <w:sz w:val="20"/>
        </w:rPr>
        <w:t>05/10/2022 11:19:00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2A021E" w:rsidRPr="002A021E">
        <w:rPr>
          <w:noProof/>
          <w:color w:val="333333"/>
          <w:sz w:val="20"/>
        </w:rPr>
        <w:t>2834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2A021E" w:rsidRPr="002A021E">
        <w:rPr>
          <w:noProof/>
          <w:color w:val="333333"/>
          <w:sz w:val="20"/>
        </w:rPr>
        <w:t>535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CC3755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CC3755" w:rsidRPr="001C19C4">
      <w:rPr>
        <w:rStyle w:val="Nmerodepgina"/>
        <w:color w:val="333333"/>
      </w:rPr>
      <w:fldChar w:fldCharType="separate"/>
    </w:r>
    <w:r w:rsidR="002A021E">
      <w:rPr>
        <w:rStyle w:val="Nmerodepgina"/>
        <w:noProof/>
        <w:color w:val="333333"/>
      </w:rPr>
      <w:t>2</w:t>
    </w:r>
    <w:r w:rsidR="00CC3755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2A021E" w:rsidRPr="002A021E">
        <w:rPr>
          <w:rStyle w:val="Nmerodepgina"/>
          <w:noProof/>
          <w:color w:val="333333"/>
        </w:rPr>
        <w:t>2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C53" w:rsidRDefault="00391C53">
      <w:r>
        <w:separator/>
      </w:r>
    </w:p>
  </w:footnote>
  <w:footnote w:type="continuationSeparator" w:id="0">
    <w:p w:rsidR="00391C53" w:rsidRDefault="00391C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33610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D07"/>
    <w:rsid w:val="000B2290"/>
    <w:rsid w:val="000D1497"/>
    <w:rsid w:val="000D2860"/>
    <w:rsid w:val="000D6C54"/>
    <w:rsid w:val="000E3949"/>
    <w:rsid w:val="000F74CB"/>
    <w:rsid w:val="000F7E30"/>
    <w:rsid w:val="00103C6B"/>
    <w:rsid w:val="00104335"/>
    <w:rsid w:val="00127D10"/>
    <w:rsid w:val="00136787"/>
    <w:rsid w:val="00145948"/>
    <w:rsid w:val="00155C7C"/>
    <w:rsid w:val="00160A2A"/>
    <w:rsid w:val="001614A7"/>
    <w:rsid w:val="0019414B"/>
    <w:rsid w:val="001B770D"/>
    <w:rsid w:val="001C18CC"/>
    <w:rsid w:val="001C19C4"/>
    <w:rsid w:val="001D480C"/>
    <w:rsid w:val="001E0E01"/>
    <w:rsid w:val="001E5394"/>
    <w:rsid w:val="001F2924"/>
    <w:rsid w:val="001F3AFD"/>
    <w:rsid w:val="00205802"/>
    <w:rsid w:val="00205DAD"/>
    <w:rsid w:val="00223436"/>
    <w:rsid w:val="002327DE"/>
    <w:rsid w:val="00246DF0"/>
    <w:rsid w:val="0026220D"/>
    <w:rsid w:val="00265972"/>
    <w:rsid w:val="00275865"/>
    <w:rsid w:val="00276A7E"/>
    <w:rsid w:val="00296815"/>
    <w:rsid w:val="002971A4"/>
    <w:rsid w:val="002A021E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3168A"/>
    <w:rsid w:val="00335CD9"/>
    <w:rsid w:val="00340F54"/>
    <w:rsid w:val="0035681D"/>
    <w:rsid w:val="00361201"/>
    <w:rsid w:val="00391C53"/>
    <w:rsid w:val="00395843"/>
    <w:rsid w:val="003A7311"/>
    <w:rsid w:val="003B471C"/>
    <w:rsid w:val="003D10AB"/>
    <w:rsid w:val="003D4000"/>
    <w:rsid w:val="003F1EFD"/>
    <w:rsid w:val="003F4249"/>
    <w:rsid w:val="00401C75"/>
    <w:rsid w:val="0040761B"/>
    <w:rsid w:val="00422C3F"/>
    <w:rsid w:val="00433610"/>
    <w:rsid w:val="004354AC"/>
    <w:rsid w:val="00446E1A"/>
    <w:rsid w:val="004847CA"/>
    <w:rsid w:val="004B7714"/>
    <w:rsid w:val="004C4B76"/>
    <w:rsid w:val="004D2D62"/>
    <w:rsid w:val="004D30D5"/>
    <w:rsid w:val="004D438B"/>
    <w:rsid w:val="004E235F"/>
    <w:rsid w:val="0051012E"/>
    <w:rsid w:val="005142E6"/>
    <w:rsid w:val="00522C71"/>
    <w:rsid w:val="005241CE"/>
    <w:rsid w:val="00534552"/>
    <w:rsid w:val="00540D49"/>
    <w:rsid w:val="00540E5C"/>
    <w:rsid w:val="00550A79"/>
    <w:rsid w:val="00551DE0"/>
    <w:rsid w:val="0057409D"/>
    <w:rsid w:val="005769D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6538"/>
    <w:rsid w:val="005C1811"/>
    <w:rsid w:val="005C37AB"/>
    <w:rsid w:val="005E3C49"/>
    <w:rsid w:val="005F35E2"/>
    <w:rsid w:val="00601A75"/>
    <w:rsid w:val="00616F70"/>
    <w:rsid w:val="00622DE5"/>
    <w:rsid w:val="00636BE0"/>
    <w:rsid w:val="0064363E"/>
    <w:rsid w:val="006811D6"/>
    <w:rsid w:val="00690392"/>
    <w:rsid w:val="00697F98"/>
    <w:rsid w:val="006C326A"/>
    <w:rsid w:val="006C40E9"/>
    <w:rsid w:val="006D3303"/>
    <w:rsid w:val="006D5CB7"/>
    <w:rsid w:val="006E3675"/>
    <w:rsid w:val="00706B8E"/>
    <w:rsid w:val="00715AF3"/>
    <w:rsid w:val="00720C1E"/>
    <w:rsid w:val="00734F30"/>
    <w:rsid w:val="007410E7"/>
    <w:rsid w:val="007420D8"/>
    <w:rsid w:val="00771B54"/>
    <w:rsid w:val="007728C1"/>
    <w:rsid w:val="00777916"/>
    <w:rsid w:val="00780167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8019FD"/>
    <w:rsid w:val="008034F8"/>
    <w:rsid w:val="00812683"/>
    <w:rsid w:val="00820A3A"/>
    <w:rsid w:val="00827228"/>
    <w:rsid w:val="008433E2"/>
    <w:rsid w:val="00846702"/>
    <w:rsid w:val="008553EB"/>
    <w:rsid w:val="0086333F"/>
    <w:rsid w:val="00870A2D"/>
    <w:rsid w:val="008844BF"/>
    <w:rsid w:val="0088546A"/>
    <w:rsid w:val="00890C59"/>
    <w:rsid w:val="00890E2F"/>
    <w:rsid w:val="008938E5"/>
    <w:rsid w:val="008B4536"/>
    <w:rsid w:val="008C4AC3"/>
    <w:rsid w:val="00906685"/>
    <w:rsid w:val="00910E0F"/>
    <w:rsid w:val="0091690E"/>
    <w:rsid w:val="00947238"/>
    <w:rsid w:val="009624FC"/>
    <w:rsid w:val="0096461D"/>
    <w:rsid w:val="00985428"/>
    <w:rsid w:val="009953AF"/>
    <w:rsid w:val="00996E34"/>
    <w:rsid w:val="009A6E2B"/>
    <w:rsid w:val="009B4FAC"/>
    <w:rsid w:val="009C20D3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6804"/>
    <w:rsid w:val="00A75EED"/>
    <w:rsid w:val="00A7779B"/>
    <w:rsid w:val="00A878E2"/>
    <w:rsid w:val="00A962A7"/>
    <w:rsid w:val="00AA08DB"/>
    <w:rsid w:val="00AA2FEA"/>
    <w:rsid w:val="00AA7C22"/>
    <w:rsid w:val="00AB0A73"/>
    <w:rsid w:val="00AB5EB2"/>
    <w:rsid w:val="00AC3839"/>
    <w:rsid w:val="00AE2E8F"/>
    <w:rsid w:val="00AF5760"/>
    <w:rsid w:val="00AF6352"/>
    <w:rsid w:val="00B05649"/>
    <w:rsid w:val="00B1723C"/>
    <w:rsid w:val="00B177FE"/>
    <w:rsid w:val="00B264C1"/>
    <w:rsid w:val="00B31B65"/>
    <w:rsid w:val="00B36178"/>
    <w:rsid w:val="00B4532F"/>
    <w:rsid w:val="00B46232"/>
    <w:rsid w:val="00B85EE2"/>
    <w:rsid w:val="00BF2B7B"/>
    <w:rsid w:val="00BF71C2"/>
    <w:rsid w:val="00C26F53"/>
    <w:rsid w:val="00C330CB"/>
    <w:rsid w:val="00C3675D"/>
    <w:rsid w:val="00C419C1"/>
    <w:rsid w:val="00C51E49"/>
    <w:rsid w:val="00C521F9"/>
    <w:rsid w:val="00C63351"/>
    <w:rsid w:val="00C71253"/>
    <w:rsid w:val="00C734F9"/>
    <w:rsid w:val="00C87365"/>
    <w:rsid w:val="00C93FF6"/>
    <w:rsid w:val="00CC20B0"/>
    <w:rsid w:val="00CC3755"/>
    <w:rsid w:val="00CE163F"/>
    <w:rsid w:val="00D21279"/>
    <w:rsid w:val="00D43AA2"/>
    <w:rsid w:val="00D518DB"/>
    <w:rsid w:val="00D55ECB"/>
    <w:rsid w:val="00D67721"/>
    <w:rsid w:val="00D758CE"/>
    <w:rsid w:val="00D76A86"/>
    <w:rsid w:val="00D927D4"/>
    <w:rsid w:val="00DD2795"/>
    <w:rsid w:val="00DD4DE2"/>
    <w:rsid w:val="00DD520D"/>
    <w:rsid w:val="00DF0164"/>
    <w:rsid w:val="00DF14A9"/>
    <w:rsid w:val="00DF54AA"/>
    <w:rsid w:val="00E07D33"/>
    <w:rsid w:val="00E12909"/>
    <w:rsid w:val="00E12DDE"/>
    <w:rsid w:val="00E143B6"/>
    <w:rsid w:val="00E30CFF"/>
    <w:rsid w:val="00E55186"/>
    <w:rsid w:val="00E5658D"/>
    <w:rsid w:val="00E615F1"/>
    <w:rsid w:val="00E63146"/>
    <w:rsid w:val="00E64A1D"/>
    <w:rsid w:val="00E74920"/>
    <w:rsid w:val="00E81EE5"/>
    <w:rsid w:val="00E91F21"/>
    <w:rsid w:val="00EB6956"/>
    <w:rsid w:val="00EE6672"/>
    <w:rsid w:val="00EF0D22"/>
    <w:rsid w:val="00F13C69"/>
    <w:rsid w:val="00F41DF6"/>
    <w:rsid w:val="00F52245"/>
    <w:rsid w:val="00F5569F"/>
    <w:rsid w:val="00F60308"/>
    <w:rsid w:val="00F640D0"/>
    <w:rsid w:val="00F75389"/>
    <w:rsid w:val="00F903E8"/>
    <w:rsid w:val="00FA0C8C"/>
    <w:rsid w:val="00FB4F49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843"/>
    <w:pPr>
      <w:jc w:val="both"/>
    </w:pPr>
    <w:rPr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ind w:left="3686"/>
    </w:p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433610"/>
    <w:pPr>
      <w:spacing w:before="100" w:beforeAutospacing="1" w:after="100" w:afterAutospacing="1"/>
      <w:jc w:val="left"/>
    </w:pPr>
    <w:rPr>
      <w:szCs w:val="24"/>
      <w:lang w:val="es-AR" w:eastAsia="es-AR"/>
    </w:rPr>
  </w:style>
  <w:style w:type="character" w:customStyle="1" w:styleId="apple-tab-span">
    <w:name w:val="apple-tab-span"/>
    <w:basedOn w:val="Fuentedeprrafopredeter"/>
    <w:rsid w:val="00433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y\Desktop\Plantilla%20presentaci&#243;n%20proyec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A9761-2865-4946-A800-36A28954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presentación proyectos</Template>
  <TotalTime>17</TotalTime>
  <Pages>2</Pages>
  <Words>535</Words>
  <Characters>2834</Characters>
  <DocSecurity>0</DocSecurity>
  <Lines>57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Nuevo Proyecto</vt:lpstr>
    </vt:vector>
  </TitlesOfParts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2020-02-28T17:24:00Z</cp:lastPrinted>
  <dcterms:created xsi:type="dcterms:W3CDTF">2022-10-05T14:17:00Z</dcterms:created>
  <dcterms:modified xsi:type="dcterms:W3CDTF">2022-10-05T14:49:00Z</dcterms:modified>
</cp:coreProperties>
</file>