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2AF" w:rsidRPr="002C42AF" w:rsidRDefault="002C42AF" w:rsidP="002C42AF">
      <w:pPr>
        <w:rPr>
          <w:b/>
          <w:lang w:val="es-MX"/>
        </w:rPr>
      </w:pPr>
    </w:p>
    <w:p w:rsidR="002C42AF" w:rsidRPr="009727DD" w:rsidRDefault="002C42AF" w:rsidP="002C42AF">
      <w:pPr>
        <w:spacing w:line="360" w:lineRule="auto"/>
        <w:jc w:val="center"/>
        <w:rPr>
          <w:b/>
          <w:szCs w:val="24"/>
          <w:lang w:val="es-MX"/>
        </w:rPr>
      </w:pPr>
      <w:r w:rsidRPr="009727DD">
        <w:rPr>
          <w:b/>
          <w:szCs w:val="24"/>
          <w:lang w:val="es-MX"/>
        </w:rPr>
        <w:t>PROYECTO DE DECLARACIÓN</w:t>
      </w:r>
    </w:p>
    <w:p w:rsidR="002C42AF" w:rsidRDefault="002C42AF" w:rsidP="002C42AF">
      <w:pPr>
        <w:spacing w:line="360" w:lineRule="auto"/>
        <w:rPr>
          <w:color w:val="000000"/>
          <w:szCs w:val="24"/>
          <w:lang w:val="es-ES"/>
        </w:rPr>
      </w:pPr>
    </w:p>
    <w:p w:rsidR="002C42AF" w:rsidRDefault="002C42AF" w:rsidP="002C42AF">
      <w:pPr>
        <w:spacing w:line="360" w:lineRule="auto"/>
        <w:rPr>
          <w:szCs w:val="24"/>
          <w:lang w:val="es-MX"/>
        </w:rPr>
      </w:pPr>
      <w:r w:rsidRPr="009727DD">
        <w:rPr>
          <w:szCs w:val="24"/>
          <w:lang w:val="es-ES"/>
        </w:rPr>
        <w:t>La Legislatura de la Ciudad Autónoma de Buenos Aires adh</w:t>
      </w:r>
      <w:r>
        <w:rPr>
          <w:szCs w:val="24"/>
          <w:lang w:val="es-ES"/>
        </w:rPr>
        <w:t xml:space="preserve">iere a la </w:t>
      </w:r>
      <w:r>
        <w:rPr>
          <w:szCs w:val="24"/>
          <w:lang w:val="es-MX"/>
        </w:rPr>
        <w:t xml:space="preserve">conmemoración del Día Mundial </w:t>
      </w:r>
      <w:r w:rsidRPr="005A20CB">
        <w:rPr>
          <w:szCs w:val="24"/>
          <w:lang w:val="es-MX"/>
        </w:rPr>
        <w:t xml:space="preserve">de </w:t>
      </w:r>
      <w:r>
        <w:rPr>
          <w:szCs w:val="24"/>
          <w:lang w:val="es-MX"/>
        </w:rPr>
        <w:t>Conmemoración de Srebrenica, “Recordando Srebrenica”; celebrado el 11 de julio de cada año.</w:t>
      </w:r>
    </w:p>
    <w:p w:rsidR="002C42AF" w:rsidRPr="00DC65EA" w:rsidRDefault="002C42AF" w:rsidP="002C42AF">
      <w:pPr>
        <w:spacing w:after="160" w:line="259" w:lineRule="auto"/>
        <w:jc w:val="left"/>
        <w:rPr>
          <w:szCs w:val="24"/>
          <w:lang w:val="es-MX"/>
        </w:rPr>
      </w:pPr>
      <w:r>
        <w:rPr>
          <w:szCs w:val="24"/>
          <w:lang w:val="es-MX"/>
        </w:rPr>
        <w:br w:type="page"/>
      </w:r>
    </w:p>
    <w:p w:rsidR="002C42AF" w:rsidRDefault="002C42AF" w:rsidP="002C42AF">
      <w:pPr>
        <w:spacing w:line="360" w:lineRule="auto"/>
        <w:jc w:val="center"/>
        <w:rPr>
          <w:b/>
          <w:szCs w:val="24"/>
          <w:lang w:val="es-MX"/>
        </w:rPr>
      </w:pPr>
      <w:r w:rsidRPr="009727DD">
        <w:rPr>
          <w:b/>
          <w:szCs w:val="24"/>
          <w:lang w:val="es-MX"/>
        </w:rPr>
        <w:lastRenderedPageBreak/>
        <w:t>FUNDAMENTOS</w:t>
      </w:r>
    </w:p>
    <w:p w:rsidR="002C42AF" w:rsidRDefault="002C42AF" w:rsidP="002C42AF">
      <w:pPr>
        <w:spacing w:line="360" w:lineRule="auto"/>
        <w:jc w:val="center"/>
        <w:rPr>
          <w:b/>
          <w:szCs w:val="24"/>
          <w:lang w:val="es-MX"/>
        </w:rPr>
      </w:pPr>
    </w:p>
    <w:p w:rsidR="002C42AF" w:rsidRPr="009727DD" w:rsidRDefault="002C42AF" w:rsidP="002C42AF">
      <w:pPr>
        <w:spacing w:line="360" w:lineRule="auto"/>
        <w:jc w:val="center"/>
        <w:rPr>
          <w:b/>
          <w:szCs w:val="24"/>
          <w:lang w:val="es-MX"/>
        </w:rPr>
      </w:pPr>
    </w:p>
    <w:p w:rsidR="002C42AF" w:rsidRDefault="002C42AF" w:rsidP="002C42AF">
      <w:pPr>
        <w:spacing w:line="360" w:lineRule="auto"/>
        <w:rPr>
          <w:szCs w:val="24"/>
          <w:lang w:val="es-MX"/>
        </w:rPr>
      </w:pPr>
      <w:r w:rsidRPr="009727DD">
        <w:rPr>
          <w:szCs w:val="24"/>
          <w:lang w:val="es-MX"/>
        </w:rPr>
        <w:t>Señor Presidente:</w:t>
      </w:r>
    </w:p>
    <w:p w:rsidR="002C42AF" w:rsidRPr="009727DD" w:rsidRDefault="002C42AF" w:rsidP="002C42AF">
      <w:pPr>
        <w:spacing w:line="360" w:lineRule="auto"/>
        <w:ind w:firstLine="708"/>
        <w:rPr>
          <w:szCs w:val="24"/>
          <w:lang w:val="es-MX"/>
        </w:rPr>
      </w:pPr>
    </w:p>
    <w:p w:rsidR="002C42AF" w:rsidRDefault="002C42AF" w:rsidP="002C42AF">
      <w:pPr>
        <w:spacing w:line="360" w:lineRule="auto"/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bookmarkStart w:id="0" w:name="_GoBack"/>
      <w:bookmarkEnd w:id="0"/>
      <w:r w:rsidRPr="009727DD">
        <w:rPr>
          <w:szCs w:val="24"/>
          <w:lang w:val="es-MX"/>
        </w:rPr>
        <w:t>El presente proyecto de decla</w:t>
      </w:r>
      <w:r>
        <w:rPr>
          <w:szCs w:val="24"/>
          <w:lang w:val="es-MX"/>
        </w:rPr>
        <w:t>ración tiene como fin adherir al Día I</w:t>
      </w:r>
      <w:r w:rsidRPr="005A20CB">
        <w:rPr>
          <w:szCs w:val="24"/>
          <w:lang w:val="es-MX"/>
        </w:rPr>
        <w:t xml:space="preserve">nternacional de </w:t>
      </w:r>
      <w:r>
        <w:rPr>
          <w:szCs w:val="24"/>
          <w:lang w:val="es-MX"/>
        </w:rPr>
        <w:t xml:space="preserve">Conmemoración de Srebrenica, “Recordando Srebrenica”; con fecha 11 de julio de cada año. </w:t>
      </w:r>
    </w:p>
    <w:p w:rsidR="002C42AF" w:rsidRDefault="002C42AF" w:rsidP="002C42AF">
      <w:pPr>
        <w:spacing w:line="360" w:lineRule="auto"/>
      </w:pPr>
    </w:p>
    <w:p w:rsidR="002C42AF" w:rsidRDefault="002C42AF" w:rsidP="002C42AF">
      <w:pPr>
        <w:spacing w:line="360" w:lineRule="auto"/>
      </w:pPr>
      <w:r>
        <w:t>De acuerdo a la conmemoración de " Recordar Srebrenica",</w:t>
      </w:r>
      <w:r w:rsidR="00687E24">
        <w:t xml:space="preserve"> </w:t>
      </w:r>
      <w:r>
        <w:t>esta iniciativa Británica propone abordar y acabar con el odio y la intolerancia, recordando lo que según la Organización de las Naciones Unidas (ONU) fue la tragedia más grande ocurrida en suelo europeo después de la Segunda Guerra Mundial: La tragedia de Srebrenica. En donde se han ejecutado las vidas de más de ocho mil hombres y niños musulmanes bosnios; se han raptado, violado y maltratado a más de veinte mil mujeres, niñas y adolescentes.</w:t>
      </w:r>
    </w:p>
    <w:p w:rsidR="002C42AF" w:rsidRDefault="002C42AF" w:rsidP="002C42AF">
      <w:pPr>
        <w:pStyle w:val="NormalWeb"/>
        <w:shd w:val="clear" w:color="auto" w:fill="FFFFFF"/>
        <w:spacing w:line="360" w:lineRule="auto"/>
        <w:jc w:val="both"/>
      </w:pPr>
      <w:r>
        <w:t xml:space="preserve">Se propone la fecha 11 cada mes de julio con el fin de que la sociedad argentina recuerde a las víctimas, a causa del odio y la islamofobia.  </w:t>
      </w:r>
    </w:p>
    <w:p w:rsidR="002C42AF" w:rsidRDefault="002C42AF" w:rsidP="002C42AF">
      <w:pPr>
        <w:pStyle w:val="NormalWeb"/>
        <w:shd w:val="clear" w:color="auto" w:fill="FFFFFF"/>
        <w:spacing w:line="360" w:lineRule="auto"/>
        <w:jc w:val="both"/>
      </w:pPr>
      <w:r>
        <w:t>Proponemos esta fecha 11 julio para darnos una oportunidad de educar y prevenir todo tipo de acto de odio sea este por diferencias religiosas, diferencias ideológicas, orientaciones políticas, sexuales y étnicas.</w:t>
      </w:r>
    </w:p>
    <w:p w:rsidR="002C42AF" w:rsidRDefault="002C42AF" w:rsidP="002C42AF">
      <w:pPr>
        <w:pStyle w:val="NormalWeb"/>
        <w:shd w:val="clear" w:color="auto" w:fill="FFFFFF"/>
        <w:spacing w:line="360" w:lineRule="auto"/>
        <w:jc w:val="both"/>
      </w:pPr>
      <w:r>
        <w:t>Diversas instituciones islámicas en Argentina, como el Instituto Islam Para La Paz, se suman año a año a la conmemoración por Srebrenica, recordando en memoria a las víctimas y uniéndose en plegaria para con ellas. Aunamos por una sociedad en la que el respeto por la humanidad sea el baluarte de cada individuo.</w:t>
      </w:r>
    </w:p>
    <w:p w:rsidR="002C42AF" w:rsidRDefault="002C42AF" w:rsidP="002C42AF">
      <w:pPr>
        <w:pStyle w:val="NormalWeb"/>
        <w:shd w:val="clear" w:color="auto" w:fill="FFFFFF"/>
        <w:spacing w:line="360" w:lineRule="auto"/>
        <w:jc w:val="both"/>
      </w:pPr>
      <w:r>
        <w:t>Proponemos en esta fecha tomar acciones de Memoria que incluya y no se limiten a hablar en los diferentes espacios de la sociedad y lugares educativos sobre qué pasó en Srebrenica, realizar acciones sociales y comunitarias en nombre de las víctimas, plantar árboles por las víctimas, realizar campañas de información y prevención de todo tipo de odio.</w:t>
      </w:r>
    </w:p>
    <w:p w:rsidR="002C42AF" w:rsidRDefault="002C42AF" w:rsidP="002C42AF">
      <w:pPr>
        <w:pStyle w:val="NormalWeb"/>
        <w:shd w:val="clear" w:color="auto" w:fill="FFFFFF"/>
        <w:spacing w:line="360" w:lineRule="auto"/>
        <w:jc w:val="both"/>
      </w:pPr>
      <w:r>
        <w:t>Rogamos que se tomen todas las acciones posibles para que el genocidio más grande luego de la segunda guerra mundial y perpetrado a los musulmanes, no vuelva a suceder.</w:t>
      </w:r>
    </w:p>
    <w:p w:rsidR="002C42AF" w:rsidRDefault="002C42AF" w:rsidP="002C42AF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Recordar el pasado y sus tragedias debe ser un aprendizaje para que no pase nunca más.</w:t>
      </w:r>
    </w:p>
    <w:p w:rsidR="002C42AF" w:rsidRPr="0066128A" w:rsidRDefault="002C42AF" w:rsidP="002C42AF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:rsidR="002C42AF" w:rsidRPr="00804E41" w:rsidRDefault="002C42AF" w:rsidP="002C42AF">
      <w:pPr>
        <w:spacing w:line="360" w:lineRule="auto"/>
        <w:rPr>
          <w:szCs w:val="24"/>
          <w:shd w:val="clear" w:color="auto" w:fill="FFFFFF"/>
        </w:rPr>
      </w:pPr>
      <w:r w:rsidRPr="009727DD">
        <w:rPr>
          <w:szCs w:val="24"/>
          <w:lang w:val="es-AR"/>
        </w:rPr>
        <w:lastRenderedPageBreak/>
        <w:t>Por lo expuesto</w:t>
      </w:r>
      <w:r w:rsidRPr="009727DD">
        <w:rPr>
          <w:szCs w:val="24"/>
          <w:shd w:val="clear" w:color="auto" w:fill="FFFFFF"/>
        </w:rPr>
        <w:t xml:space="preserve"> anteriormente y a fin de remarcar la imp</w:t>
      </w:r>
      <w:r>
        <w:rPr>
          <w:szCs w:val="24"/>
          <w:shd w:val="clear" w:color="auto" w:fill="FFFFFF"/>
        </w:rPr>
        <w:t xml:space="preserve">ortancia que se le debe dar a la conmemoración de tal fatídico suceso, </w:t>
      </w:r>
      <w:r w:rsidRPr="009727DD">
        <w:rPr>
          <w:szCs w:val="24"/>
        </w:rPr>
        <w:t>solicito al Cuerpo la aprobación del p</w:t>
      </w:r>
      <w:r>
        <w:rPr>
          <w:szCs w:val="24"/>
        </w:rPr>
        <w:t xml:space="preserve">resente proyecto de declaración. </w:t>
      </w:r>
    </w:p>
    <w:p w:rsidR="002C42AF" w:rsidRPr="002C42AF" w:rsidRDefault="002C42AF" w:rsidP="002C42AF">
      <w:pPr>
        <w:rPr>
          <w:lang w:val="es-MX"/>
        </w:rPr>
      </w:pPr>
    </w:p>
    <w:p w:rsidR="00AF6352" w:rsidRPr="002C42AF" w:rsidRDefault="00AF6352" w:rsidP="002C42AF">
      <w:pPr>
        <w:rPr>
          <w:lang w:val="es-MX"/>
        </w:rPr>
      </w:pPr>
    </w:p>
    <w:p w:rsidR="00B177FE" w:rsidRPr="002C42AF" w:rsidRDefault="00B177FE" w:rsidP="00081FFF">
      <w:pPr>
        <w:rPr>
          <w:lang w:val="es-MX"/>
        </w:rPr>
      </w:pPr>
    </w:p>
    <w:p w:rsidR="00B177FE" w:rsidRPr="002C42AF" w:rsidRDefault="00B177FE" w:rsidP="00081FFF">
      <w:pPr>
        <w:rPr>
          <w:lang w:val="es-MX"/>
        </w:rPr>
      </w:pPr>
    </w:p>
    <w:p w:rsidR="00AF6352" w:rsidRPr="002C42AF" w:rsidRDefault="00AF6352" w:rsidP="00081FFF">
      <w:pPr>
        <w:rPr>
          <w:lang w:val="es-MX"/>
        </w:rPr>
      </w:pPr>
    </w:p>
    <w:sectPr w:rsidR="00AF6352" w:rsidRPr="002C42AF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8F9" w:rsidRDefault="003528F9">
      <w:r>
        <w:separator/>
      </w:r>
    </w:p>
  </w:endnote>
  <w:endnote w:type="continuationSeparator" w:id="1">
    <w:p w:rsidR="003528F9" w:rsidRDefault="00352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C42AF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2C42AF" w:rsidRDefault="00601A75">
    <w:pPr>
      <w:pStyle w:val="Piedepgina"/>
      <w:rPr>
        <w:color w:val="333333"/>
        <w:sz w:val="20"/>
      </w:rPr>
    </w:pPr>
    <w:r w:rsidRPr="002C42AF">
      <w:rPr>
        <w:color w:val="333333"/>
        <w:sz w:val="20"/>
      </w:rPr>
      <w:t xml:space="preserve">Último cambio: </w:t>
    </w:r>
    <w:fldSimple w:instr=" SAVEDATE  \* MERGEFORMAT ">
      <w:r w:rsidR="00687E24">
        <w:rPr>
          <w:noProof/>
          <w:color w:val="333333"/>
          <w:sz w:val="20"/>
        </w:rPr>
        <w:t>06/06/2022 16:18:00</w:t>
      </w:r>
    </w:fldSimple>
    <w:r w:rsidRPr="002C42AF">
      <w:rPr>
        <w:color w:val="333333"/>
        <w:sz w:val="20"/>
      </w:rPr>
      <w:t xml:space="preserve">  -  Cantidad de caracteres: </w:t>
    </w:r>
    <w:fldSimple w:instr=" NUMCHARS  \* MERGEFORMAT ">
      <w:r w:rsidR="00687E24">
        <w:rPr>
          <w:noProof/>
          <w:color w:val="333333"/>
          <w:sz w:val="20"/>
        </w:rPr>
        <w:t>2003</w:t>
      </w:r>
    </w:fldSimple>
    <w:r w:rsidRPr="002C42AF">
      <w:rPr>
        <w:color w:val="333333"/>
        <w:sz w:val="20"/>
      </w:rPr>
      <w:t xml:space="preserve"> - Cantidad de palabras: </w:t>
    </w:r>
    <w:fldSimple w:instr=" NUMWORDS  \* MERGEFORMAT ">
      <w:r w:rsidR="00687E24">
        <w:rPr>
          <w:noProof/>
          <w:color w:val="333333"/>
          <w:sz w:val="20"/>
        </w:rPr>
        <w:t>394</w:t>
      </w:r>
    </w:fldSimple>
  </w:p>
  <w:p w:rsidR="00601A75" w:rsidRPr="002C42A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C42AF">
      <w:rPr>
        <w:color w:val="333333"/>
        <w:sz w:val="20"/>
      </w:rPr>
      <w:tab/>
      <w:t>Pág.</w:t>
    </w:r>
    <w:r w:rsidRPr="002C42AF">
      <w:rPr>
        <w:color w:val="333333"/>
      </w:rPr>
      <w:t xml:space="preserve"> </w:t>
    </w:r>
    <w:r w:rsidRPr="002C42AF">
      <w:rPr>
        <w:rStyle w:val="Nmerodepgina"/>
        <w:color w:val="333333"/>
      </w:rPr>
      <w:fldChar w:fldCharType="begin"/>
    </w:r>
    <w:r w:rsidRPr="002C42AF">
      <w:rPr>
        <w:rStyle w:val="Nmerodepgina"/>
        <w:color w:val="333333"/>
      </w:rPr>
      <w:instrText xml:space="preserve"> PAGE </w:instrText>
    </w:r>
    <w:r w:rsidRPr="002C42AF">
      <w:rPr>
        <w:rStyle w:val="Nmerodepgina"/>
        <w:color w:val="333333"/>
      </w:rPr>
      <w:fldChar w:fldCharType="separate"/>
    </w:r>
    <w:r w:rsidR="00687E24">
      <w:rPr>
        <w:rStyle w:val="Nmerodepgina"/>
        <w:noProof/>
        <w:color w:val="333333"/>
      </w:rPr>
      <w:t>2</w:t>
    </w:r>
    <w:r w:rsidRPr="002C42AF">
      <w:rPr>
        <w:rStyle w:val="Nmerodepgina"/>
        <w:color w:val="333333"/>
      </w:rPr>
      <w:fldChar w:fldCharType="end"/>
    </w:r>
    <w:r w:rsidRPr="002C42AF">
      <w:rPr>
        <w:rStyle w:val="Nmerodepgina"/>
        <w:color w:val="333333"/>
      </w:rPr>
      <w:t>/</w:t>
    </w:r>
    <w:fldSimple w:instr=" NUMPAGES  \* MERGEFORMAT ">
      <w:r w:rsidR="00687E24">
        <w:rPr>
          <w:rStyle w:val="Nmerodepgina"/>
          <w:noProof/>
          <w:color w:val="333333"/>
        </w:rPr>
        <w:t>3</w:t>
      </w:r>
    </w:fldSimple>
    <w:r w:rsidRPr="002C42AF">
      <w:rPr>
        <w:rStyle w:val="Nmerodepgina"/>
        <w:color w:val="333333"/>
      </w:rPr>
      <w:t xml:space="preserve"> </w:t>
    </w:r>
  </w:p>
  <w:p w:rsidR="00601A75" w:rsidRPr="002C42AF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8F9" w:rsidRDefault="003528F9">
      <w:r>
        <w:separator/>
      </w:r>
    </w:p>
  </w:footnote>
  <w:footnote w:type="continuationSeparator" w:id="1">
    <w:p w:rsidR="003528F9" w:rsidRDefault="003528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C42A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9B21C6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42AF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28F9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7E24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21C6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2C42AF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21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21C6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8</TotalTime>
  <Pages>3</Pages>
  <Words>394</Words>
  <Characters>2003</Characters>
  <Application>Microsoft Office Word</Application>
  <DocSecurity>0</DocSecurity>
  <Lines>48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3</cp:revision>
  <cp:lastPrinted>1601-01-01T00:00:00Z</cp:lastPrinted>
  <dcterms:created xsi:type="dcterms:W3CDTF">2022-06-06T19:10:00Z</dcterms:created>
  <dcterms:modified xsi:type="dcterms:W3CDTF">2022-06-06T19:19:00Z</dcterms:modified>
</cp:coreProperties>
</file>