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FD" w:rsidRPr="002753FD" w:rsidRDefault="002753FD" w:rsidP="002753F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Expediente N° 1400-D-2022</w:t>
      </w:r>
    </w:p>
    <w:p w:rsidR="002753FD" w:rsidRDefault="002753FD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Pr="002753FD" w:rsidRDefault="002753FD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Legislatura de la Ciudad Autónoma de Buenos Aires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Visto el expediente N° 1400-D-2022 iniciado por la Diputada María Cecilia Ferrero</w:t>
      </w:r>
      <w:r>
        <w:rPr>
          <w:rFonts w:ascii="Times New Roman" w:eastAsia="Times New Roman" w:hAnsi="Times New Roman" w:cs="Times New Roman"/>
          <w:color w:val="000000"/>
          <w:lang w:eastAsia="es-AR"/>
        </w:rPr>
        <w:t>,</w:t>
      </w: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 xml:space="preserve"> quien solicita se declare “Huésped de Honor de la Ciudad Autónoma de Buenos Aires” a Rosario Álvarez, Presidenta del Consello da Cultura Galega, quien visitará nuestra Ciudad durante el mes de julio del corriente año, y; 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u w:val="single"/>
          <w:lang w:eastAsia="es-AR"/>
        </w:rPr>
        <w:t>Considerando</w:t>
      </w: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: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Que Rosario Álvarez es presidenta del Consello da Cultura Galega (CCG) desde 2018. Este órgano está previsto en el Estatuto de Autonomía de Galicia, para atender las obligaciones y facultades de aquella Comunidad Autónoma española en la defensa y promoción de los valores culturales del pueblo gallego. 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Que la Ley 8/1983, por la que se crea el Consello lo define como un cuerpo asesor y consultivo, con capacidad de iniciativa, investigación y organización, dotado de personalidad jurídica. Sus competencias se sintetizan en analizar cuantas cuestiones se refieran al patrimonio cultural y fomentar la lengua y la cultura gallegas como creaciones originales del pueblo gallego, entendidas como un patrimonio que es necesario conservar y transmitir; en investigar y valorar las necesidades culturales del pueblo gallego; en organizar actuaciones culturales adecuadas a los fines del Consello dentro o fuera de Galicia; en asesorar y consultar a los poderes de la Comunidad Autónoma para ejercer la defensa y promoción de los valores culturales del pueblo gallego por los que debe velar; y en elevar a los poderes de la Comunidad Autónoma informes y propuestas a favor de la defensa y promoción de esos mismos valores.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Que las actividades en materia de acción exterior del Consello han sido, de hecho, uno de los ejes fundamentales de la institución. A través de su Arquivo da Emigración Galega, se encaminó sobre todo a la recuperación del patrimonio documental en las comunidades gallegas de la diáspora y a la participación internacional en redes de investigación en emigración; por otro lado, a impulsar la presencia de la lengua y cultura gallegas, y a promover la presencia de Galicia en universidades y centros de excelencia. Durante los últimos años, esta acción se concentró en promover, en forma de convenios, exposiciones, recuperación documental o congresos, la presencia de Galicia en muchos países del mundo, tanto de Europa como de América.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Que Rosario Álvarez se formó como Licenciada en Filosofía y Letras por la Universidad de Santiago de Compostela (USC), donde es catedrática en el área de Filologías Gallega y Portuguesa, fue vicerrectora de profesorado de la USC (1990-1994), directora del Departamento de Filología Galega (1995-1999) y directora del Instituto da Lingua Galega (2005-2013).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 xml:space="preserve">Que como investigadora, sus líneas de trabajo siguen tres ejes: el estudio de la gramática descriptiva de la lengua gallega; el cambio lingüístico, tanto en el gallego actual como en el antiguo y medio; y la edición y estudio de textos del gallego medio y del gallego de la etapa previa al llamado </w:t>
      </w:r>
      <w:r w:rsidRPr="002753FD">
        <w:rPr>
          <w:rFonts w:ascii="Times New Roman" w:eastAsia="Times New Roman" w:hAnsi="Times New Roman" w:cs="Times New Roman"/>
          <w:i/>
          <w:iCs/>
          <w:color w:val="000000"/>
          <w:lang w:eastAsia="es-AR"/>
        </w:rPr>
        <w:t>Rexurdimento</w:t>
      </w: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 xml:space="preserve"> de la lengua galaica.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Que como presidenta del Consello, ha abogado desde el comienzo de su mandato por la proyección de la cultura gallega, dentro y fuera de Galicia, privilegiando en función de esta última área el eje de la emigración (antigua y moderna) y del exilio, dirigiendo las acciones de difusión de la cultura gallega no sólo a los propios emigrados y a sus descendientes (gallegos por herencia), sino también a las sociedades que los acogen, con el ánimo de difundir una imagen acorde a la de la Galicia contemporánea. </w:t>
      </w:r>
    </w:p>
    <w:p w:rsidR="002753FD" w:rsidRPr="002753FD" w:rsidRDefault="002753FD" w:rsidP="002753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p w:rsidR="002753FD" w:rsidRDefault="002753FD" w:rsidP="002753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lastRenderedPageBreak/>
        <w:t>Que esta primera visita de Rosario Álvarez a Buenos Aires no sólo honra la ciudad que supo ser la mayor urbe galaica del planeta, y su capital política y cultural durante la dictadura franquista, sino que también ofrece a la capital argentina la posibilidad de estrechar aún más los fortísimos lazos históricos que la unen con Galicia, ahora mediante la promoción de los renovados contactos culturales y académicos que encarna la presencia de una de sus más relevantes representantes en el plano de la Cultura. </w:t>
      </w:r>
    </w:p>
    <w:p w:rsidR="002753FD" w:rsidRPr="002753FD" w:rsidRDefault="002753FD" w:rsidP="002753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Por lo expuesto, esta Comisión de Cultura aconseja la aprobación de la siguiente</w:t>
      </w:r>
    </w:p>
    <w:p w:rsidR="002753FD" w:rsidRPr="002753FD" w:rsidRDefault="002753FD" w:rsidP="002753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b/>
          <w:bCs/>
          <w:color w:val="000000"/>
          <w:lang w:eastAsia="es-AR"/>
        </w:rPr>
        <w:t>DECLARACION</w:t>
      </w:r>
    </w:p>
    <w:p w:rsidR="002753FD" w:rsidRPr="002753FD" w:rsidRDefault="002753FD" w:rsidP="00275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D71857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Declaráse </w:t>
      </w:r>
      <w:r w:rsidR="002753FD" w:rsidRPr="002753FD">
        <w:rPr>
          <w:rFonts w:ascii="Times New Roman" w:eastAsia="Times New Roman" w:hAnsi="Times New Roman" w:cs="Times New Roman"/>
          <w:color w:val="000000"/>
          <w:lang w:eastAsia="es-AR"/>
        </w:rPr>
        <w:t>“Huésped de Honor de la Ciudad Autónoma de Buenos Aires” a Rosario Álvarez, Presidenta del Consello da Cultura Galega, quien visitará nuestra Ciudad durante el mes de julio del corriente año. </w:t>
      </w:r>
    </w:p>
    <w:p w:rsidR="002753FD" w:rsidRPr="002753FD" w:rsidRDefault="002753FD" w:rsidP="002753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2753FD" w:rsidRPr="002753FD" w:rsidRDefault="002753FD" w:rsidP="002753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2753FD">
        <w:rPr>
          <w:rFonts w:ascii="Times New Roman" w:eastAsia="Times New Roman" w:hAnsi="Times New Roman" w:cs="Times New Roman"/>
          <w:color w:val="000000"/>
          <w:lang w:eastAsia="es-AR"/>
        </w:rPr>
        <w:t>Sala de la Comisión: 7 de Junio de 2022</w:t>
      </w:r>
    </w:p>
    <w:p w:rsidR="00544DAD" w:rsidRPr="00544DAD" w:rsidRDefault="00544DAD" w:rsidP="00544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544DAD">
        <w:rPr>
          <w:rFonts w:ascii="Times New Roman" w:eastAsia="Times New Roman" w:hAnsi="Times New Roman" w:cs="Times New Roman"/>
          <w:color w:val="000000"/>
          <w:lang w:eastAsia="es-AR"/>
        </w:rPr>
        <w:t>                                                             </w:t>
      </w:r>
    </w:p>
    <w:p w:rsidR="00CF4A66" w:rsidRDefault="00CF4A66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44DAD" w:rsidRDefault="00544DAD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E766C" w:rsidRDefault="003E766C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E766C" w:rsidRDefault="003E766C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E766C" w:rsidRDefault="003E766C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544DAD" w:rsidRDefault="00544DAD" w:rsidP="00544DA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CF4A66" w:rsidRDefault="00CF4A66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Default="002753FD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Default="002753FD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753FD" w:rsidRDefault="002753FD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C4239" w:rsidRDefault="000C4239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 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F7348" w:rsidRDefault="007F7348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sectPr w:rsidR="000B37AA" w:rsidSect="003E766C">
      <w:headerReference w:type="default" r:id="rId7"/>
      <w:footerReference w:type="default" r:id="rId8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7AD" w:rsidRDefault="00C037AD">
      <w:r>
        <w:separator/>
      </w:r>
    </w:p>
  </w:endnote>
  <w:endnote w:type="continuationSeparator" w:id="1">
    <w:p w:rsidR="00C037AD" w:rsidRDefault="00C03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E766C" w:rsidRPr="003E766C">
        <w:rPr>
          <w:noProof/>
          <w:color w:val="333333"/>
          <w:sz w:val="20"/>
        </w:rPr>
        <w:t>06/06/2022 11:54:00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E766C" w:rsidRPr="003E766C">
        <w:rPr>
          <w:noProof/>
          <w:color w:val="333333"/>
          <w:sz w:val="20"/>
        </w:rPr>
        <w:t>3922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E766C" w:rsidRPr="003E766C">
        <w:rPr>
          <w:noProof/>
          <w:color w:val="333333"/>
          <w:sz w:val="20"/>
        </w:rPr>
        <w:t>745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3783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37833" w:rsidRPr="001C19C4">
      <w:rPr>
        <w:rStyle w:val="Nmerodepgina"/>
        <w:color w:val="333333"/>
      </w:rPr>
      <w:fldChar w:fldCharType="separate"/>
    </w:r>
    <w:r w:rsidR="003E766C">
      <w:rPr>
        <w:rStyle w:val="Nmerodepgina"/>
        <w:noProof/>
        <w:color w:val="333333"/>
      </w:rPr>
      <w:t>1</w:t>
    </w:r>
    <w:r w:rsidR="00D3783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E766C" w:rsidRPr="003E766C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7AD" w:rsidRDefault="00C037AD">
      <w:r>
        <w:separator/>
      </w:r>
    </w:p>
  </w:footnote>
  <w:footnote w:type="continuationSeparator" w:id="1">
    <w:p w:rsidR="00C037AD" w:rsidRDefault="00C037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31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3B41"/>
    <w:rsid w:val="000B2290"/>
    <w:rsid w:val="000B37AA"/>
    <w:rsid w:val="000C4239"/>
    <w:rsid w:val="000D1497"/>
    <w:rsid w:val="000D2860"/>
    <w:rsid w:val="000D2D48"/>
    <w:rsid w:val="000D5813"/>
    <w:rsid w:val="000D6C54"/>
    <w:rsid w:val="000E3949"/>
    <w:rsid w:val="000E505A"/>
    <w:rsid w:val="000F74CB"/>
    <w:rsid w:val="000F7E30"/>
    <w:rsid w:val="00103C6B"/>
    <w:rsid w:val="00104335"/>
    <w:rsid w:val="00127D10"/>
    <w:rsid w:val="001352BC"/>
    <w:rsid w:val="00136787"/>
    <w:rsid w:val="001410E7"/>
    <w:rsid w:val="00145948"/>
    <w:rsid w:val="001467A4"/>
    <w:rsid w:val="00155C7C"/>
    <w:rsid w:val="00160A2A"/>
    <w:rsid w:val="001614A7"/>
    <w:rsid w:val="00181A44"/>
    <w:rsid w:val="00192941"/>
    <w:rsid w:val="0019414B"/>
    <w:rsid w:val="001B770D"/>
    <w:rsid w:val="001C18CC"/>
    <w:rsid w:val="001C19C4"/>
    <w:rsid w:val="001C7BB7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7EA9"/>
    <w:rsid w:val="0026220D"/>
    <w:rsid w:val="00265972"/>
    <w:rsid w:val="002753FD"/>
    <w:rsid w:val="00275865"/>
    <w:rsid w:val="00276A7E"/>
    <w:rsid w:val="00296815"/>
    <w:rsid w:val="002971A4"/>
    <w:rsid w:val="002B47D0"/>
    <w:rsid w:val="002C07B3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E766C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51012E"/>
    <w:rsid w:val="005142E6"/>
    <w:rsid w:val="00522C71"/>
    <w:rsid w:val="005241CE"/>
    <w:rsid w:val="00534552"/>
    <w:rsid w:val="00540D49"/>
    <w:rsid w:val="00540E5C"/>
    <w:rsid w:val="00544DAD"/>
    <w:rsid w:val="00550A79"/>
    <w:rsid w:val="00551DE0"/>
    <w:rsid w:val="0056536A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28EA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070E2"/>
    <w:rsid w:val="007124B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34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B65"/>
    <w:rsid w:val="00890C59"/>
    <w:rsid w:val="00890E2F"/>
    <w:rsid w:val="008938E5"/>
    <w:rsid w:val="008B4536"/>
    <w:rsid w:val="008C4AC3"/>
    <w:rsid w:val="009025BB"/>
    <w:rsid w:val="00906685"/>
    <w:rsid w:val="00910E0F"/>
    <w:rsid w:val="0091690E"/>
    <w:rsid w:val="00940420"/>
    <w:rsid w:val="00947238"/>
    <w:rsid w:val="009531F9"/>
    <w:rsid w:val="00956621"/>
    <w:rsid w:val="009624FC"/>
    <w:rsid w:val="0096461D"/>
    <w:rsid w:val="00973EC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37FA1"/>
    <w:rsid w:val="00A40D86"/>
    <w:rsid w:val="00A43208"/>
    <w:rsid w:val="00A47920"/>
    <w:rsid w:val="00A502EF"/>
    <w:rsid w:val="00A55E61"/>
    <w:rsid w:val="00A66804"/>
    <w:rsid w:val="00A75EED"/>
    <w:rsid w:val="00A7779B"/>
    <w:rsid w:val="00A84D5E"/>
    <w:rsid w:val="00A85510"/>
    <w:rsid w:val="00A878E2"/>
    <w:rsid w:val="00A962A7"/>
    <w:rsid w:val="00AA08DB"/>
    <w:rsid w:val="00AA2FEA"/>
    <w:rsid w:val="00AA7C22"/>
    <w:rsid w:val="00AB0A73"/>
    <w:rsid w:val="00AB5EB2"/>
    <w:rsid w:val="00AC3839"/>
    <w:rsid w:val="00AD7FFA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5B4"/>
    <w:rsid w:val="00B85EE2"/>
    <w:rsid w:val="00B87C49"/>
    <w:rsid w:val="00BA4AB8"/>
    <w:rsid w:val="00BF2B7B"/>
    <w:rsid w:val="00BF71C2"/>
    <w:rsid w:val="00C037AD"/>
    <w:rsid w:val="00C26F53"/>
    <w:rsid w:val="00C330CB"/>
    <w:rsid w:val="00C3675D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CF4A66"/>
    <w:rsid w:val="00D10F7D"/>
    <w:rsid w:val="00D21279"/>
    <w:rsid w:val="00D37833"/>
    <w:rsid w:val="00D43AA2"/>
    <w:rsid w:val="00D518DB"/>
    <w:rsid w:val="00D55ECB"/>
    <w:rsid w:val="00D67721"/>
    <w:rsid w:val="00D71857"/>
    <w:rsid w:val="00D758CE"/>
    <w:rsid w:val="00D76A86"/>
    <w:rsid w:val="00D82DCD"/>
    <w:rsid w:val="00D927D4"/>
    <w:rsid w:val="00DC773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833F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semiHidden/>
    <w:unhideWhenUsed/>
    <w:rsid w:val="00181A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</TotalTime>
  <Pages>3</Pages>
  <Words>745</Words>
  <Characters>3922</Characters>
  <Application>Microsoft Office Word</Application>
  <DocSecurity>0</DocSecurity>
  <Lines>122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4</cp:revision>
  <cp:lastPrinted>2022-06-06T20:42:00Z</cp:lastPrinted>
  <dcterms:created xsi:type="dcterms:W3CDTF">2022-06-02T16:31:00Z</dcterms:created>
  <dcterms:modified xsi:type="dcterms:W3CDTF">2022-06-06T20:42:00Z</dcterms:modified>
</cp:coreProperties>
</file>