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CE6" w:rsidRPr="005E3CE6" w:rsidRDefault="005E3CE6" w:rsidP="00081FFF">
      <w:pPr>
        <w:rPr>
          <w:szCs w:val="24"/>
          <w:lang w:val="es-MX"/>
        </w:rPr>
      </w:pPr>
    </w:p>
    <w:p w:rsidR="005E3CE6" w:rsidRPr="005E3CE6" w:rsidRDefault="005E3CE6" w:rsidP="00081FFF">
      <w:pPr>
        <w:rPr>
          <w:szCs w:val="24"/>
          <w:lang w:val="es-MX"/>
        </w:rPr>
      </w:pPr>
    </w:p>
    <w:p w:rsidR="005E3CE6" w:rsidRPr="005E3CE6" w:rsidRDefault="005E3CE6" w:rsidP="00081FFF">
      <w:pPr>
        <w:rPr>
          <w:szCs w:val="24"/>
          <w:lang w:val="es-MX"/>
        </w:rPr>
      </w:pPr>
      <w:r w:rsidRPr="005E3CE6">
        <w:rPr>
          <w:szCs w:val="24"/>
          <w:lang w:val="es-MX"/>
        </w:rPr>
        <w:tab/>
      </w:r>
    </w:p>
    <w:p w:rsidR="005E3CE6" w:rsidRPr="005E3CE6" w:rsidRDefault="005E3CE6" w:rsidP="005E3CE6">
      <w:pPr>
        <w:pStyle w:val="normal0"/>
        <w:spacing w:line="360" w:lineRule="auto"/>
        <w:jc w:val="center"/>
        <w:rPr>
          <w:rFonts w:ascii="Times New Roman" w:eastAsia="Calibri" w:hAnsi="Times New Roman" w:cs="Times New Roman"/>
          <w:b/>
          <w:sz w:val="24"/>
          <w:szCs w:val="24"/>
        </w:rPr>
      </w:pPr>
      <w:bookmarkStart w:id="0" w:name="PDeclaración"/>
      <w:bookmarkEnd w:id="0"/>
      <w:r w:rsidRPr="005E3CE6">
        <w:rPr>
          <w:rFonts w:ascii="Times New Roman" w:eastAsia="Calibri" w:hAnsi="Times New Roman" w:cs="Times New Roman"/>
          <w:b/>
          <w:sz w:val="24"/>
          <w:szCs w:val="24"/>
        </w:rPr>
        <w:t>PROYECTO DE DECLARACIÓN</w:t>
      </w:r>
    </w:p>
    <w:p w:rsidR="005E3CE6" w:rsidRPr="005E3CE6" w:rsidRDefault="005E3CE6" w:rsidP="005E3CE6">
      <w:pPr>
        <w:pStyle w:val="normal0"/>
        <w:spacing w:line="360" w:lineRule="auto"/>
        <w:jc w:val="both"/>
        <w:rPr>
          <w:rFonts w:ascii="Times New Roman" w:eastAsia="Calibri" w:hAnsi="Times New Roman" w:cs="Times New Roman"/>
          <w:b/>
          <w:sz w:val="24"/>
          <w:szCs w:val="24"/>
        </w:rPr>
      </w:pPr>
    </w:p>
    <w:p w:rsidR="005E3CE6" w:rsidRPr="005E3CE6" w:rsidRDefault="005E3CE6" w:rsidP="005E3CE6">
      <w:pPr>
        <w:pStyle w:val="normal0"/>
        <w:spacing w:line="360" w:lineRule="auto"/>
        <w:jc w:val="both"/>
        <w:rPr>
          <w:rFonts w:ascii="Times New Roman" w:eastAsia="Calibri" w:hAnsi="Times New Roman" w:cs="Times New Roman"/>
          <w:sz w:val="24"/>
          <w:szCs w:val="24"/>
        </w:rPr>
      </w:pPr>
      <w:proofErr w:type="spellStart"/>
      <w:r w:rsidRPr="005E3CE6">
        <w:rPr>
          <w:rFonts w:ascii="Times New Roman" w:eastAsia="Calibri" w:hAnsi="Times New Roman" w:cs="Times New Roman"/>
          <w:sz w:val="24"/>
          <w:szCs w:val="24"/>
        </w:rPr>
        <w:t>Declárase</w:t>
      </w:r>
      <w:proofErr w:type="spellEnd"/>
      <w:r w:rsidRPr="005E3CE6">
        <w:rPr>
          <w:rFonts w:ascii="Times New Roman" w:eastAsia="Calibri" w:hAnsi="Times New Roman" w:cs="Times New Roman"/>
          <w:sz w:val="24"/>
          <w:szCs w:val="24"/>
        </w:rPr>
        <w:t xml:space="preserve"> de interés para la Comunicación Social de la Ciudad Autónoma de Buenos Aires el </w:t>
      </w:r>
      <w:proofErr w:type="spellStart"/>
      <w:r w:rsidRPr="005E3CE6">
        <w:rPr>
          <w:rFonts w:ascii="Times New Roman" w:eastAsia="Calibri" w:hAnsi="Times New Roman" w:cs="Times New Roman"/>
          <w:sz w:val="24"/>
          <w:szCs w:val="24"/>
        </w:rPr>
        <w:t>podcast</w:t>
      </w:r>
      <w:proofErr w:type="spellEnd"/>
      <w:r w:rsidRPr="005E3CE6">
        <w:rPr>
          <w:rFonts w:ascii="Times New Roman" w:eastAsia="Calibri" w:hAnsi="Times New Roman" w:cs="Times New Roman"/>
          <w:sz w:val="24"/>
          <w:szCs w:val="24"/>
        </w:rPr>
        <w:t xml:space="preserve"> “Chat de Mamis”, conducido por María Julia </w:t>
      </w:r>
      <w:proofErr w:type="spellStart"/>
      <w:r w:rsidRPr="005E3CE6">
        <w:rPr>
          <w:rFonts w:ascii="Times New Roman" w:eastAsia="Calibri" w:hAnsi="Times New Roman" w:cs="Times New Roman"/>
          <w:sz w:val="24"/>
          <w:szCs w:val="24"/>
        </w:rPr>
        <w:t>Oliván</w:t>
      </w:r>
      <w:proofErr w:type="spellEnd"/>
      <w:r w:rsidRPr="005E3CE6">
        <w:rPr>
          <w:rFonts w:ascii="Times New Roman" w:eastAsia="Calibri" w:hAnsi="Times New Roman" w:cs="Times New Roman"/>
          <w:sz w:val="24"/>
          <w:szCs w:val="24"/>
        </w:rPr>
        <w:t>.</w:t>
      </w:r>
    </w:p>
    <w:p w:rsidR="005E3CE6" w:rsidRPr="005E3CE6" w:rsidRDefault="005E3CE6" w:rsidP="005E3CE6">
      <w:pPr>
        <w:pStyle w:val="normal0"/>
        <w:spacing w:line="360" w:lineRule="auto"/>
        <w:rPr>
          <w:rFonts w:ascii="Times New Roman" w:eastAsia="Calibri" w:hAnsi="Times New Roman" w:cs="Times New Roman"/>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p>
    <w:p w:rsidR="005E3CE6" w:rsidRPr="005E3CE6" w:rsidRDefault="005E3CE6" w:rsidP="005E3CE6">
      <w:pPr>
        <w:pStyle w:val="normal0"/>
        <w:spacing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5E3CE6" w:rsidRPr="005E3CE6" w:rsidRDefault="005E3CE6" w:rsidP="005E3CE6">
      <w:pPr>
        <w:pStyle w:val="normal0"/>
        <w:spacing w:line="360" w:lineRule="auto"/>
        <w:jc w:val="center"/>
        <w:rPr>
          <w:rFonts w:ascii="Times New Roman" w:eastAsia="Calibri" w:hAnsi="Times New Roman" w:cs="Times New Roman"/>
          <w:b/>
          <w:sz w:val="24"/>
          <w:szCs w:val="24"/>
        </w:rPr>
      </w:pPr>
      <w:r w:rsidRPr="005E3CE6">
        <w:rPr>
          <w:rFonts w:ascii="Times New Roman" w:eastAsia="Calibri" w:hAnsi="Times New Roman" w:cs="Times New Roman"/>
          <w:b/>
          <w:sz w:val="24"/>
          <w:szCs w:val="24"/>
        </w:rPr>
        <w:lastRenderedPageBreak/>
        <w:t xml:space="preserve">FUNDAMENTOS </w:t>
      </w:r>
    </w:p>
    <w:p w:rsidR="005E3CE6" w:rsidRPr="005E3CE6" w:rsidRDefault="005E3CE6" w:rsidP="005E3CE6">
      <w:pPr>
        <w:pStyle w:val="normal0"/>
        <w:spacing w:line="360" w:lineRule="auto"/>
        <w:jc w:val="center"/>
        <w:rPr>
          <w:rFonts w:ascii="Times New Roman" w:eastAsia="Calibri" w:hAnsi="Times New Roman" w:cs="Times New Roman"/>
          <w:b/>
          <w:sz w:val="24"/>
          <w:szCs w:val="24"/>
        </w:rPr>
      </w:pPr>
    </w:p>
    <w:p w:rsidR="005E3CE6" w:rsidRPr="005E3CE6" w:rsidRDefault="005E3CE6" w:rsidP="005E3CE6">
      <w:pPr>
        <w:pStyle w:val="normal0"/>
        <w:spacing w:line="360" w:lineRule="auto"/>
        <w:jc w:val="both"/>
        <w:rPr>
          <w:rFonts w:ascii="Times New Roman" w:eastAsia="Calibri" w:hAnsi="Times New Roman" w:cs="Times New Roman"/>
          <w:sz w:val="24"/>
          <w:szCs w:val="24"/>
        </w:rPr>
      </w:pPr>
      <w:r w:rsidRPr="005E3CE6">
        <w:rPr>
          <w:rFonts w:ascii="Times New Roman" w:eastAsia="Calibri" w:hAnsi="Times New Roman" w:cs="Times New Roman"/>
          <w:sz w:val="24"/>
          <w:szCs w:val="24"/>
        </w:rPr>
        <w:tab/>
        <w:t>Sr Presidente:</w:t>
      </w:r>
    </w:p>
    <w:p w:rsidR="005E3CE6" w:rsidRPr="005E3CE6" w:rsidRDefault="005E3CE6" w:rsidP="005E3CE6">
      <w:pPr>
        <w:pStyle w:val="normal0"/>
        <w:spacing w:line="360" w:lineRule="auto"/>
        <w:jc w:val="both"/>
        <w:rPr>
          <w:rFonts w:ascii="Times New Roman" w:eastAsia="Calibri" w:hAnsi="Times New Roman" w:cs="Times New Roman"/>
          <w:sz w:val="24"/>
          <w:szCs w:val="24"/>
        </w:rPr>
      </w:pPr>
    </w:p>
    <w:p w:rsidR="005E3CE6" w:rsidRPr="005E3CE6" w:rsidRDefault="005E3CE6" w:rsidP="005E3CE6">
      <w:pPr>
        <w:pStyle w:val="normal0"/>
        <w:spacing w:line="360" w:lineRule="auto"/>
        <w:jc w:val="both"/>
        <w:rPr>
          <w:rFonts w:ascii="Times New Roman" w:eastAsia="Calibri" w:hAnsi="Times New Roman" w:cs="Times New Roman"/>
          <w:sz w:val="24"/>
          <w:szCs w:val="24"/>
        </w:rPr>
      </w:pPr>
      <w:r w:rsidRPr="005E3CE6">
        <w:rPr>
          <w:rFonts w:ascii="Times New Roman" w:eastAsia="Calibri" w:hAnsi="Times New Roman" w:cs="Times New Roman"/>
          <w:b/>
          <w:sz w:val="24"/>
          <w:szCs w:val="24"/>
        </w:rPr>
        <w:tab/>
      </w:r>
      <w:r w:rsidRPr="005E3CE6">
        <w:rPr>
          <w:rFonts w:ascii="Times New Roman" w:eastAsia="Calibri" w:hAnsi="Times New Roman" w:cs="Times New Roman"/>
          <w:sz w:val="24"/>
          <w:szCs w:val="24"/>
        </w:rPr>
        <w:t xml:space="preserve">El presente proyecto de declaración tiene por objeto declarar de interés “Chat de Mamis”, un </w:t>
      </w:r>
      <w:proofErr w:type="spellStart"/>
      <w:r w:rsidRPr="005E3CE6">
        <w:rPr>
          <w:rFonts w:ascii="Times New Roman" w:eastAsia="Calibri" w:hAnsi="Times New Roman" w:cs="Times New Roman"/>
          <w:sz w:val="24"/>
          <w:szCs w:val="24"/>
        </w:rPr>
        <w:t>podcast</w:t>
      </w:r>
      <w:proofErr w:type="spellEnd"/>
      <w:r w:rsidRPr="005E3CE6">
        <w:rPr>
          <w:rFonts w:ascii="Times New Roman" w:eastAsia="Calibri" w:hAnsi="Times New Roman" w:cs="Times New Roman"/>
          <w:sz w:val="24"/>
          <w:szCs w:val="24"/>
        </w:rPr>
        <w:t xml:space="preserve"> conducido por la periodista María Julia </w:t>
      </w:r>
      <w:proofErr w:type="spellStart"/>
      <w:r w:rsidRPr="005E3CE6">
        <w:rPr>
          <w:rFonts w:ascii="Times New Roman" w:eastAsia="Calibri" w:hAnsi="Times New Roman" w:cs="Times New Roman"/>
          <w:sz w:val="24"/>
          <w:szCs w:val="24"/>
        </w:rPr>
        <w:t>Oliván</w:t>
      </w:r>
      <w:proofErr w:type="spellEnd"/>
      <w:r w:rsidRPr="005E3CE6">
        <w:rPr>
          <w:rFonts w:ascii="Times New Roman" w:eastAsia="Calibri" w:hAnsi="Times New Roman" w:cs="Times New Roman"/>
          <w:sz w:val="24"/>
          <w:szCs w:val="24"/>
        </w:rPr>
        <w:t xml:space="preserve">. </w:t>
      </w:r>
    </w:p>
    <w:p w:rsidR="005E3CE6" w:rsidRPr="005E3CE6" w:rsidRDefault="005E3CE6" w:rsidP="005E3CE6">
      <w:pPr>
        <w:pStyle w:val="normal0"/>
        <w:spacing w:line="360" w:lineRule="auto"/>
        <w:ind w:firstLine="720"/>
        <w:jc w:val="both"/>
        <w:rPr>
          <w:rFonts w:ascii="Times New Roman" w:eastAsia="Calibri" w:hAnsi="Times New Roman" w:cs="Times New Roman"/>
          <w:sz w:val="24"/>
          <w:szCs w:val="24"/>
        </w:rPr>
      </w:pPr>
      <w:r w:rsidRPr="005E3CE6">
        <w:rPr>
          <w:rFonts w:ascii="Times New Roman" w:eastAsia="Calibri" w:hAnsi="Times New Roman" w:cs="Times New Roman"/>
          <w:sz w:val="24"/>
          <w:szCs w:val="24"/>
        </w:rPr>
        <w:t xml:space="preserve">La conductora cuenta en primera persona su experiencia siendo mamá de Antonio, un niño con trastorno del espectro autista (TEA). “Chat de mamis” es un espacio de encuentro entre madres y padres, un lugar de consulta a los mejores especialistas en el área de Argentina y  el mundo. </w:t>
      </w:r>
    </w:p>
    <w:p w:rsidR="005E3CE6" w:rsidRPr="005E3CE6" w:rsidRDefault="005E3CE6" w:rsidP="005E3CE6">
      <w:pPr>
        <w:pStyle w:val="normal0"/>
        <w:spacing w:line="360" w:lineRule="auto"/>
        <w:ind w:firstLine="720"/>
        <w:jc w:val="both"/>
        <w:rPr>
          <w:rFonts w:ascii="Times New Roman" w:eastAsia="Calibri" w:hAnsi="Times New Roman" w:cs="Times New Roman"/>
          <w:sz w:val="24"/>
          <w:szCs w:val="24"/>
        </w:rPr>
      </w:pPr>
      <w:r w:rsidRPr="005E3CE6">
        <w:rPr>
          <w:rFonts w:ascii="Times New Roman" w:eastAsia="Calibri" w:hAnsi="Times New Roman" w:cs="Times New Roman"/>
          <w:sz w:val="24"/>
          <w:szCs w:val="24"/>
        </w:rPr>
        <w:t xml:space="preserve">El </w:t>
      </w:r>
      <w:proofErr w:type="spellStart"/>
      <w:r w:rsidRPr="005E3CE6">
        <w:rPr>
          <w:rFonts w:ascii="Times New Roman" w:eastAsia="Calibri" w:hAnsi="Times New Roman" w:cs="Times New Roman"/>
          <w:sz w:val="24"/>
          <w:szCs w:val="24"/>
        </w:rPr>
        <w:t>podcast</w:t>
      </w:r>
      <w:proofErr w:type="spellEnd"/>
      <w:r w:rsidRPr="005E3CE6">
        <w:rPr>
          <w:rFonts w:ascii="Times New Roman" w:eastAsia="Calibri" w:hAnsi="Times New Roman" w:cs="Times New Roman"/>
          <w:sz w:val="24"/>
          <w:szCs w:val="24"/>
        </w:rPr>
        <w:t xml:space="preserve"> puede encontrarse en la plataforma </w:t>
      </w:r>
      <w:proofErr w:type="spellStart"/>
      <w:r w:rsidRPr="005E3CE6">
        <w:rPr>
          <w:rFonts w:ascii="Times New Roman" w:eastAsia="Calibri" w:hAnsi="Times New Roman" w:cs="Times New Roman"/>
          <w:sz w:val="24"/>
          <w:szCs w:val="24"/>
        </w:rPr>
        <w:t>Spotify</w:t>
      </w:r>
      <w:proofErr w:type="spellEnd"/>
      <w:r w:rsidRPr="005E3CE6">
        <w:rPr>
          <w:rFonts w:ascii="Times New Roman" w:eastAsia="Calibri" w:hAnsi="Times New Roman" w:cs="Times New Roman"/>
          <w:sz w:val="24"/>
          <w:szCs w:val="24"/>
        </w:rPr>
        <w:t xml:space="preserve">, y los capítulos se pueden leer en su sitio </w:t>
      </w:r>
      <w:hyperlink r:id="rId7">
        <w:r w:rsidRPr="005E3CE6">
          <w:rPr>
            <w:rFonts w:ascii="Times New Roman" w:eastAsia="Calibri" w:hAnsi="Times New Roman" w:cs="Times New Roman"/>
            <w:color w:val="1155CC"/>
            <w:sz w:val="24"/>
            <w:szCs w:val="24"/>
            <w:u w:val="single"/>
          </w:rPr>
          <w:t>www.borderperiodismo.com</w:t>
        </w:r>
      </w:hyperlink>
      <w:r w:rsidRPr="005E3CE6">
        <w:rPr>
          <w:rFonts w:ascii="Times New Roman" w:eastAsia="Calibri" w:hAnsi="Times New Roman" w:cs="Times New Roman"/>
          <w:sz w:val="24"/>
          <w:szCs w:val="24"/>
        </w:rPr>
        <w:t xml:space="preserve">. </w:t>
      </w:r>
    </w:p>
    <w:p w:rsidR="005E3CE6" w:rsidRPr="005E3CE6" w:rsidRDefault="005E3CE6" w:rsidP="005E3CE6">
      <w:pPr>
        <w:pStyle w:val="normal0"/>
        <w:spacing w:line="360" w:lineRule="auto"/>
        <w:ind w:firstLine="720"/>
        <w:jc w:val="both"/>
        <w:rPr>
          <w:rFonts w:ascii="Times New Roman" w:eastAsia="Calibri" w:hAnsi="Times New Roman" w:cs="Times New Roman"/>
          <w:sz w:val="24"/>
          <w:szCs w:val="24"/>
        </w:rPr>
      </w:pPr>
      <w:r w:rsidRPr="005E3CE6">
        <w:rPr>
          <w:rFonts w:ascii="Times New Roman" w:eastAsia="Calibri" w:hAnsi="Times New Roman" w:cs="Times New Roman"/>
          <w:sz w:val="24"/>
          <w:szCs w:val="24"/>
        </w:rPr>
        <w:t xml:space="preserve"> A lo largo de su carrera, </w:t>
      </w:r>
      <w:proofErr w:type="spellStart"/>
      <w:r w:rsidRPr="005E3CE6">
        <w:rPr>
          <w:rFonts w:ascii="Times New Roman" w:eastAsia="Calibri" w:hAnsi="Times New Roman" w:cs="Times New Roman"/>
          <w:sz w:val="24"/>
          <w:szCs w:val="24"/>
        </w:rPr>
        <w:t>Oliván</w:t>
      </w:r>
      <w:proofErr w:type="spellEnd"/>
      <w:r w:rsidRPr="005E3CE6">
        <w:rPr>
          <w:rFonts w:ascii="Times New Roman" w:eastAsia="Calibri" w:hAnsi="Times New Roman" w:cs="Times New Roman"/>
          <w:sz w:val="24"/>
          <w:szCs w:val="24"/>
        </w:rPr>
        <w:t xml:space="preserve"> condujo programas de radio y televisión, hizo periodismo de investigación, y ha recibido numerosos premios por su trabajo. Sin embargo, hace unos años decidió alejarse de los medios para dedicarse plenamente a la crianza de su hijo.  </w:t>
      </w:r>
    </w:p>
    <w:p w:rsidR="005E3CE6" w:rsidRPr="005E3CE6" w:rsidRDefault="005E3CE6" w:rsidP="005E3CE6">
      <w:pPr>
        <w:pStyle w:val="normal0"/>
        <w:spacing w:line="360" w:lineRule="auto"/>
        <w:ind w:firstLine="720"/>
        <w:jc w:val="both"/>
        <w:rPr>
          <w:rFonts w:ascii="Times New Roman" w:eastAsia="Calibri" w:hAnsi="Times New Roman" w:cs="Times New Roman"/>
          <w:sz w:val="24"/>
          <w:szCs w:val="24"/>
        </w:rPr>
      </w:pPr>
      <w:r w:rsidRPr="005E3CE6">
        <w:rPr>
          <w:rFonts w:ascii="Times New Roman" w:eastAsia="Calibri" w:hAnsi="Times New Roman" w:cs="Times New Roman"/>
          <w:sz w:val="24"/>
          <w:szCs w:val="24"/>
        </w:rPr>
        <w:t xml:space="preserve">Luego de contar que Antonio tenía TEA, muchas madres se comunicaron con ella con diversas inquietudes y, tras cuatro años de compartir de manera informal su experiencia, creó este </w:t>
      </w:r>
      <w:proofErr w:type="spellStart"/>
      <w:r w:rsidRPr="005E3CE6">
        <w:rPr>
          <w:rFonts w:ascii="Times New Roman" w:eastAsia="Calibri" w:hAnsi="Times New Roman" w:cs="Times New Roman"/>
          <w:sz w:val="24"/>
          <w:szCs w:val="24"/>
        </w:rPr>
        <w:t>podcast</w:t>
      </w:r>
      <w:proofErr w:type="spellEnd"/>
      <w:r w:rsidRPr="005E3CE6">
        <w:rPr>
          <w:rFonts w:ascii="Times New Roman" w:eastAsia="Calibri" w:hAnsi="Times New Roman" w:cs="Times New Roman"/>
          <w:sz w:val="24"/>
          <w:szCs w:val="24"/>
        </w:rPr>
        <w:t xml:space="preserve">, donde comparte todo su conocimiento sobre la materia. </w:t>
      </w:r>
    </w:p>
    <w:p w:rsidR="005E3CE6" w:rsidRPr="005E3CE6" w:rsidRDefault="005E3CE6" w:rsidP="005E3CE6">
      <w:pPr>
        <w:pStyle w:val="normal0"/>
        <w:spacing w:line="360" w:lineRule="auto"/>
        <w:ind w:firstLine="720"/>
        <w:jc w:val="both"/>
        <w:rPr>
          <w:rFonts w:ascii="Times New Roman" w:eastAsia="Calibri" w:hAnsi="Times New Roman" w:cs="Times New Roman"/>
          <w:sz w:val="24"/>
          <w:szCs w:val="24"/>
        </w:rPr>
      </w:pPr>
      <w:r w:rsidRPr="005E3CE6">
        <w:rPr>
          <w:rFonts w:ascii="Times New Roman" w:eastAsia="Calibri" w:hAnsi="Times New Roman" w:cs="Times New Roman"/>
          <w:sz w:val="24"/>
          <w:szCs w:val="24"/>
        </w:rPr>
        <w:t>De acuerdo a estimaciones de la OMS</w:t>
      </w:r>
      <w:r w:rsidRPr="005E3CE6">
        <w:rPr>
          <w:rFonts w:ascii="Times New Roman" w:eastAsia="Calibri" w:hAnsi="Times New Roman" w:cs="Times New Roman"/>
          <w:sz w:val="24"/>
          <w:szCs w:val="24"/>
          <w:vertAlign w:val="superscript"/>
        </w:rPr>
        <w:footnoteReference w:id="2"/>
      </w:r>
      <w:r w:rsidRPr="005E3CE6">
        <w:rPr>
          <w:rFonts w:ascii="Times New Roman" w:eastAsia="Calibri" w:hAnsi="Times New Roman" w:cs="Times New Roman"/>
          <w:sz w:val="24"/>
          <w:szCs w:val="24"/>
        </w:rPr>
        <w:t>, se calcula que, en todo el mundo, uno de cada 100 niños tiene autismo. Esta estimación representa una cifra media, pues la prevalencia observada varía considerablemente entre los distintos estudios. Detrás de una persona con TEA hay un mundo, una familia, amigos, compañeros, colegios.</w:t>
      </w:r>
    </w:p>
    <w:p w:rsidR="005E3CE6" w:rsidRPr="005E3CE6" w:rsidRDefault="005E3CE6" w:rsidP="005E3CE6">
      <w:pPr>
        <w:pStyle w:val="normal0"/>
        <w:spacing w:line="360" w:lineRule="auto"/>
        <w:ind w:firstLine="720"/>
        <w:jc w:val="both"/>
        <w:rPr>
          <w:rFonts w:ascii="Times New Roman" w:eastAsia="Calibri" w:hAnsi="Times New Roman" w:cs="Times New Roman"/>
          <w:sz w:val="24"/>
          <w:szCs w:val="24"/>
        </w:rPr>
      </w:pPr>
      <w:r w:rsidRPr="005E3CE6">
        <w:rPr>
          <w:rFonts w:ascii="Times New Roman" w:eastAsia="Calibri" w:hAnsi="Times New Roman" w:cs="Times New Roman"/>
          <w:i/>
          <w:sz w:val="24"/>
          <w:szCs w:val="24"/>
        </w:rPr>
        <w:t>“Chat de mamis'</w:t>
      </w:r>
      <w:r w:rsidRPr="005E3CE6">
        <w:rPr>
          <w:rFonts w:ascii="Times New Roman" w:eastAsia="Calibri" w:hAnsi="Times New Roman" w:cs="Times New Roman"/>
          <w:sz w:val="24"/>
          <w:szCs w:val="24"/>
        </w:rPr>
        <w:t xml:space="preserve">' nace por una necesidad personal, y por entender que había algo que estaba faltando. Se trataba de contener para contenerse. Había que aprender, había que borrar todo de la cabeza y empezar de cero. Así lo cuenta María Julia </w:t>
      </w:r>
      <w:proofErr w:type="spellStart"/>
      <w:r w:rsidRPr="005E3CE6">
        <w:rPr>
          <w:rFonts w:ascii="Times New Roman" w:eastAsia="Calibri" w:hAnsi="Times New Roman" w:cs="Times New Roman"/>
          <w:sz w:val="24"/>
          <w:szCs w:val="24"/>
        </w:rPr>
        <w:t>Oliván</w:t>
      </w:r>
      <w:proofErr w:type="spellEnd"/>
      <w:r w:rsidRPr="005E3CE6">
        <w:rPr>
          <w:rFonts w:ascii="Times New Roman" w:eastAsia="Calibri" w:hAnsi="Times New Roman" w:cs="Times New Roman"/>
          <w:sz w:val="24"/>
          <w:szCs w:val="24"/>
        </w:rPr>
        <w:t xml:space="preserve">. </w:t>
      </w:r>
    </w:p>
    <w:p w:rsidR="005E3CE6" w:rsidRPr="005E3CE6" w:rsidRDefault="005E3CE6" w:rsidP="005E3CE6">
      <w:pPr>
        <w:pStyle w:val="normal0"/>
        <w:spacing w:line="360" w:lineRule="auto"/>
        <w:ind w:firstLine="720"/>
        <w:jc w:val="both"/>
        <w:rPr>
          <w:rFonts w:ascii="Times New Roman" w:eastAsia="Calibri" w:hAnsi="Times New Roman" w:cs="Times New Roman"/>
          <w:sz w:val="24"/>
          <w:szCs w:val="24"/>
        </w:rPr>
      </w:pPr>
      <w:r w:rsidRPr="005E3CE6">
        <w:rPr>
          <w:rFonts w:ascii="Times New Roman" w:eastAsia="Calibri" w:hAnsi="Times New Roman" w:cs="Times New Roman"/>
          <w:sz w:val="24"/>
          <w:szCs w:val="24"/>
        </w:rPr>
        <w:t xml:space="preserve">“Hace cuatro años que hablo todas las semanas con personas que no conozco. Chateo o llamo. Porque necesitamos una escucha y una especie de orientación sin pelos en la lengua. El psiquiatra se cuida de decirte la palabra autismo, el otro se cuida de escribirlo en un papel, el médico no te habla del futuro porque nadie sabe el futuro”, explica la conductora. </w:t>
      </w:r>
    </w:p>
    <w:p w:rsidR="005E3CE6" w:rsidRPr="005E3CE6" w:rsidRDefault="005E3CE6" w:rsidP="005E3CE6">
      <w:pPr>
        <w:pStyle w:val="normal0"/>
        <w:spacing w:line="360" w:lineRule="auto"/>
        <w:ind w:firstLine="720"/>
        <w:jc w:val="both"/>
        <w:rPr>
          <w:rFonts w:ascii="Times New Roman" w:eastAsia="Calibri" w:hAnsi="Times New Roman" w:cs="Times New Roman"/>
          <w:sz w:val="24"/>
          <w:szCs w:val="24"/>
        </w:rPr>
      </w:pPr>
      <w:r w:rsidRPr="005E3CE6">
        <w:rPr>
          <w:rFonts w:ascii="Times New Roman" w:eastAsia="Calibri" w:hAnsi="Times New Roman" w:cs="Times New Roman"/>
          <w:sz w:val="24"/>
          <w:szCs w:val="24"/>
        </w:rPr>
        <w:t>Aquellos que tenemos la responsabilidad de ser padres no podemos evitar reflejarnos en estos capítulos: cómo manejar ansiedades, dolores, impotencias, sufrimientos, tristezas, alegrías, y diversas emociones. Somos un manojo de dudas, miedos, y necesitamos ayuda. Pero no solamente ayuda médica, psicológica: se necesita especialmente la ayuda de nuestros pares, que nos puedan decir: “estoy con vos, me pasa lo mismo, yo lo resolví así”.</w:t>
      </w:r>
    </w:p>
    <w:p w:rsidR="005E3CE6" w:rsidRPr="005E3CE6" w:rsidRDefault="005E3CE6" w:rsidP="005E3CE6">
      <w:pPr>
        <w:pStyle w:val="normal0"/>
        <w:spacing w:line="360" w:lineRule="auto"/>
        <w:ind w:firstLine="720"/>
        <w:jc w:val="both"/>
        <w:rPr>
          <w:rFonts w:ascii="Times New Roman" w:eastAsia="Calibri" w:hAnsi="Times New Roman" w:cs="Times New Roman"/>
          <w:sz w:val="24"/>
          <w:szCs w:val="24"/>
        </w:rPr>
      </w:pPr>
      <w:r w:rsidRPr="005E3CE6">
        <w:rPr>
          <w:rFonts w:ascii="Times New Roman" w:eastAsia="Calibri" w:hAnsi="Times New Roman" w:cs="Times New Roman"/>
          <w:sz w:val="24"/>
          <w:szCs w:val="24"/>
        </w:rPr>
        <w:lastRenderedPageBreak/>
        <w:t xml:space="preserve">“Chat de mamis” es el bálsamo que calma el día, que da un freno a la locura y da esperanza. No es solo para mamás y papás con chicos con TEA, es un chat que ayuda a todos/as, siempre bajo la certeza de que no existe el manual que nos diga cómo criar a nuestros hijos. </w:t>
      </w:r>
    </w:p>
    <w:p w:rsidR="005E3CE6" w:rsidRPr="005E3CE6" w:rsidRDefault="005E3CE6" w:rsidP="005E3CE6">
      <w:pPr>
        <w:pStyle w:val="normal0"/>
        <w:spacing w:line="360" w:lineRule="auto"/>
        <w:ind w:firstLine="720"/>
        <w:jc w:val="both"/>
        <w:rPr>
          <w:rFonts w:ascii="Times New Roman" w:eastAsia="Calibri" w:hAnsi="Times New Roman" w:cs="Times New Roman"/>
          <w:sz w:val="24"/>
          <w:szCs w:val="24"/>
        </w:rPr>
      </w:pPr>
      <w:r w:rsidRPr="005E3CE6">
        <w:rPr>
          <w:rFonts w:ascii="Times New Roman" w:eastAsia="Calibri" w:hAnsi="Times New Roman" w:cs="Times New Roman"/>
          <w:sz w:val="24"/>
          <w:szCs w:val="24"/>
        </w:rPr>
        <w:t xml:space="preserve">Este </w:t>
      </w:r>
      <w:proofErr w:type="spellStart"/>
      <w:r w:rsidRPr="005E3CE6">
        <w:rPr>
          <w:rFonts w:ascii="Times New Roman" w:eastAsia="Calibri" w:hAnsi="Times New Roman" w:cs="Times New Roman"/>
          <w:sz w:val="24"/>
          <w:szCs w:val="24"/>
        </w:rPr>
        <w:t>podcast</w:t>
      </w:r>
      <w:proofErr w:type="spellEnd"/>
      <w:r w:rsidRPr="005E3CE6">
        <w:rPr>
          <w:rFonts w:ascii="Times New Roman" w:eastAsia="Calibri" w:hAnsi="Times New Roman" w:cs="Times New Roman"/>
          <w:sz w:val="24"/>
          <w:szCs w:val="24"/>
        </w:rPr>
        <w:t xml:space="preserve"> deja en claro que tiene que haber un compromiso de políticas públicas para construir un mundo más accesible e inclusivo. El aprendizaje no es y no tiene que ser solo lineal y científico, tiene que ser también empático e integrador, porque esos niños y niñas que se están formando son la sociedad del mañana, es el reflejo que tenemos que construir.</w:t>
      </w:r>
    </w:p>
    <w:p w:rsidR="005E3CE6" w:rsidRPr="005E3CE6" w:rsidRDefault="005E3CE6" w:rsidP="005E3CE6">
      <w:pPr>
        <w:pStyle w:val="normal0"/>
        <w:spacing w:line="360" w:lineRule="auto"/>
        <w:ind w:firstLine="720"/>
        <w:jc w:val="both"/>
        <w:rPr>
          <w:rFonts w:ascii="Times New Roman" w:eastAsia="Calibri" w:hAnsi="Times New Roman" w:cs="Times New Roman"/>
          <w:sz w:val="24"/>
          <w:szCs w:val="24"/>
        </w:rPr>
      </w:pPr>
      <w:r w:rsidRPr="005E3CE6">
        <w:rPr>
          <w:rFonts w:ascii="Times New Roman" w:eastAsia="Calibri" w:hAnsi="Times New Roman" w:cs="Times New Roman"/>
          <w:sz w:val="24"/>
          <w:szCs w:val="24"/>
        </w:rPr>
        <w:t xml:space="preserve">“Chat de mamis” nos enfrenta a la realidad, nos interpela, nos invita a integrarnos a una sociedad más justa, nos invita a escuchar al otro. Nuestra misión, la de todos, es derribar prejuicios y perder el miedo a lo desconocido. Reconocer que nos falta mucho, que no estamos capacitados y que debemos hacerlo pronto: ellos necesitan que la sociedad esté preparada. No hay que “incluirlos”, tenemos que incluirnos todos, comprometernos y trabajar por la integración real en todas las áreas de la vida en común.   </w:t>
      </w:r>
    </w:p>
    <w:p w:rsidR="005E3CE6" w:rsidRPr="005E3CE6" w:rsidRDefault="005E3CE6" w:rsidP="005E3CE6">
      <w:pPr>
        <w:pStyle w:val="normal0"/>
        <w:spacing w:line="360" w:lineRule="auto"/>
        <w:ind w:firstLine="720"/>
        <w:jc w:val="both"/>
        <w:rPr>
          <w:rFonts w:ascii="Times New Roman" w:eastAsia="Calibri" w:hAnsi="Times New Roman" w:cs="Times New Roman"/>
          <w:sz w:val="24"/>
          <w:szCs w:val="24"/>
        </w:rPr>
      </w:pPr>
      <w:r w:rsidRPr="005E3CE6">
        <w:rPr>
          <w:rFonts w:ascii="Times New Roman" w:eastAsia="Calibri" w:hAnsi="Times New Roman" w:cs="Times New Roman"/>
          <w:sz w:val="24"/>
          <w:szCs w:val="24"/>
        </w:rPr>
        <w:t xml:space="preserve">Son múltiples los chats, los foros, las redes a las que diferentes papás y mamás se volcaron para contener o contenerse, por eso queremos reconocer en este </w:t>
      </w:r>
      <w:proofErr w:type="spellStart"/>
      <w:r w:rsidRPr="005E3CE6">
        <w:rPr>
          <w:rFonts w:ascii="Times New Roman" w:eastAsia="Calibri" w:hAnsi="Times New Roman" w:cs="Times New Roman"/>
          <w:sz w:val="24"/>
          <w:szCs w:val="24"/>
        </w:rPr>
        <w:t>podcast</w:t>
      </w:r>
      <w:proofErr w:type="spellEnd"/>
      <w:r w:rsidRPr="005E3CE6">
        <w:rPr>
          <w:rFonts w:ascii="Times New Roman" w:eastAsia="Calibri" w:hAnsi="Times New Roman" w:cs="Times New Roman"/>
          <w:sz w:val="24"/>
          <w:szCs w:val="24"/>
        </w:rPr>
        <w:t xml:space="preserve"> a todos ellos. </w:t>
      </w:r>
    </w:p>
    <w:p w:rsidR="005E3CE6" w:rsidRPr="005E3CE6" w:rsidRDefault="005E3CE6" w:rsidP="005E3CE6">
      <w:pPr>
        <w:pStyle w:val="normal0"/>
        <w:spacing w:line="360" w:lineRule="auto"/>
        <w:ind w:firstLine="720"/>
        <w:jc w:val="both"/>
        <w:rPr>
          <w:rFonts w:ascii="Times New Roman" w:eastAsia="Calibri" w:hAnsi="Times New Roman" w:cs="Times New Roman"/>
          <w:sz w:val="24"/>
          <w:szCs w:val="24"/>
        </w:rPr>
      </w:pPr>
      <w:r w:rsidRPr="005E3CE6">
        <w:rPr>
          <w:rFonts w:ascii="Times New Roman" w:eastAsia="Calibri" w:hAnsi="Times New Roman" w:cs="Times New Roman"/>
          <w:sz w:val="24"/>
          <w:szCs w:val="24"/>
        </w:rPr>
        <w:t>Por todo lo expuesto, solicito la aprobación del presente proyecto de declaración.</w:t>
      </w:r>
    </w:p>
    <w:p w:rsidR="005E3CE6" w:rsidRPr="005E3CE6" w:rsidRDefault="005E3CE6" w:rsidP="005E3CE6">
      <w:pPr>
        <w:rPr>
          <w:b/>
          <w:lang w:val="es-MX"/>
        </w:rPr>
      </w:pPr>
    </w:p>
    <w:p w:rsidR="005E3CE6" w:rsidRPr="005E3CE6" w:rsidRDefault="005E3CE6" w:rsidP="005E3CE6">
      <w:pPr>
        <w:rPr>
          <w:lang w:val="es-MX"/>
        </w:rPr>
      </w:pPr>
    </w:p>
    <w:p w:rsidR="005E3CE6" w:rsidRPr="005E3CE6" w:rsidRDefault="005E3CE6" w:rsidP="005E3CE6">
      <w:pPr>
        <w:rPr>
          <w:lang w:val="es-MX"/>
        </w:rPr>
      </w:pPr>
    </w:p>
    <w:p w:rsidR="005E3CE6" w:rsidRPr="005E3CE6" w:rsidRDefault="005E3CE6" w:rsidP="005E3CE6">
      <w:pPr>
        <w:rPr>
          <w:lang w:val="es-MX"/>
        </w:rPr>
      </w:pPr>
    </w:p>
    <w:p w:rsidR="005E3CE6" w:rsidRPr="005E3CE6" w:rsidRDefault="005E3CE6" w:rsidP="005E3CE6">
      <w:pPr>
        <w:rPr>
          <w:lang w:val="es-MX"/>
        </w:rPr>
      </w:pPr>
    </w:p>
    <w:p w:rsidR="005E3CE6" w:rsidRPr="005E3CE6" w:rsidRDefault="005E3CE6" w:rsidP="005E3CE6">
      <w:pPr>
        <w:rPr>
          <w:lang w:val="es-MX"/>
        </w:rPr>
      </w:pPr>
    </w:p>
    <w:p w:rsidR="005E3CE6" w:rsidRPr="005E3CE6" w:rsidRDefault="005E3CE6" w:rsidP="005E3CE6">
      <w:pPr>
        <w:rPr>
          <w:lang w:val="es-MX"/>
        </w:rPr>
      </w:pPr>
    </w:p>
    <w:p w:rsidR="005E3CE6" w:rsidRPr="005E3CE6" w:rsidRDefault="005E3CE6" w:rsidP="005E3CE6">
      <w:pPr>
        <w:rPr>
          <w:lang w:val="es-MX"/>
        </w:rPr>
      </w:pPr>
      <w:r w:rsidRPr="005E3CE6">
        <w:rPr>
          <w:lang w:val="es-MX"/>
        </w:rPr>
        <w:tab/>
      </w:r>
    </w:p>
    <w:p w:rsidR="005E3CE6" w:rsidRPr="005E3CE6" w:rsidRDefault="005E3CE6" w:rsidP="005E3CE6">
      <w:pPr>
        <w:rPr>
          <w:lang w:val="es-MX"/>
        </w:rPr>
      </w:pPr>
    </w:p>
    <w:p w:rsidR="00AF6352" w:rsidRPr="005E3CE6" w:rsidRDefault="00AF6352" w:rsidP="005E3CE6">
      <w:pPr>
        <w:rPr>
          <w:lang w:val="es-MX"/>
        </w:rPr>
      </w:pPr>
    </w:p>
    <w:p w:rsidR="00B177FE" w:rsidRPr="005E3CE6" w:rsidRDefault="00B177FE" w:rsidP="00081FFF">
      <w:pPr>
        <w:rPr>
          <w:lang w:val="es-MX"/>
        </w:rPr>
      </w:pPr>
    </w:p>
    <w:p w:rsidR="00B177FE" w:rsidRPr="005E3CE6" w:rsidRDefault="00B177FE" w:rsidP="00081FFF">
      <w:pPr>
        <w:rPr>
          <w:lang w:val="es-MX"/>
        </w:rPr>
      </w:pPr>
    </w:p>
    <w:p w:rsidR="00AF6352" w:rsidRPr="005E3CE6" w:rsidRDefault="00AF6352" w:rsidP="00081FFF">
      <w:pPr>
        <w:rPr>
          <w:lang w:val="es-MX"/>
        </w:rPr>
      </w:pPr>
    </w:p>
    <w:sectPr w:rsidR="00AF6352" w:rsidRPr="005E3CE6"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3CE6" w:rsidRDefault="005E3CE6">
      <w:r>
        <w:separator/>
      </w:r>
    </w:p>
  </w:endnote>
  <w:endnote w:type="continuationSeparator" w:id="1">
    <w:p w:rsidR="005E3CE6" w:rsidRDefault="005E3C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E3CE6" w:rsidRDefault="00601A75">
    <w:pPr>
      <w:pStyle w:val="Piedepgina"/>
      <w:rPr>
        <w:color w:val="333333"/>
        <w:sz w:val="20"/>
      </w:rPr>
    </w:pPr>
    <w:bookmarkStart w:id="1" w:name="Proyecto"/>
    <w:bookmarkEnd w:id="1"/>
  </w:p>
  <w:p w:rsidR="00601A75" w:rsidRPr="005E3CE6" w:rsidRDefault="00601A75">
    <w:pPr>
      <w:pStyle w:val="Piedepgina"/>
      <w:rPr>
        <w:color w:val="333333"/>
        <w:sz w:val="20"/>
      </w:rPr>
    </w:pPr>
    <w:r w:rsidRPr="005E3CE6">
      <w:rPr>
        <w:color w:val="333333"/>
        <w:sz w:val="20"/>
      </w:rPr>
      <w:t xml:space="preserve">Último cambio: </w:t>
    </w:r>
    <w:fldSimple w:instr=" SAVEDATE  \* MERGEFORMAT ">
      <w:r w:rsidR="008B6455">
        <w:rPr>
          <w:noProof/>
          <w:color w:val="333333"/>
          <w:sz w:val="20"/>
        </w:rPr>
        <w:t>07/09/2022 13:51:00</w:t>
      </w:r>
    </w:fldSimple>
    <w:r w:rsidRPr="005E3CE6">
      <w:rPr>
        <w:color w:val="333333"/>
        <w:sz w:val="20"/>
      </w:rPr>
      <w:t xml:space="preserve">  -  Cantidad de caracteres: </w:t>
    </w:r>
    <w:fldSimple w:instr=" NUMCHARS  \* MERGEFORMAT ">
      <w:r w:rsidR="008B6455">
        <w:rPr>
          <w:noProof/>
          <w:color w:val="333333"/>
          <w:sz w:val="20"/>
        </w:rPr>
        <w:t>3366</w:t>
      </w:r>
    </w:fldSimple>
    <w:r w:rsidRPr="005E3CE6">
      <w:rPr>
        <w:color w:val="333333"/>
        <w:sz w:val="20"/>
      </w:rPr>
      <w:t xml:space="preserve"> - Cantidad de palabras: </w:t>
    </w:r>
    <w:fldSimple w:instr=" NUMWORDS  \* MERGEFORMAT ">
      <w:r w:rsidR="008B6455">
        <w:rPr>
          <w:noProof/>
          <w:color w:val="333333"/>
          <w:sz w:val="20"/>
        </w:rPr>
        <w:t>671</w:t>
      </w:r>
    </w:fldSimple>
  </w:p>
  <w:p w:rsidR="00601A75" w:rsidRPr="005E3CE6" w:rsidRDefault="00601A75" w:rsidP="00B05649">
    <w:pPr>
      <w:pStyle w:val="Piedepgina"/>
      <w:tabs>
        <w:tab w:val="left" w:pos="3565"/>
      </w:tabs>
      <w:rPr>
        <w:rStyle w:val="Nmerodepgina"/>
        <w:color w:val="333333"/>
      </w:rPr>
    </w:pPr>
    <w:r w:rsidRPr="005E3CE6">
      <w:rPr>
        <w:color w:val="333333"/>
        <w:sz w:val="20"/>
      </w:rPr>
      <w:tab/>
      <w:t>Pág.</w:t>
    </w:r>
    <w:r w:rsidRPr="005E3CE6">
      <w:rPr>
        <w:color w:val="333333"/>
      </w:rPr>
      <w:t xml:space="preserve"> </w:t>
    </w:r>
    <w:r w:rsidRPr="005E3CE6">
      <w:rPr>
        <w:rStyle w:val="Nmerodepgina"/>
        <w:color w:val="333333"/>
      </w:rPr>
      <w:fldChar w:fldCharType="begin"/>
    </w:r>
    <w:r w:rsidRPr="005E3CE6">
      <w:rPr>
        <w:rStyle w:val="Nmerodepgina"/>
        <w:color w:val="333333"/>
      </w:rPr>
      <w:instrText xml:space="preserve"> PAGE </w:instrText>
    </w:r>
    <w:r w:rsidRPr="005E3CE6">
      <w:rPr>
        <w:rStyle w:val="Nmerodepgina"/>
        <w:color w:val="333333"/>
      </w:rPr>
      <w:fldChar w:fldCharType="separate"/>
    </w:r>
    <w:r w:rsidR="008B6455">
      <w:rPr>
        <w:rStyle w:val="Nmerodepgina"/>
        <w:noProof/>
        <w:color w:val="333333"/>
      </w:rPr>
      <w:t>1</w:t>
    </w:r>
    <w:r w:rsidRPr="005E3CE6">
      <w:rPr>
        <w:rStyle w:val="Nmerodepgina"/>
        <w:color w:val="333333"/>
      </w:rPr>
      <w:fldChar w:fldCharType="end"/>
    </w:r>
    <w:r w:rsidRPr="005E3CE6">
      <w:rPr>
        <w:rStyle w:val="Nmerodepgina"/>
        <w:color w:val="333333"/>
      </w:rPr>
      <w:t>/</w:t>
    </w:r>
    <w:fldSimple w:instr=" NUMPAGES  \* MERGEFORMAT ">
      <w:r w:rsidR="008B6455">
        <w:rPr>
          <w:rStyle w:val="Nmerodepgina"/>
          <w:noProof/>
          <w:color w:val="333333"/>
        </w:rPr>
        <w:t>3</w:t>
      </w:r>
    </w:fldSimple>
    <w:r w:rsidRPr="005E3CE6">
      <w:rPr>
        <w:rStyle w:val="Nmerodepgina"/>
        <w:color w:val="333333"/>
      </w:rPr>
      <w:t xml:space="preserve"> </w:t>
    </w:r>
  </w:p>
  <w:p w:rsidR="00601A75" w:rsidRPr="005E3CE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3CE6" w:rsidRDefault="005E3CE6">
      <w:r>
        <w:separator/>
      </w:r>
    </w:p>
  </w:footnote>
  <w:footnote w:type="continuationSeparator" w:id="1">
    <w:p w:rsidR="005E3CE6" w:rsidRDefault="005E3CE6">
      <w:r>
        <w:continuationSeparator/>
      </w:r>
    </w:p>
  </w:footnote>
  <w:footnote w:id="2">
    <w:p w:rsidR="005E3CE6" w:rsidRDefault="005E3CE6" w:rsidP="005E3CE6">
      <w:pPr>
        <w:pStyle w:val="normal0"/>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https://www.who.int/es/news-room/fact-sheets/detail/autism-spectrum-disorders#:~:text=Se%20calcula%20que%2C%20en%20todo,considerablemente%20entre%20los%20distintos%20estudios.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E3CE6"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8B6455"/>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E3CE6"/>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B6455"/>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5E3CE6"/>
    <w:pPr>
      <w:spacing w:line="276" w:lineRule="auto"/>
    </w:pPr>
    <w:rPr>
      <w:rFonts w:ascii="Arial" w:eastAsia="Arial" w:hAnsi="Arial" w:cs="Arial"/>
      <w:sz w:val="22"/>
      <w:szCs w:val="22"/>
      <w:lang w:eastAsia="es-ES"/>
    </w:rPr>
  </w:style>
  <w:style w:type="paragraph" w:styleId="Textodeglobo">
    <w:name w:val="Balloon Text"/>
    <w:basedOn w:val="Normal"/>
    <w:link w:val="TextodegloboCar"/>
    <w:uiPriority w:val="99"/>
    <w:semiHidden/>
    <w:unhideWhenUsed/>
    <w:rsid w:val="008B6455"/>
    <w:rPr>
      <w:rFonts w:ascii="Tahoma" w:hAnsi="Tahoma" w:cs="Tahoma"/>
      <w:sz w:val="16"/>
      <w:szCs w:val="16"/>
    </w:rPr>
  </w:style>
  <w:style w:type="character" w:customStyle="1" w:styleId="TextodegloboCar">
    <w:name w:val="Texto de globo Car"/>
    <w:basedOn w:val="Fuentedeprrafopredeter"/>
    <w:link w:val="Textodeglobo"/>
    <w:uiPriority w:val="99"/>
    <w:semiHidden/>
    <w:rsid w:val="008B6455"/>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orderperiodismo.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fourcad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TotalTime>
  <Pages>3</Pages>
  <Words>671</Words>
  <Characters>3366</Characters>
  <Application>Microsoft Office Word</Application>
  <DocSecurity>0</DocSecurity>
  <Lines>107</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mafourcade</dc:creator>
  <cp:lastModifiedBy>mafourcade</cp:lastModifiedBy>
  <cp:revision>2</cp:revision>
  <cp:lastPrinted>1601-01-01T00:00:00Z</cp:lastPrinted>
  <dcterms:created xsi:type="dcterms:W3CDTF">2022-09-07T16:49:00Z</dcterms:created>
  <dcterms:modified xsi:type="dcterms:W3CDTF">2022-09-07T16:52:00Z</dcterms:modified>
</cp:coreProperties>
</file>