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95D" w:rsidRPr="00555792" w:rsidRDefault="0089295D" w:rsidP="0089295D">
      <w:pPr>
        <w:spacing w:line="360" w:lineRule="auto"/>
        <w:jc w:val="center"/>
        <w:rPr>
          <w:lang w:val="es-MX"/>
        </w:rPr>
      </w:pPr>
      <w:bookmarkStart w:id="0" w:name="PDeclaración"/>
      <w:bookmarkEnd w:id="0"/>
      <w:r w:rsidRPr="00A1211F">
        <w:rPr>
          <w:b/>
          <w:lang w:val="es-MX"/>
        </w:rPr>
        <w:t>PROYECTO DE DECLARACIÓN</w:t>
      </w:r>
    </w:p>
    <w:p w:rsidR="0089295D" w:rsidRPr="00A1211F" w:rsidRDefault="0089295D" w:rsidP="0089295D">
      <w:pPr>
        <w:pStyle w:val="normal0"/>
        <w:spacing w:before="240" w:after="240" w:line="360" w:lineRule="auto"/>
        <w:jc w:val="both"/>
        <w:rPr>
          <w:rFonts w:ascii="Times New Roman" w:hAnsi="Times New Roman" w:cs="Times New Roman"/>
          <w:sz w:val="24"/>
          <w:szCs w:val="24"/>
        </w:rPr>
      </w:pPr>
      <w:r w:rsidRPr="00A1211F">
        <w:rPr>
          <w:rFonts w:ascii="Times New Roman" w:hAnsi="Times New Roman" w:cs="Times New Roman"/>
          <w:sz w:val="24"/>
          <w:szCs w:val="24"/>
        </w:rPr>
        <w:t>La Legislatura de la Ciudad Autónoma de Buenos Aires expresa su repudio ante los hechos de violencia ocurridos el día 29 de junio del corriente en el barrio de Carrillo, ubicado en la Comuna 8 de esta Ciudad, ocasión en la que un grupo de trabajadores y trabajadoras de la red de internet comunitaria “</w:t>
      </w:r>
      <w:proofErr w:type="spellStart"/>
      <w:r w:rsidRPr="00A1211F">
        <w:rPr>
          <w:rFonts w:ascii="Times New Roman" w:hAnsi="Times New Roman" w:cs="Times New Roman"/>
          <w:sz w:val="24"/>
          <w:szCs w:val="24"/>
        </w:rPr>
        <w:t>Soldati</w:t>
      </w:r>
      <w:proofErr w:type="spellEnd"/>
      <w:r w:rsidRPr="00A1211F">
        <w:rPr>
          <w:rFonts w:ascii="Times New Roman" w:hAnsi="Times New Roman" w:cs="Times New Roman"/>
          <w:sz w:val="24"/>
          <w:szCs w:val="24"/>
        </w:rPr>
        <w:t xml:space="preserve"> Conectada” recibió agresiones verbales y físicas por parte de trabajadores del Gobierno de la Ciudad, con la clara intención de amedrentarlos y que no continuaran con sus tareas para garantizar conectividad en el barrio.</w:t>
      </w:r>
    </w:p>
    <w:p w:rsidR="0089295D" w:rsidRPr="00A1211F" w:rsidRDefault="0089295D" w:rsidP="0089295D">
      <w:pPr>
        <w:spacing w:line="360" w:lineRule="auto"/>
      </w:pPr>
    </w:p>
    <w:p w:rsidR="0089295D" w:rsidRPr="00A1211F" w:rsidRDefault="0089295D" w:rsidP="0089295D">
      <w:pPr>
        <w:spacing w:line="360" w:lineRule="auto"/>
        <w:rPr>
          <w:lang w:val="es-MX"/>
        </w:rPr>
      </w:pPr>
    </w:p>
    <w:p w:rsidR="0089295D" w:rsidRPr="00A1211F" w:rsidRDefault="0089295D" w:rsidP="0089295D">
      <w:pPr>
        <w:spacing w:line="360" w:lineRule="auto"/>
        <w:rPr>
          <w:lang w:val="es-MX"/>
        </w:rPr>
      </w:pPr>
    </w:p>
    <w:p w:rsidR="0089295D" w:rsidRPr="00A1211F" w:rsidRDefault="0089295D" w:rsidP="0089295D">
      <w:pPr>
        <w:spacing w:line="360" w:lineRule="auto"/>
        <w:rPr>
          <w:lang w:val="es-MX"/>
        </w:rPr>
      </w:pPr>
    </w:p>
    <w:p w:rsidR="0089295D" w:rsidRPr="00A1211F" w:rsidRDefault="0089295D" w:rsidP="0089295D">
      <w:pPr>
        <w:spacing w:line="360" w:lineRule="auto"/>
        <w:rPr>
          <w:lang w:val="es-MX"/>
        </w:rPr>
      </w:pPr>
    </w:p>
    <w:p w:rsidR="0089295D" w:rsidRPr="00A1211F" w:rsidRDefault="0089295D" w:rsidP="0089295D">
      <w:pPr>
        <w:spacing w:line="360" w:lineRule="auto"/>
        <w:rPr>
          <w:lang w:val="es-MX"/>
        </w:rPr>
      </w:pPr>
      <w:r w:rsidRPr="00A1211F">
        <w:rPr>
          <w:lang w:val="es-MX"/>
        </w:rPr>
        <w:tab/>
      </w:r>
    </w:p>
    <w:p w:rsidR="0089295D" w:rsidRPr="00A1211F" w:rsidRDefault="0089295D" w:rsidP="0089295D">
      <w:pPr>
        <w:spacing w:line="360" w:lineRule="auto"/>
        <w:rPr>
          <w:lang w:val="es-MX"/>
        </w:rPr>
      </w:pPr>
    </w:p>
    <w:p w:rsidR="0089295D" w:rsidRPr="00A1211F" w:rsidRDefault="0089295D" w:rsidP="0089295D">
      <w:pPr>
        <w:spacing w:line="360" w:lineRule="auto"/>
        <w:rPr>
          <w:lang w:val="es-MX"/>
        </w:rPr>
      </w:pPr>
    </w:p>
    <w:p w:rsidR="0089295D" w:rsidRPr="00A1211F" w:rsidRDefault="0089295D" w:rsidP="0089295D">
      <w:pPr>
        <w:spacing w:line="360" w:lineRule="auto"/>
        <w:rPr>
          <w:lang w:val="es-MX"/>
        </w:rPr>
      </w:pPr>
    </w:p>
    <w:p w:rsidR="0089295D" w:rsidRPr="00A1211F"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spacing w:line="360" w:lineRule="auto"/>
        <w:rPr>
          <w:lang w:val="es-MX"/>
        </w:rPr>
      </w:pPr>
    </w:p>
    <w:p w:rsidR="0089295D" w:rsidRDefault="0089295D" w:rsidP="0089295D">
      <w:pPr>
        <w:pStyle w:val="normal0"/>
        <w:spacing w:before="240" w:after="240" w:line="360" w:lineRule="auto"/>
        <w:jc w:val="both"/>
        <w:rPr>
          <w:rFonts w:ascii="Times New Roman" w:eastAsia="Times New Roman" w:hAnsi="Times New Roman" w:cs="Times New Roman"/>
          <w:sz w:val="24"/>
          <w:szCs w:val="20"/>
          <w:lang w:val="es-MX" w:eastAsia="es-ES"/>
        </w:rPr>
      </w:pPr>
    </w:p>
    <w:p w:rsidR="0089295D" w:rsidRDefault="0089295D" w:rsidP="0089295D">
      <w:pPr>
        <w:pStyle w:val="normal0"/>
        <w:spacing w:before="240" w:after="240" w:line="360" w:lineRule="auto"/>
        <w:jc w:val="center"/>
        <w:rPr>
          <w:rFonts w:ascii="Times New Roman" w:hAnsi="Times New Roman" w:cs="Times New Roman"/>
          <w:b/>
          <w:sz w:val="24"/>
          <w:szCs w:val="24"/>
        </w:rPr>
      </w:pPr>
    </w:p>
    <w:p w:rsidR="00C56860" w:rsidRDefault="00C56860" w:rsidP="0089295D">
      <w:pPr>
        <w:pStyle w:val="normal0"/>
        <w:spacing w:before="240" w:after="240" w:line="360" w:lineRule="auto"/>
        <w:jc w:val="center"/>
        <w:rPr>
          <w:rFonts w:ascii="Times New Roman" w:hAnsi="Times New Roman" w:cs="Times New Roman"/>
          <w:b/>
          <w:sz w:val="24"/>
          <w:szCs w:val="24"/>
        </w:rPr>
      </w:pPr>
    </w:p>
    <w:p w:rsidR="0089295D" w:rsidRDefault="0089295D" w:rsidP="0089295D">
      <w:pPr>
        <w:pStyle w:val="normal0"/>
        <w:spacing w:before="240" w:after="240" w:line="360" w:lineRule="auto"/>
        <w:jc w:val="center"/>
        <w:rPr>
          <w:rFonts w:ascii="Times New Roman" w:hAnsi="Times New Roman" w:cs="Times New Roman"/>
          <w:b/>
          <w:sz w:val="24"/>
          <w:szCs w:val="24"/>
        </w:rPr>
      </w:pPr>
    </w:p>
    <w:p w:rsidR="0089295D" w:rsidRPr="00A1211F" w:rsidRDefault="0089295D" w:rsidP="0089295D">
      <w:pPr>
        <w:pStyle w:val="normal0"/>
        <w:spacing w:before="240" w:after="240" w:line="360" w:lineRule="auto"/>
        <w:jc w:val="center"/>
        <w:rPr>
          <w:rFonts w:ascii="Times New Roman" w:hAnsi="Times New Roman" w:cs="Times New Roman"/>
          <w:b/>
          <w:sz w:val="24"/>
          <w:szCs w:val="24"/>
        </w:rPr>
      </w:pPr>
      <w:r w:rsidRPr="00A1211F">
        <w:rPr>
          <w:rFonts w:ascii="Times New Roman" w:hAnsi="Times New Roman" w:cs="Times New Roman"/>
          <w:b/>
          <w:sz w:val="24"/>
          <w:szCs w:val="24"/>
        </w:rPr>
        <w:lastRenderedPageBreak/>
        <w:t>FUNDAMENTOS</w:t>
      </w:r>
    </w:p>
    <w:p w:rsidR="0089295D" w:rsidRDefault="0089295D" w:rsidP="0089295D">
      <w:pPr>
        <w:pStyle w:val="normal0"/>
        <w:spacing w:line="360" w:lineRule="auto"/>
        <w:jc w:val="both"/>
        <w:rPr>
          <w:rFonts w:ascii="Times New Roman" w:hAnsi="Times New Roman" w:cs="Times New Roman"/>
          <w:sz w:val="24"/>
          <w:szCs w:val="24"/>
        </w:rPr>
      </w:pPr>
      <w:r w:rsidRPr="00A1211F">
        <w:rPr>
          <w:rFonts w:ascii="Times New Roman" w:hAnsi="Times New Roman" w:cs="Times New Roman"/>
          <w:sz w:val="24"/>
          <w:szCs w:val="24"/>
        </w:rPr>
        <w:t xml:space="preserve">Sr Presidente: </w:t>
      </w:r>
    </w:p>
    <w:p w:rsidR="0089295D" w:rsidRDefault="0089295D" w:rsidP="0089295D">
      <w:pPr>
        <w:pStyle w:val="norm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1211F">
        <w:rPr>
          <w:rFonts w:ascii="Times New Roman" w:hAnsi="Times New Roman" w:cs="Times New Roman"/>
          <w:sz w:val="24"/>
          <w:szCs w:val="24"/>
        </w:rPr>
        <w:t>“</w:t>
      </w:r>
      <w:proofErr w:type="spellStart"/>
      <w:r w:rsidRPr="00A1211F">
        <w:rPr>
          <w:rFonts w:ascii="Times New Roman" w:hAnsi="Times New Roman" w:cs="Times New Roman"/>
          <w:sz w:val="24"/>
          <w:szCs w:val="24"/>
        </w:rPr>
        <w:t>Soldati</w:t>
      </w:r>
      <w:proofErr w:type="spellEnd"/>
      <w:r w:rsidRPr="00A1211F">
        <w:rPr>
          <w:rFonts w:ascii="Times New Roman" w:hAnsi="Times New Roman" w:cs="Times New Roman"/>
          <w:sz w:val="24"/>
          <w:szCs w:val="24"/>
        </w:rPr>
        <w:t xml:space="preserve"> Conectada” es una red de internet comunitaria impulsada por la organización El Hormiguero y FM </w:t>
      </w:r>
      <w:proofErr w:type="spellStart"/>
      <w:r w:rsidRPr="00A1211F">
        <w:rPr>
          <w:rFonts w:ascii="Times New Roman" w:hAnsi="Times New Roman" w:cs="Times New Roman"/>
          <w:sz w:val="24"/>
          <w:szCs w:val="24"/>
        </w:rPr>
        <w:t>Soldati</w:t>
      </w:r>
      <w:proofErr w:type="spellEnd"/>
      <w:r w:rsidRPr="00A1211F">
        <w:rPr>
          <w:rFonts w:ascii="Times New Roman" w:hAnsi="Times New Roman" w:cs="Times New Roman"/>
          <w:sz w:val="24"/>
          <w:szCs w:val="24"/>
        </w:rPr>
        <w:t xml:space="preserve"> (radio comunitaria ubicada en el barrio de Villa </w:t>
      </w:r>
      <w:proofErr w:type="spellStart"/>
      <w:r w:rsidRPr="00A1211F">
        <w:rPr>
          <w:rFonts w:ascii="Times New Roman" w:hAnsi="Times New Roman" w:cs="Times New Roman"/>
          <w:sz w:val="24"/>
          <w:szCs w:val="24"/>
        </w:rPr>
        <w:t>Soldati</w:t>
      </w:r>
      <w:proofErr w:type="spellEnd"/>
      <w:r w:rsidRPr="00A1211F">
        <w:rPr>
          <w:rFonts w:ascii="Times New Roman" w:hAnsi="Times New Roman" w:cs="Times New Roman"/>
          <w:sz w:val="24"/>
          <w:szCs w:val="24"/>
        </w:rPr>
        <w:t xml:space="preserve">) que cuenta con el apoyo del Ente Nacional de Comunicaciones (ENACOM) en el marco del “Programa para el Desarrollo de Infraestructura para Internet Destinado a Villas y Asentamientos Inscriptos en el Registro Nacional de Barrios Populares en Proceso de Integración Urbana (RENABAP)”. Tiene por objetivos principales: brindar internet de fibra óptica a distintas organizaciones sociales, instituciones y espacios comunitarios de cinco barrios de Villa </w:t>
      </w:r>
      <w:proofErr w:type="spellStart"/>
      <w:r w:rsidRPr="00A1211F">
        <w:rPr>
          <w:rFonts w:ascii="Times New Roman" w:hAnsi="Times New Roman" w:cs="Times New Roman"/>
          <w:sz w:val="24"/>
          <w:szCs w:val="24"/>
        </w:rPr>
        <w:t>Soldati</w:t>
      </w:r>
      <w:proofErr w:type="spellEnd"/>
      <w:r w:rsidRPr="00A1211F">
        <w:rPr>
          <w:rFonts w:ascii="Times New Roman" w:hAnsi="Times New Roman" w:cs="Times New Roman"/>
          <w:sz w:val="24"/>
          <w:szCs w:val="24"/>
        </w:rPr>
        <w:t xml:space="preserve">; brindar acceso libre y gratuito vía </w:t>
      </w:r>
      <w:proofErr w:type="spellStart"/>
      <w:r w:rsidRPr="00A1211F">
        <w:rPr>
          <w:rFonts w:ascii="Times New Roman" w:hAnsi="Times New Roman" w:cs="Times New Roman"/>
          <w:sz w:val="24"/>
          <w:szCs w:val="24"/>
        </w:rPr>
        <w:t>wifi</w:t>
      </w:r>
      <w:proofErr w:type="spellEnd"/>
      <w:r w:rsidRPr="00A1211F">
        <w:rPr>
          <w:rFonts w:ascii="Times New Roman" w:hAnsi="Times New Roman" w:cs="Times New Roman"/>
          <w:sz w:val="24"/>
          <w:szCs w:val="24"/>
        </w:rPr>
        <w:t xml:space="preserve"> a distintos sectores del barrio y crear cinco estaciones tecnológicas con dispositivos de uso público y gratuito. </w:t>
      </w:r>
    </w:p>
    <w:p w:rsidR="0089295D" w:rsidRDefault="0089295D" w:rsidP="0089295D">
      <w:pPr>
        <w:pStyle w:val="norm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1211F">
        <w:rPr>
          <w:rFonts w:ascii="Times New Roman" w:hAnsi="Times New Roman" w:cs="Times New Roman"/>
          <w:sz w:val="24"/>
          <w:szCs w:val="24"/>
        </w:rPr>
        <w:t xml:space="preserve">Entendiendo que el derecho a la conectividad es la puerta de entrada para garantizar otros derechos humanos fundamentales, cabe destacar el trabajo que realiza </w:t>
      </w:r>
      <w:proofErr w:type="spellStart"/>
      <w:r w:rsidRPr="00A1211F">
        <w:rPr>
          <w:rFonts w:ascii="Times New Roman" w:hAnsi="Times New Roman" w:cs="Times New Roman"/>
          <w:sz w:val="24"/>
          <w:szCs w:val="24"/>
        </w:rPr>
        <w:t>Soldati</w:t>
      </w:r>
      <w:proofErr w:type="spellEnd"/>
      <w:r w:rsidRPr="00A1211F">
        <w:rPr>
          <w:rFonts w:ascii="Times New Roman" w:hAnsi="Times New Roman" w:cs="Times New Roman"/>
          <w:sz w:val="24"/>
          <w:szCs w:val="24"/>
        </w:rPr>
        <w:t xml:space="preserve"> Conectada dado que el 65% de las personas que viven en barrios populares no tienen acceso a internet vía </w:t>
      </w:r>
      <w:proofErr w:type="spellStart"/>
      <w:r w:rsidRPr="00A1211F">
        <w:rPr>
          <w:rFonts w:ascii="Times New Roman" w:hAnsi="Times New Roman" w:cs="Times New Roman"/>
          <w:sz w:val="24"/>
          <w:szCs w:val="24"/>
        </w:rPr>
        <w:t>wifi</w:t>
      </w:r>
      <w:proofErr w:type="spellEnd"/>
      <w:r w:rsidRPr="00A1211F">
        <w:rPr>
          <w:rFonts w:ascii="Times New Roman" w:hAnsi="Times New Roman" w:cs="Times New Roman"/>
          <w:sz w:val="24"/>
          <w:szCs w:val="24"/>
        </w:rPr>
        <w:t>.</w:t>
      </w:r>
    </w:p>
    <w:p w:rsidR="0089295D" w:rsidRDefault="0089295D" w:rsidP="0089295D">
      <w:pPr>
        <w:pStyle w:val="norm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1211F">
        <w:rPr>
          <w:rFonts w:ascii="Times New Roman" w:hAnsi="Times New Roman" w:cs="Times New Roman"/>
          <w:sz w:val="24"/>
          <w:szCs w:val="24"/>
        </w:rPr>
        <w:t xml:space="preserve">Motiva la presente los hechos ocurridos el día 29 de junio del corriente. Mientras los trabajadores y trabajadoras de </w:t>
      </w:r>
      <w:proofErr w:type="spellStart"/>
      <w:r w:rsidRPr="00A1211F">
        <w:rPr>
          <w:rFonts w:ascii="Times New Roman" w:hAnsi="Times New Roman" w:cs="Times New Roman"/>
          <w:sz w:val="24"/>
          <w:szCs w:val="24"/>
        </w:rPr>
        <w:t>Soldati</w:t>
      </w:r>
      <w:proofErr w:type="spellEnd"/>
      <w:r w:rsidRPr="00A1211F">
        <w:rPr>
          <w:rFonts w:ascii="Times New Roman" w:hAnsi="Times New Roman" w:cs="Times New Roman"/>
          <w:sz w:val="24"/>
          <w:szCs w:val="24"/>
        </w:rPr>
        <w:t xml:space="preserve"> Conectada se encontraban en el barrio de Carrillo desplegando fibra óptica a distintos espacios comunitarios, trabajadores del Gobierno de la Ciudad -que se dirigían en una camioneta perteneciente al Instituto de Vivienda de la Ciudad de Buenos Aires (IVC)- agredieron, amenazaron y rompieron material de trabajo de vecinos y vecinas que desarrollan el proyecto. </w:t>
      </w:r>
      <w:r>
        <w:rPr>
          <w:rFonts w:ascii="Times New Roman" w:hAnsi="Times New Roman" w:cs="Times New Roman"/>
          <w:sz w:val="24"/>
          <w:szCs w:val="24"/>
        </w:rPr>
        <w:tab/>
      </w:r>
    </w:p>
    <w:p w:rsidR="0089295D" w:rsidRDefault="0089295D" w:rsidP="0089295D">
      <w:pPr>
        <w:pStyle w:val="norm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1211F">
        <w:rPr>
          <w:rFonts w:ascii="Times New Roman" w:hAnsi="Times New Roman" w:cs="Times New Roman"/>
          <w:sz w:val="24"/>
          <w:szCs w:val="24"/>
        </w:rPr>
        <w:t xml:space="preserve">El acontecimiento no es un hecho aislado. Es una práctica que se está volviendo recurrente en distintos barrios populares y complejos habitacionales y de ninguna forma puede ser naturalizada ni aceptada. </w:t>
      </w:r>
    </w:p>
    <w:p w:rsidR="0089295D" w:rsidRDefault="0089295D" w:rsidP="0089295D">
      <w:pPr>
        <w:pStyle w:val="norm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1211F">
        <w:rPr>
          <w:rFonts w:ascii="Times New Roman" w:hAnsi="Times New Roman" w:cs="Times New Roman"/>
          <w:sz w:val="24"/>
          <w:szCs w:val="24"/>
        </w:rPr>
        <w:t xml:space="preserve">Es inadmisible que el Gobierno de la Ciudad no sólo no garantice la seguridad, sino que además permita y convalide que sean sus propios trabajadores quienes ejerzan violencia. </w:t>
      </w:r>
    </w:p>
    <w:p w:rsidR="0089295D" w:rsidRDefault="0089295D" w:rsidP="0089295D">
      <w:pPr>
        <w:pStyle w:val="norm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1211F">
        <w:rPr>
          <w:rFonts w:ascii="Times New Roman" w:hAnsi="Times New Roman" w:cs="Times New Roman"/>
          <w:sz w:val="24"/>
          <w:szCs w:val="24"/>
        </w:rPr>
        <w:t>Desde esta Legislatura exigimos la intervención de las autoridades competentes para que se tomen las medidas necesarias con el fin de terminar con las intimidaciones y amedrentamientos a trabajadores y trabajadoras.</w:t>
      </w:r>
      <w:r>
        <w:rPr>
          <w:rFonts w:ascii="Times New Roman" w:hAnsi="Times New Roman" w:cs="Times New Roman"/>
          <w:sz w:val="24"/>
          <w:szCs w:val="24"/>
        </w:rPr>
        <w:tab/>
      </w:r>
    </w:p>
    <w:p w:rsidR="0089295D" w:rsidRDefault="0089295D" w:rsidP="0089295D">
      <w:pPr>
        <w:pStyle w:val="norm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1211F">
        <w:rPr>
          <w:rFonts w:ascii="Times New Roman" w:hAnsi="Times New Roman" w:cs="Times New Roman"/>
          <w:sz w:val="24"/>
          <w:szCs w:val="24"/>
        </w:rPr>
        <w:t>La Legislatura Porteña no puede permanecer en silencio frente a este tipo de hechos y debe bregar por la seguridad de todos los vecinos y vecinas de la Ciudad.</w:t>
      </w:r>
    </w:p>
    <w:p w:rsidR="0089295D" w:rsidRPr="0089295D" w:rsidRDefault="0089295D" w:rsidP="0089295D">
      <w:pPr>
        <w:pStyle w:val="norm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1211F">
        <w:rPr>
          <w:rFonts w:ascii="Times New Roman" w:hAnsi="Times New Roman" w:cs="Times New Roman"/>
          <w:sz w:val="24"/>
          <w:szCs w:val="24"/>
        </w:rPr>
        <w:t>Por lo expuesto, solicitamos el acompañamiento y la urgente aprobación de la presente declaración.</w:t>
      </w:r>
    </w:p>
    <w:sectPr w:rsidR="0089295D" w:rsidRPr="0089295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40CC" w:rsidRDefault="000D40CC">
      <w:r>
        <w:separator/>
      </w:r>
    </w:p>
  </w:endnote>
  <w:endnote w:type="continuationSeparator" w:id="0">
    <w:p w:rsidR="000D40CC" w:rsidRDefault="000D40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9295D" w:rsidRDefault="00601A75">
    <w:pPr>
      <w:pStyle w:val="Piedepgina"/>
      <w:rPr>
        <w:color w:val="333333"/>
        <w:sz w:val="20"/>
      </w:rPr>
    </w:pPr>
    <w:bookmarkStart w:id="1" w:name="Proyecto"/>
    <w:bookmarkEnd w:id="1"/>
  </w:p>
  <w:p w:rsidR="00601A75" w:rsidRPr="0089295D" w:rsidRDefault="00601A75">
    <w:pPr>
      <w:pStyle w:val="Piedepgina"/>
      <w:rPr>
        <w:color w:val="333333"/>
        <w:sz w:val="20"/>
      </w:rPr>
    </w:pPr>
    <w:r w:rsidRPr="0089295D">
      <w:rPr>
        <w:color w:val="333333"/>
        <w:sz w:val="20"/>
      </w:rPr>
      <w:t xml:space="preserve">Último cambio: </w:t>
    </w:r>
    <w:fldSimple w:instr=" SAVEDATE  \* MERGEFORMAT ">
      <w:r w:rsidR="0089295D">
        <w:rPr>
          <w:noProof/>
          <w:color w:val="333333"/>
          <w:sz w:val="20"/>
        </w:rPr>
        <w:t>00/00/0000 0:00:00</w:t>
      </w:r>
    </w:fldSimple>
    <w:r w:rsidRPr="0089295D">
      <w:rPr>
        <w:color w:val="333333"/>
        <w:sz w:val="20"/>
      </w:rPr>
      <w:t xml:space="preserve">  -  Cantidad de caracteres: </w:t>
    </w:r>
    <w:fldSimple w:instr=" NUMCHARS  \* MERGEFORMAT ">
      <w:r w:rsidR="0089295D">
        <w:rPr>
          <w:noProof/>
          <w:color w:val="333333"/>
          <w:sz w:val="20"/>
        </w:rPr>
        <w:t>2527</w:t>
      </w:r>
    </w:fldSimple>
    <w:r w:rsidRPr="0089295D">
      <w:rPr>
        <w:color w:val="333333"/>
        <w:sz w:val="20"/>
      </w:rPr>
      <w:t xml:space="preserve"> - Cantidad de palabras: </w:t>
    </w:r>
    <w:fldSimple w:instr=" NUMWORDS  \* MERGEFORMAT ">
      <w:r w:rsidR="0089295D">
        <w:rPr>
          <w:noProof/>
          <w:color w:val="333333"/>
          <w:sz w:val="20"/>
        </w:rPr>
        <w:t>462</w:t>
      </w:r>
    </w:fldSimple>
  </w:p>
  <w:p w:rsidR="00601A75" w:rsidRPr="0089295D" w:rsidRDefault="00601A75" w:rsidP="00B05649">
    <w:pPr>
      <w:pStyle w:val="Piedepgina"/>
      <w:tabs>
        <w:tab w:val="left" w:pos="3565"/>
      </w:tabs>
      <w:rPr>
        <w:rStyle w:val="Nmerodepgina"/>
        <w:color w:val="333333"/>
      </w:rPr>
    </w:pPr>
    <w:r w:rsidRPr="0089295D">
      <w:rPr>
        <w:color w:val="333333"/>
        <w:sz w:val="20"/>
      </w:rPr>
      <w:tab/>
      <w:t>Pág.</w:t>
    </w:r>
    <w:r w:rsidRPr="0089295D">
      <w:rPr>
        <w:color w:val="333333"/>
      </w:rPr>
      <w:t xml:space="preserve"> </w:t>
    </w:r>
    <w:r w:rsidRPr="0089295D">
      <w:rPr>
        <w:rStyle w:val="Nmerodepgina"/>
        <w:color w:val="333333"/>
      </w:rPr>
      <w:fldChar w:fldCharType="begin"/>
    </w:r>
    <w:r w:rsidRPr="0089295D">
      <w:rPr>
        <w:rStyle w:val="Nmerodepgina"/>
        <w:color w:val="333333"/>
      </w:rPr>
      <w:instrText xml:space="preserve"> PAGE </w:instrText>
    </w:r>
    <w:r w:rsidRPr="0089295D">
      <w:rPr>
        <w:rStyle w:val="Nmerodepgina"/>
        <w:color w:val="333333"/>
      </w:rPr>
      <w:fldChar w:fldCharType="separate"/>
    </w:r>
    <w:r w:rsidR="00C56860">
      <w:rPr>
        <w:rStyle w:val="Nmerodepgina"/>
        <w:noProof/>
        <w:color w:val="333333"/>
      </w:rPr>
      <w:t>2</w:t>
    </w:r>
    <w:r w:rsidRPr="0089295D">
      <w:rPr>
        <w:rStyle w:val="Nmerodepgina"/>
        <w:color w:val="333333"/>
      </w:rPr>
      <w:fldChar w:fldCharType="end"/>
    </w:r>
    <w:r w:rsidRPr="0089295D">
      <w:rPr>
        <w:rStyle w:val="Nmerodepgina"/>
        <w:color w:val="333333"/>
      </w:rPr>
      <w:t>/</w:t>
    </w:r>
    <w:fldSimple w:instr=" NUMPAGES  \* MERGEFORMAT ">
      <w:r w:rsidR="00C56860">
        <w:rPr>
          <w:rStyle w:val="Nmerodepgina"/>
          <w:noProof/>
          <w:color w:val="333333"/>
        </w:rPr>
        <w:t>2</w:t>
      </w:r>
    </w:fldSimple>
    <w:r w:rsidRPr="0089295D">
      <w:rPr>
        <w:rStyle w:val="Nmerodepgina"/>
        <w:color w:val="333333"/>
      </w:rPr>
      <w:t xml:space="preserve"> </w:t>
    </w:r>
  </w:p>
  <w:p w:rsidR="00601A75" w:rsidRPr="0089295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40CC" w:rsidRDefault="000D40CC">
      <w:r>
        <w:separator/>
      </w:r>
    </w:p>
  </w:footnote>
  <w:footnote w:type="continuationSeparator" w:id="0">
    <w:p w:rsidR="000D40CC" w:rsidRDefault="000D40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9295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C56860"/>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40CC"/>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295D"/>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6860"/>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95D"/>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89295D"/>
    <w:pPr>
      <w:spacing w:line="276" w:lineRule="auto"/>
    </w:pPr>
    <w:rPr>
      <w:rFonts w:ascii="Arial" w:eastAsia="Arial" w:hAnsi="Arial" w:cs="Arial"/>
      <w:sz w:val="22"/>
      <w:szCs w:val="22"/>
    </w:rPr>
  </w:style>
  <w:style w:type="paragraph" w:styleId="Textodeglobo">
    <w:name w:val="Balloon Text"/>
    <w:basedOn w:val="Normal"/>
    <w:link w:val="TextodegloboCar"/>
    <w:uiPriority w:val="99"/>
    <w:semiHidden/>
    <w:unhideWhenUsed/>
    <w:rsid w:val="00C56860"/>
    <w:rPr>
      <w:rFonts w:ascii="Tahoma" w:hAnsi="Tahoma" w:cs="Tahoma"/>
      <w:sz w:val="16"/>
      <w:szCs w:val="16"/>
    </w:rPr>
  </w:style>
  <w:style w:type="character" w:customStyle="1" w:styleId="TextodegloboCar">
    <w:name w:val="Texto de globo Car"/>
    <w:basedOn w:val="Fuentedeprrafopredeter"/>
    <w:link w:val="Textodeglobo"/>
    <w:uiPriority w:val="99"/>
    <w:semiHidden/>
    <w:rsid w:val="00C56860"/>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4F7F91-09CE-4837-A019-98A43ED7E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469</Words>
  <Characters>2564</Characters>
  <Application>Microsoft Office Word</Application>
  <DocSecurity>0</DocSecurity>
  <Lines>71</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2</cp:revision>
  <cp:lastPrinted>1601-01-01T00:00:00Z</cp:lastPrinted>
  <dcterms:created xsi:type="dcterms:W3CDTF">2022-06-30T19:29:00Z</dcterms:created>
  <dcterms:modified xsi:type="dcterms:W3CDTF">2022-06-30T19:31:00Z</dcterms:modified>
</cp:coreProperties>
</file>