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950" w:rsidRPr="009B48A3" w:rsidRDefault="008160C8" w:rsidP="001D4728">
      <w:pPr>
        <w:spacing w:after="0" w:line="240" w:lineRule="auto"/>
        <w:jc w:val="right"/>
        <w:rPr>
          <w:rFonts w:ascii="Times New Roman" w:eastAsia="Times New Roman" w:hAnsi="Times New Roman" w:cs="Times New Roman"/>
          <w:b/>
          <w:lang w:eastAsia="es-AR"/>
        </w:rPr>
      </w:pPr>
      <w:r w:rsidRPr="009B48A3">
        <w:rPr>
          <w:rFonts w:ascii="Times New Roman" w:eastAsia="Times New Roman" w:hAnsi="Times New Roman" w:cs="Times New Roman"/>
          <w:b/>
          <w:lang w:eastAsia="es-AR"/>
        </w:rPr>
        <w:t xml:space="preserve">Expediente </w:t>
      </w:r>
      <w:r w:rsidR="00452286">
        <w:rPr>
          <w:rFonts w:ascii="Times New Roman" w:eastAsia="Times New Roman" w:hAnsi="Times New Roman" w:cs="Times New Roman"/>
          <w:b/>
          <w:lang w:eastAsia="es-AR"/>
        </w:rPr>
        <w:t>1</w:t>
      </w:r>
      <w:r w:rsidR="00445084">
        <w:rPr>
          <w:rFonts w:ascii="Times New Roman" w:eastAsia="Times New Roman" w:hAnsi="Times New Roman" w:cs="Times New Roman"/>
          <w:b/>
          <w:lang w:eastAsia="es-AR"/>
        </w:rPr>
        <w:t>6</w:t>
      </w:r>
      <w:r w:rsidR="00452286">
        <w:rPr>
          <w:rFonts w:ascii="Times New Roman" w:eastAsia="Times New Roman" w:hAnsi="Times New Roman" w:cs="Times New Roman"/>
          <w:b/>
          <w:lang w:eastAsia="es-AR"/>
        </w:rPr>
        <w:t>3</w:t>
      </w:r>
      <w:r w:rsidR="00CD06CB">
        <w:rPr>
          <w:rFonts w:ascii="Times New Roman" w:eastAsia="Times New Roman" w:hAnsi="Times New Roman" w:cs="Times New Roman"/>
          <w:b/>
          <w:lang w:eastAsia="es-AR"/>
        </w:rPr>
        <w:t>4</w:t>
      </w:r>
      <w:r w:rsidR="004D2BD1" w:rsidRPr="004D2BD1">
        <w:rPr>
          <w:rFonts w:ascii="Times New Roman" w:eastAsia="Times New Roman" w:hAnsi="Times New Roman" w:cs="Times New Roman"/>
          <w:b/>
          <w:lang w:eastAsia="es-AR"/>
        </w:rPr>
        <w:t>-D-2022</w:t>
      </w:r>
    </w:p>
    <w:p w:rsidR="008160C8" w:rsidRPr="009B48A3" w:rsidRDefault="008160C8" w:rsidP="004D4950">
      <w:pPr>
        <w:spacing w:after="0" w:line="240" w:lineRule="auto"/>
        <w:rPr>
          <w:rFonts w:ascii="Times New Roman" w:eastAsia="Times New Roman" w:hAnsi="Times New Roman" w:cs="Times New Roman"/>
          <w:b/>
          <w:lang w:eastAsia="es-AR"/>
        </w:rPr>
      </w:pPr>
    </w:p>
    <w:p w:rsidR="001D4728" w:rsidRPr="009B48A3" w:rsidRDefault="001D4728" w:rsidP="004D4950">
      <w:pPr>
        <w:spacing w:after="0" w:line="240" w:lineRule="auto"/>
        <w:rPr>
          <w:rFonts w:ascii="Times New Roman" w:eastAsia="Times New Roman" w:hAnsi="Times New Roman" w:cs="Times New Roman"/>
          <w:b/>
          <w:lang w:eastAsia="es-AR"/>
        </w:rPr>
      </w:pPr>
      <w:r w:rsidRPr="009B48A3">
        <w:rPr>
          <w:rFonts w:ascii="Times New Roman" w:eastAsia="Times New Roman" w:hAnsi="Times New Roman" w:cs="Times New Roman"/>
          <w:b/>
          <w:lang w:eastAsia="es-AR"/>
        </w:rPr>
        <w:t>Comisión de Cultura de la Legislatura de la Ciudad Autónoma de Buenos Aires</w:t>
      </w:r>
    </w:p>
    <w:p w:rsidR="001D4728" w:rsidRPr="009B48A3" w:rsidRDefault="001D4728" w:rsidP="004D4950">
      <w:pPr>
        <w:spacing w:after="0" w:line="240" w:lineRule="auto"/>
        <w:rPr>
          <w:rFonts w:ascii="Times New Roman" w:eastAsia="Times New Roman" w:hAnsi="Times New Roman" w:cs="Times New Roman"/>
          <w:lang w:eastAsia="es-AR"/>
        </w:rPr>
      </w:pPr>
    </w:p>
    <w:p w:rsidR="00CD06CB" w:rsidRDefault="008F4C8F" w:rsidP="00CD06CB">
      <w:pPr>
        <w:pStyle w:val="NormalWeb"/>
        <w:spacing w:before="0" w:beforeAutospacing="0" w:after="0" w:afterAutospacing="0"/>
        <w:jc w:val="both"/>
      </w:pPr>
      <w:r w:rsidRPr="008F4C8F">
        <w:rPr>
          <w:b/>
          <w:sz w:val="22"/>
          <w:szCs w:val="22"/>
          <w:u w:val="single"/>
        </w:rPr>
        <w:t>Visto</w:t>
      </w:r>
      <w:r>
        <w:rPr>
          <w:b/>
          <w:sz w:val="22"/>
          <w:szCs w:val="22"/>
          <w:u w:val="single"/>
        </w:rPr>
        <w:t>:</w:t>
      </w:r>
      <w:r w:rsidRPr="008F4C8F">
        <w:rPr>
          <w:sz w:val="22"/>
          <w:szCs w:val="22"/>
        </w:rPr>
        <w:t xml:space="preserve"> </w:t>
      </w:r>
      <w:r w:rsidR="00CD06CB">
        <w:rPr>
          <w:color w:val="000000"/>
          <w:sz w:val="22"/>
          <w:szCs w:val="22"/>
          <w:shd w:val="clear" w:color="auto" w:fill="FFFFFF"/>
        </w:rPr>
        <w:t xml:space="preserve">el expediente N° 1634-D-2022, presentado por el Diputado Matías Barroetaveña quien solicita se declare </w:t>
      </w:r>
      <w:r w:rsidR="00CD06CB">
        <w:rPr>
          <w:color w:val="000000"/>
          <w:sz w:val="22"/>
          <w:szCs w:val="22"/>
        </w:rPr>
        <w:t>de interés cultural y social para la Legislatura de la Ciudad Autónoma de Buenos Aires al Coro Kennedy con motivo de los 40 años de su creación por Raúl Fritzsche  y</w:t>
      </w:r>
    </w:p>
    <w:p w:rsidR="00CD06CB" w:rsidRDefault="00CD06CB" w:rsidP="00CD06CB">
      <w:pPr>
        <w:pStyle w:val="NormalWeb"/>
        <w:spacing w:before="0" w:beforeAutospacing="0" w:after="0" w:afterAutospacing="0"/>
        <w:rPr>
          <w:color w:val="000000"/>
          <w:sz w:val="22"/>
          <w:szCs w:val="22"/>
        </w:rPr>
      </w:pPr>
    </w:p>
    <w:p w:rsidR="00CD06CB" w:rsidRPr="00CD06CB" w:rsidRDefault="00CD06CB" w:rsidP="00CD06CB">
      <w:pPr>
        <w:pStyle w:val="NormalWeb"/>
        <w:spacing w:before="0" w:beforeAutospacing="0" w:after="0" w:afterAutospacing="0"/>
        <w:rPr>
          <w:b/>
          <w:color w:val="000000"/>
          <w:sz w:val="22"/>
          <w:szCs w:val="22"/>
        </w:rPr>
      </w:pPr>
      <w:r w:rsidRPr="00CD06CB">
        <w:rPr>
          <w:b/>
          <w:color w:val="000000"/>
          <w:sz w:val="22"/>
          <w:szCs w:val="22"/>
        </w:rPr>
        <w:t>Considerando</w:t>
      </w:r>
    </w:p>
    <w:p w:rsidR="00CD06CB" w:rsidRDefault="00CD06CB" w:rsidP="00CD06CB">
      <w:pPr>
        <w:pStyle w:val="NormalWeb"/>
        <w:spacing w:before="0" w:beforeAutospacing="0" w:after="0" w:afterAutospacing="0"/>
      </w:pPr>
    </w:p>
    <w:p w:rsidR="00CD06CB" w:rsidRDefault="00CD06CB" w:rsidP="00CD06CB">
      <w:pPr>
        <w:pStyle w:val="NormalWeb"/>
        <w:shd w:val="clear" w:color="auto" w:fill="FFFFFF"/>
        <w:spacing w:before="0" w:beforeAutospacing="0" w:after="0" w:afterAutospacing="0"/>
        <w:ind w:firstLine="720"/>
        <w:jc w:val="both"/>
        <w:rPr>
          <w:color w:val="000000"/>
          <w:sz w:val="22"/>
          <w:szCs w:val="22"/>
        </w:rPr>
      </w:pPr>
      <w:r>
        <w:rPr>
          <w:color w:val="000000"/>
          <w:sz w:val="22"/>
          <w:szCs w:val="22"/>
        </w:rPr>
        <w:t>Que en el corriente año el primer coro solidario de nuestro país, el Coro Kennedy, celebra  sus 40 años.  A través de estos años, a partir de sus actividades y presentaciones dicha agrupación ha desarrollado un enorme aporte a la escena musical porteña, así como se ha comprometido con los derechos humanos, la justicia y la igualdad social.  </w:t>
      </w:r>
    </w:p>
    <w:p w:rsidR="00CD06CB" w:rsidRDefault="00CD06CB" w:rsidP="00CD06CB">
      <w:pPr>
        <w:pStyle w:val="NormalWeb"/>
        <w:shd w:val="clear" w:color="auto" w:fill="FFFFFF"/>
        <w:spacing w:before="0" w:beforeAutospacing="0" w:after="0" w:afterAutospacing="0"/>
        <w:ind w:firstLine="720"/>
        <w:jc w:val="both"/>
      </w:pPr>
    </w:p>
    <w:p w:rsidR="00CD06CB" w:rsidRDefault="00CD06CB" w:rsidP="00CD06CB">
      <w:pPr>
        <w:pStyle w:val="NormalWeb"/>
        <w:shd w:val="clear" w:color="auto" w:fill="FFFFFF"/>
        <w:spacing w:before="0" w:beforeAutospacing="0" w:after="0" w:afterAutospacing="0"/>
        <w:ind w:firstLine="720"/>
        <w:jc w:val="both"/>
      </w:pPr>
      <w:r>
        <w:rPr>
          <w:color w:val="000000"/>
          <w:sz w:val="22"/>
          <w:szCs w:val="22"/>
        </w:rPr>
        <w:t>Que la creación, crecimiento y consolidación de dicha agrupación fue posible gracias al trabajo constante de Raúl Fritzsche, fundador y director. Fritzsche nació en 1960, y a partir de los ocho años ingresó en el mundo de la música. Con una formación académica universitaria en los campos del turismo y la demografía, las ciencias y artes del teatro y la psicología social, decidió en el año 1982 comenzar un recorrido en lo que sería su verdadera vocación: la música coral. Si bien ha sido fundador de varias agrupaciones musicales, el Coro Kennedy se destaca por su trascendencia  y su trabajo en pos de renovar, democratizar y popularizar el mundo coral.</w:t>
      </w:r>
    </w:p>
    <w:p w:rsidR="00CD06CB" w:rsidRDefault="00CD06CB" w:rsidP="00CD06CB">
      <w:pPr>
        <w:pStyle w:val="NormalWeb"/>
        <w:shd w:val="clear" w:color="auto" w:fill="FFFFFF"/>
        <w:spacing w:before="0" w:beforeAutospacing="0" w:after="0" w:afterAutospacing="0"/>
        <w:ind w:firstLine="720"/>
        <w:jc w:val="both"/>
        <w:rPr>
          <w:color w:val="000000"/>
          <w:sz w:val="22"/>
          <w:szCs w:val="22"/>
        </w:rPr>
      </w:pPr>
    </w:p>
    <w:p w:rsidR="00CD06CB" w:rsidRDefault="00CD06CB" w:rsidP="00CD06CB">
      <w:pPr>
        <w:pStyle w:val="NormalWeb"/>
        <w:shd w:val="clear" w:color="auto" w:fill="FFFFFF"/>
        <w:spacing w:before="0" w:beforeAutospacing="0" w:after="0" w:afterAutospacing="0"/>
        <w:ind w:firstLine="720"/>
        <w:jc w:val="both"/>
        <w:rPr>
          <w:color w:val="000000"/>
          <w:sz w:val="22"/>
          <w:szCs w:val="22"/>
        </w:rPr>
      </w:pPr>
      <w:r>
        <w:rPr>
          <w:color w:val="000000"/>
          <w:sz w:val="22"/>
          <w:szCs w:val="22"/>
        </w:rPr>
        <w:t>Que recibió distintos premios como el premio "Astor Piazzolla", entregado por la ciudad de Mar del Plata, los premios "Prosa", el premio "Sonrisas", culminando las distinciones en el año 1998, cuando por primera vez el Gobierno de la Ciudad de Buenos Aires, entregó un reconocimiento a un director de coro de música popular, por su trayectoria.  A nivel internacional, recibió varios reconocimientos al realizar giras por Europa y Latinoamérica. La canción de su autoría que cobró mayor trascendencia, "Rutas del alma" (dedicada a los inundados) permitió convocar a 75 artistas que pusieron sus voces en un trabajo musical nunca antes realizado.</w:t>
      </w:r>
    </w:p>
    <w:p w:rsidR="00CD06CB" w:rsidRDefault="00CD06CB" w:rsidP="00CD06CB">
      <w:pPr>
        <w:pStyle w:val="NormalWeb"/>
        <w:shd w:val="clear" w:color="auto" w:fill="FFFFFF"/>
        <w:spacing w:before="0" w:beforeAutospacing="0" w:after="0" w:afterAutospacing="0"/>
        <w:ind w:firstLine="720"/>
        <w:jc w:val="both"/>
      </w:pPr>
    </w:p>
    <w:p w:rsidR="00CD06CB" w:rsidRDefault="00CD06CB" w:rsidP="00CD06CB">
      <w:pPr>
        <w:pStyle w:val="NormalWeb"/>
        <w:shd w:val="clear" w:color="auto" w:fill="FFFFFF"/>
        <w:spacing w:before="0" w:beforeAutospacing="0" w:after="0" w:afterAutospacing="0"/>
        <w:ind w:firstLine="720"/>
        <w:jc w:val="both"/>
        <w:rPr>
          <w:color w:val="000000"/>
          <w:sz w:val="22"/>
          <w:szCs w:val="22"/>
        </w:rPr>
      </w:pPr>
      <w:r>
        <w:rPr>
          <w:color w:val="000000"/>
          <w:sz w:val="22"/>
          <w:szCs w:val="22"/>
        </w:rPr>
        <w:t>Que al día de hoy, por sus filas pasaron más de 10 mil integrantes, ha compartido escenario con grandes artistas nacionales e internacionales como Mercedes Sosa, Charly García, Milton Nascimento, Ricky Martin, Enrique Iglesias, Alejandro Lerner, Fabiana Cantilo, Los Chalchaleros y María Marta Serra Lima, entre muchos otros y dio apoyo a comedores y hospitales de todo el país, además de haber prestado su voz, por ejemplo, a distintas causas sociales como la Carpa Blanca de los docentes y campañas de las Madres de Plaza de Mayo, de los familiares de víctimas del atentado a la AMIA y Madres del Dolor. También se hizo presente en campañas mundiales de lucha contra el SIDA y por los Derechos del Niño de UNICEF.</w:t>
      </w:r>
    </w:p>
    <w:p w:rsidR="00CD06CB" w:rsidRDefault="00CD06CB" w:rsidP="00CD06CB">
      <w:pPr>
        <w:pStyle w:val="NormalWeb"/>
        <w:shd w:val="clear" w:color="auto" w:fill="FFFFFF"/>
        <w:spacing w:before="0" w:beforeAutospacing="0" w:after="0" w:afterAutospacing="0"/>
        <w:ind w:firstLine="720"/>
        <w:jc w:val="both"/>
        <w:rPr>
          <w:color w:val="000000"/>
          <w:sz w:val="22"/>
          <w:szCs w:val="22"/>
        </w:rPr>
      </w:pPr>
    </w:p>
    <w:p w:rsidR="00CD06CB" w:rsidRPr="00CD06CB" w:rsidRDefault="00CD06CB" w:rsidP="00CD06CB">
      <w:pPr>
        <w:pStyle w:val="NormalWeb"/>
        <w:shd w:val="clear" w:color="auto" w:fill="FFFFFF"/>
        <w:spacing w:before="0" w:beforeAutospacing="0" w:after="0" w:afterAutospacing="0"/>
        <w:ind w:firstLine="720"/>
        <w:jc w:val="both"/>
      </w:pPr>
      <w:r w:rsidRPr="00CD06CB">
        <w:rPr>
          <w:color w:val="000000"/>
          <w:sz w:val="22"/>
          <w:szCs w:val="22"/>
        </w:rPr>
        <w:t xml:space="preserve">Que entre sus primeras presentaciones se encuentran: su show en el Luna Park (1984/5), en el Salón dorado del teatro colón (1988/9), "Música sin silencio" en el Teatro Coliseo (1991), su espectáculo compartiendo escenario con </w:t>
      </w:r>
      <w:hyperlink r:id="rId7" w:history="1">
        <w:r w:rsidRPr="00CD06CB">
          <w:rPr>
            <w:rStyle w:val="Hipervnculo"/>
            <w:color w:val="000000"/>
            <w:sz w:val="22"/>
            <w:szCs w:val="22"/>
            <w:u w:val="none"/>
          </w:rPr>
          <w:t>Raúl Porchetto</w:t>
        </w:r>
      </w:hyperlink>
      <w:r w:rsidRPr="00CD06CB">
        <w:rPr>
          <w:color w:val="000000"/>
          <w:sz w:val="22"/>
          <w:szCs w:val="22"/>
        </w:rPr>
        <w:t xml:space="preserve">, </w:t>
      </w:r>
      <w:hyperlink r:id="rId8" w:history="1">
        <w:r w:rsidRPr="00CD06CB">
          <w:rPr>
            <w:rStyle w:val="Hipervnculo"/>
            <w:color w:val="000000"/>
            <w:sz w:val="22"/>
            <w:szCs w:val="22"/>
            <w:u w:val="none"/>
          </w:rPr>
          <w:t>Marilina Ross</w:t>
        </w:r>
      </w:hyperlink>
      <w:r w:rsidRPr="00CD06CB">
        <w:rPr>
          <w:color w:val="000000"/>
          <w:sz w:val="22"/>
          <w:szCs w:val="22"/>
        </w:rPr>
        <w:t xml:space="preserve">, Angel Malher, </w:t>
      </w:r>
      <w:hyperlink r:id="rId9" w:history="1">
        <w:r w:rsidRPr="00CD06CB">
          <w:rPr>
            <w:rStyle w:val="Hipervnculo"/>
            <w:color w:val="000000"/>
            <w:sz w:val="22"/>
            <w:szCs w:val="22"/>
            <w:u w:val="none"/>
          </w:rPr>
          <w:t>Juan Carlos Baglietto</w:t>
        </w:r>
      </w:hyperlink>
      <w:r w:rsidRPr="00CD06CB">
        <w:rPr>
          <w:color w:val="000000"/>
          <w:sz w:val="22"/>
          <w:szCs w:val="22"/>
        </w:rPr>
        <w:t xml:space="preserve">, Alberto Favero y </w:t>
      </w:r>
      <w:hyperlink r:id="rId10" w:history="1">
        <w:r w:rsidRPr="00CD06CB">
          <w:rPr>
            <w:rStyle w:val="Hipervnculo"/>
            <w:color w:val="000000"/>
            <w:sz w:val="22"/>
            <w:szCs w:val="22"/>
            <w:u w:val="none"/>
          </w:rPr>
          <w:t>Patricia Sosa</w:t>
        </w:r>
      </w:hyperlink>
      <w:r w:rsidRPr="00CD06CB">
        <w:rPr>
          <w:color w:val="000000"/>
          <w:sz w:val="22"/>
          <w:szCs w:val="22"/>
        </w:rPr>
        <w:t xml:space="preserve"> (1991), En el año 1992, el Coro estrenó una obra inédita escrita por Astor Piazzolla y Horacio Ferrer titulada " Diez millones de niños " en el Teatro Opera junto a </w:t>
      </w:r>
      <w:hyperlink r:id="rId11" w:history="1">
        <w:r w:rsidRPr="00CD06CB">
          <w:rPr>
            <w:rStyle w:val="Hipervnculo"/>
            <w:color w:val="000000"/>
            <w:sz w:val="22"/>
            <w:szCs w:val="22"/>
            <w:u w:val="none"/>
          </w:rPr>
          <w:t>Jairo</w:t>
        </w:r>
      </w:hyperlink>
      <w:r w:rsidRPr="00CD06CB">
        <w:rPr>
          <w:color w:val="000000"/>
          <w:sz w:val="22"/>
          <w:szCs w:val="22"/>
        </w:rPr>
        <w:t xml:space="preserve"> (1993), gira por europa (19913), celebración de sus 10 años en el teatro Coliseo (1983), "Rutas del Alma" (1996) en el que se sumaron se ha sumado: Valeria Lynch, los Pimpinela, Ricky Martin, </w:t>
      </w:r>
      <w:hyperlink r:id="rId12" w:history="1">
        <w:r w:rsidRPr="00CD06CB">
          <w:rPr>
            <w:rStyle w:val="Hipervnculo"/>
            <w:color w:val="000000"/>
            <w:sz w:val="22"/>
            <w:szCs w:val="22"/>
            <w:u w:val="none"/>
          </w:rPr>
          <w:t>Enrique Iglesias</w:t>
        </w:r>
      </w:hyperlink>
      <w:r w:rsidRPr="00CD06CB">
        <w:rPr>
          <w:color w:val="000000"/>
          <w:sz w:val="22"/>
          <w:szCs w:val="22"/>
        </w:rPr>
        <w:t>, entre otros. </w:t>
      </w:r>
    </w:p>
    <w:p w:rsidR="00CD06CB" w:rsidRPr="00CD06CB" w:rsidRDefault="00CD06CB" w:rsidP="00CD06CB">
      <w:pPr>
        <w:pStyle w:val="NormalWeb"/>
        <w:spacing w:before="0" w:beforeAutospacing="0" w:after="120" w:afterAutospacing="0"/>
        <w:ind w:firstLine="720"/>
        <w:jc w:val="both"/>
        <w:rPr>
          <w:color w:val="000000"/>
          <w:sz w:val="22"/>
          <w:szCs w:val="22"/>
        </w:rPr>
      </w:pPr>
      <w:r w:rsidRPr="00CD06CB">
        <w:rPr>
          <w:color w:val="000000"/>
          <w:sz w:val="22"/>
          <w:szCs w:val="22"/>
        </w:rPr>
        <w:t> </w:t>
      </w:r>
    </w:p>
    <w:p w:rsidR="00CD06CB" w:rsidRDefault="00CD06CB" w:rsidP="00CD06CB">
      <w:pPr>
        <w:pStyle w:val="NormalWeb"/>
        <w:shd w:val="clear" w:color="auto" w:fill="FFFFFF"/>
        <w:spacing w:before="0" w:beforeAutospacing="0" w:after="0" w:afterAutospacing="0"/>
        <w:ind w:firstLine="720"/>
        <w:jc w:val="both"/>
        <w:rPr>
          <w:color w:val="000000"/>
          <w:sz w:val="22"/>
          <w:szCs w:val="22"/>
        </w:rPr>
      </w:pPr>
      <w:r>
        <w:rPr>
          <w:color w:val="000000"/>
          <w:sz w:val="22"/>
          <w:szCs w:val="22"/>
        </w:rPr>
        <w:t>Que además de la trayectoria del coro de adultos, llevan adelante un coro de niños, de jóvenes, de jóvenes hipoacúsicos y el Coro Escuela en el Colegio Anchorena. </w:t>
      </w:r>
    </w:p>
    <w:p w:rsidR="00CD06CB" w:rsidRDefault="00CD06CB" w:rsidP="00CD06CB">
      <w:pPr>
        <w:pStyle w:val="NormalWeb"/>
        <w:shd w:val="clear" w:color="auto" w:fill="FFFFFF"/>
        <w:spacing w:before="0" w:beforeAutospacing="0" w:after="0" w:afterAutospacing="0"/>
        <w:ind w:firstLine="720"/>
        <w:jc w:val="both"/>
      </w:pPr>
    </w:p>
    <w:p w:rsidR="006E17C1" w:rsidRDefault="006E17C1" w:rsidP="006E17C1">
      <w:pPr>
        <w:ind w:firstLine="708"/>
        <w:jc w:val="both"/>
        <w:rPr>
          <w:rFonts w:ascii="Times New Roman" w:eastAsia="Times New Roman" w:hAnsi="Times New Roman" w:cs="Times New Roman"/>
          <w:lang w:eastAsia="es-AR"/>
        </w:rPr>
      </w:pPr>
      <w:r>
        <w:rPr>
          <w:rFonts w:ascii="Times New Roman" w:eastAsia="Times New Roman" w:hAnsi="Times New Roman" w:cs="Times New Roman"/>
          <w:lang w:eastAsia="es-AR"/>
        </w:rPr>
        <w:t xml:space="preserve">Por todo lo anteriormente expuesto esta Comisión recomienda el tratamiento de la siguiente: </w:t>
      </w:r>
    </w:p>
    <w:p w:rsidR="00CD06CB" w:rsidRDefault="00CD06CB" w:rsidP="00CD06CB">
      <w:pPr>
        <w:pStyle w:val="NormalWeb"/>
        <w:spacing w:before="0" w:beforeAutospacing="0" w:after="0" w:afterAutospacing="0"/>
        <w:jc w:val="center"/>
        <w:rPr>
          <w:b/>
          <w:bCs/>
          <w:color w:val="000000"/>
          <w:sz w:val="22"/>
          <w:szCs w:val="22"/>
        </w:rPr>
      </w:pPr>
      <w:r>
        <w:rPr>
          <w:b/>
          <w:bCs/>
          <w:color w:val="000000"/>
          <w:sz w:val="22"/>
          <w:szCs w:val="22"/>
        </w:rPr>
        <w:lastRenderedPageBreak/>
        <w:t>DECLARACIÓN</w:t>
      </w:r>
    </w:p>
    <w:p w:rsidR="006E17C1" w:rsidRDefault="006E17C1" w:rsidP="00CD06CB">
      <w:pPr>
        <w:pStyle w:val="NormalWeb"/>
        <w:spacing w:before="0" w:beforeAutospacing="0" w:after="0" w:afterAutospacing="0"/>
        <w:jc w:val="center"/>
      </w:pPr>
    </w:p>
    <w:p w:rsidR="00CD06CB" w:rsidRDefault="00CD06CB" w:rsidP="00CD06CB">
      <w:pPr>
        <w:pStyle w:val="NormalWeb"/>
        <w:shd w:val="clear" w:color="auto" w:fill="FFFFFF"/>
        <w:spacing w:before="0" w:beforeAutospacing="0" w:after="240" w:afterAutospacing="0"/>
        <w:jc w:val="both"/>
      </w:pPr>
      <w:r>
        <w:rPr>
          <w:color w:val="000000"/>
          <w:sz w:val="22"/>
          <w:szCs w:val="22"/>
        </w:rPr>
        <w:t>Declárase de interés cultural y social para la Legislatura de la Ciudad Autónoma de Buenos Aires al Coro Kennedy con motivo de los 40 años de su creación por Raúl Fritzsche. </w:t>
      </w:r>
    </w:p>
    <w:p w:rsidR="004D4950" w:rsidRPr="009B48A3" w:rsidRDefault="009B48A3" w:rsidP="00CD06CB">
      <w:pPr>
        <w:pStyle w:val="NormalWeb"/>
        <w:spacing w:after="0"/>
        <w:jc w:val="both"/>
        <w:rPr>
          <w:sz w:val="22"/>
          <w:szCs w:val="22"/>
        </w:rPr>
      </w:pPr>
      <w:r w:rsidRPr="009B48A3">
        <w:rPr>
          <w:sz w:val="22"/>
          <w:szCs w:val="22"/>
        </w:rPr>
        <w:t>S</w:t>
      </w:r>
      <w:r w:rsidR="004D4950" w:rsidRPr="009B48A3">
        <w:rPr>
          <w:color w:val="000000"/>
          <w:sz w:val="22"/>
          <w:szCs w:val="22"/>
        </w:rPr>
        <w:t xml:space="preserve">ala de Comisión, </w:t>
      </w:r>
      <w:r w:rsidR="008160C8" w:rsidRPr="009B48A3">
        <w:rPr>
          <w:color w:val="000000"/>
          <w:sz w:val="22"/>
          <w:szCs w:val="22"/>
        </w:rPr>
        <w:t>5</w:t>
      </w:r>
      <w:r w:rsidR="004D4950" w:rsidRPr="009B48A3">
        <w:rPr>
          <w:color w:val="000000"/>
          <w:sz w:val="22"/>
          <w:szCs w:val="22"/>
        </w:rPr>
        <w:t xml:space="preserve"> de </w:t>
      </w:r>
      <w:r w:rsidR="00B76317">
        <w:rPr>
          <w:color w:val="000000"/>
          <w:sz w:val="22"/>
          <w:szCs w:val="22"/>
        </w:rPr>
        <w:t>Jul</w:t>
      </w:r>
      <w:r w:rsidR="008160C8" w:rsidRPr="009B48A3">
        <w:rPr>
          <w:color w:val="000000"/>
          <w:sz w:val="22"/>
          <w:szCs w:val="22"/>
        </w:rPr>
        <w:t>io</w:t>
      </w:r>
      <w:r w:rsidR="004D4950" w:rsidRPr="009B48A3">
        <w:rPr>
          <w:color w:val="000000"/>
          <w:sz w:val="22"/>
          <w:szCs w:val="22"/>
        </w:rPr>
        <w:t xml:space="preserve"> de 2022.</w:t>
      </w:r>
    </w:p>
    <w:p w:rsidR="004D4950" w:rsidRPr="00A5047C" w:rsidRDefault="004D4950" w:rsidP="004D4950">
      <w:pPr>
        <w:spacing w:after="0" w:line="240" w:lineRule="auto"/>
        <w:rPr>
          <w:rFonts w:ascii="Times New Roman" w:eastAsia="Times New Roman" w:hAnsi="Times New Roman" w:cs="Times New Roman"/>
          <w:lang w:eastAsia="es-AR"/>
        </w:rPr>
      </w:pPr>
    </w:p>
    <w:p w:rsidR="001D5241" w:rsidRDefault="001D5241" w:rsidP="004D4950">
      <w:pPr>
        <w:spacing w:after="0" w:line="240" w:lineRule="auto"/>
        <w:rPr>
          <w:rFonts w:ascii="Times New Roman" w:eastAsia="Times New Roman" w:hAnsi="Times New Roman" w:cs="Times New Roman"/>
          <w:lang w:eastAsia="es-AR"/>
        </w:rPr>
      </w:pPr>
    </w:p>
    <w:p w:rsidR="006E17C1" w:rsidRPr="00A5047C" w:rsidRDefault="006E17C1" w:rsidP="004D4950">
      <w:pPr>
        <w:spacing w:after="0" w:line="240" w:lineRule="auto"/>
        <w:rPr>
          <w:rFonts w:ascii="Times New Roman" w:eastAsia="Times New Roman" w:hAnsi="Times New Roman" w:cs="Times New Roman"/>
          <w:lang w:eastAsia="es-AR"/>
        </w:rPr>
      </w:pPr>
    </w:p>
    <w:p w:rsidR="001D5241" w:rsidRPr="00A5047C" w:rsidRDefault="001D5241" w:rsidP="004D4950">
      <w:pPr>
        <w:spacing w:after="0" w:line="240" w:lineRule="auto"/>
        <w:rPr>
          <w:rFonts w:ascii="Times New Roman" w:eastAsia="Times New Roman" w:hAnsi="Times New Roman" w:cs="Times New Roman"/>
          <w:lang w:eastAsia="es-AR"/>
        </w:rPr>
      </w:pPr>
    </w:p>
    <w:p w:rsidR="004D4950" w:rsidRPr="00A5047C" w:rsidRDefault="004D4950" w:rsidP="004D4950">
      <w:pPr>
        <w:spacing w:after="0" w:line="240" w:lineRule="auto"/>
        <w:jc w:val="both"/>
        <w:rPr>
          <w:rFonts w:ascii="Times New Roman" w:eastAsia="Times New Roman" w:hAnsi="Times New Roman" w:cs="Times New Roman"/>
          <w:lang w:eastAsia="es-AR"/>
        </w:rPr>
      </w:pPr>
      <w:r w:rsidRPr="00A5047C">
        <w:rPr>
          <w:rFonts w:ascii="Times New Roman" w:eastAsia="Times New Roman" w:hAnsi="Times New Roman" w:cs="Times New Roman"/>
          <w:color w:val="000000"/>
          <w:lang w:eastAsia="es-AR"/>
        </w:rPr>
        <w:t>  </w:t>
      </w:r>
    </w:p>
    <w:p w:rsidR="00A84D5E" w:rsidRPr="00A5047C" w:rsidRDefault="00E23B8E" w:rsidP="00E23B8E">
      <w:pPr>
        <w:spacing w:after="0" w:line="240" w:lineRule="auto"/>
        <w:jc w:val="center"/>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ROY CORTINA</w:t>
      </w:r>
    </w:p>
    <w:p w:rsidR="00E23B8E" w:rsidRPr="00A5047C" w:rsidRDefault="00E23B8E" w:rsidP="00E23B8E">
      <w:pPr>
        <w:spacing w:after="0" w:line="240" w:lineRule="auto"/>
        <w:jc w:val="center"/>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6E17C1" w:rsidRPr="00A5047C" w:rsidRDefault="006E17C1"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B76317" w:rsidRDefault="00B76317" w:rsidP="00E23B8E">
      <w:pPr>
        <w:spacing w:after="0" w:line="240" w:lineRule="auto"/>
        <w:jc w:val="both"/>
        <w:rPr>
          <w:rFonts w:ascii="Times New Roman" w:eastAsia="Times New Roman" w:hAnsi="Times New Roman" w:cs="Times New Roman"/>
          <w:color w:val="000000"/>
          <w:lang w:eastAsia="es-AR"/>
        </w:rPr>
      </w:pPr>
    </w:p>
    <w:p w:rsidR="00B76317" w:rsidRPr="00A5047C" w:rsidRDefault="00B76317"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MARIA BIELLI</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 xml:space="preserve"> MARIA CECILIA FERRERO</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Vicepresidenta I</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Vicepresidenta II</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6E17C1" w:rsidRPr="00A5047C" w:rsidRDefault="006E17C1"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MARIA LUISA GONZALEZ</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000B37AA" w:rsidRPr="00A5047C">
        <w:rPr>
          <w:rFonts w:ascii="Times New Roman" w:eastAsia="Times New Roman" w:hAnsi="Times New Roman" w:cs="Times New Roman"/>
          <w:color w:val="000000"/>
          <w:lang w:eastAsia="es-AR"/>
        </w:rPr>
        <w:tab/>
      </w:r>
      <w:r w:rsidR="000B37AA"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NATALIA FIDEL</w:t>
      </w:r>
    </w:p>
    <w:p w:rsidR="00E23B8E" w:rsidRPr="00A5047C" w:rsidRDefault="000B37AA"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 xml:space="preserve">         ESTEVARENA</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6E17C1" w:rsidRPr="00A5047C" w:rsidRDefault="006E17C1"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0B37AA"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MATIAS LOPEZ</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 xml:space="preserve">    JUAN PABLO </w:t>
      </w:r>
    </w:p>
    <w:p w:rsidR="000B37AA" w:rsidRPr="00A5047C" w:rsidRDefault="000B37AA" w:rsidP="000B37AA">
      <w:pPr>
        <w:spacing w:after="0" w:line="240" w:lineRule="auto"/>
        <w:ind w:left="6372"/>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 xml:space="preserve">       ARENAZA</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 xml:space="preserve">DARIO NIETO </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 xml:space="preserve">       EUGENIO CASIELLES</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6E17C1" w:rsidRDefault="006E17C1" w:rsidP="000B37AA">
      <w:pPr>
        <w:spacing w:after="0" w:line="240" w:lineRule="auto"/>
        <w:jc w:val="both"/>
        <w:rPr>
          <w:rFonts w:ascii="Times New Roman" w:eastAsia="Times New Roman" w:hAnsi="Times New Roman" w:cs="Times New Roman"/>
          <w:color w:val="000000"/>
          <w:lang w:eastAsia="es-AR"/>
        </w:rPr>
      </w:pPr>
    </w:p>
    <w:p w:rsidR="006E17C1" w:rsidRPr="00A5047C" w:rsidRDefault="006E17C1"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MATIAS BARROETAVEÑA</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PATRICIA VISCHI</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B76317" w:rsidRPr="00A5047C" w:rsidRDefault="00B76317"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JUAN PABLO</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MARIA INES PARRY</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MODARELLI</w:t>
      </w:r>
      <w:r w:rsidRPr="00A5047C">
        <w:rPr>
          <w:rFonts w:ascii="Times New Roman" w:eastAsia="Times New Roman" w:hAnsi="Times New Roman" w:cs="Times New Roman"/>
          <w:color w:val="000000"/>
          <w:lang w:eastAsia="es-AR"/>
        </w:rPr>
        <w:tab/>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E23B8E">
      <w:pPr>
        <w:spacing w:after="0" w:line="240" w:lineRule="auto"/>
        <w:jc w:val="both"/>
        <w:rPr>
          <w:rFonts w:ascii="Times New Roman" w:eastAsia="Times New Roman" w:hAnsi="Times New Roman" w:cs="Times New Roman"/>
          <w:color w:val="000000"/>
          <w:lang w:eastAsia="es-AR"/>
        </w:rPr>
      </w:pPr>
    </w:p>
    <w:p w:rsidR="000B37AA" w:rsidRPr="00A5047C" w:rsidRDefault="000B37AA" w:rsidP="00E23B8E">
      <w:pPr>
        <w:spacing w:after="0" w:line="240" w:lineRule="auto"/>
        <w:jc w:val="both"/>
        <w:rPr>
          <w:rFonts w:ascii="Times New Roman" w:eastAsia="Times New Roman" w:hAnsi="Times New Roman" w:cs="Times New Roman"/>
          <w:color w:val="000000"/>
          <w:lang w:eastAsia="es-AR"/>
        </w:rPr>
      </w:pPr>
    </w:p>
    <w:p w:rsidR="000B37AA" w:rsidRPr="001D5241" w:rsidRDefault="000B37AA" w:rsidP="00E23B8E">
      <w:pPr>
        <w:spacing w:after="0" w:line="240" w:lineRule="auto"/>
        <w:jc w:val="both"/>
        <w:rPr>
          <w:rFonts w:ascii="Times New Roman" w:eastAsia="Times New Roman" w:hAnsi="Times New Roman" w:cs="Times New Roman"/>
          <w:color w:val="000000"/>
          <w:lang w:eastAsia="es-AR"/>
        </w:rPr>
      </w:pPr>
    </w:p>
    <w:p w:rsidR="000B37AA" w:rsidRPr="001D5241" w:rsidRDefault="000B37AA"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sectPr w:rsidR="00E23B8E" w:rsidRPr="001D5241" w:rsidSect="00A336B8">
      <w:headerReference w:type="default" r:id="rId13"/>
      <w:footerReference w:type="default" r:id="rId14"/>
      <w:pgSz w:w="12240" w:h="18720" w:code="41"/>
      <w:pgMar w:top="2977" w:right="851" w:bottom="1418" w:left="2552"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41D1" w:rsidRDefault="005841D1">
      <w:r>
        <w:separator/>
      </w:r>
    </w:p>
  </w:endnote>
  <w:endnote w:type="continuationSeparator" w:id="1">
    <w:p w:rsidR="005841D1" w:rsidRDefault="005841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A336B8" w:rsidRPr="00A336B8">
        <w:rPr>
          <w:noProof/>
          <w:color w:val="333333"/>
          <w:sz w:val="20"/>
        </w:rPr>
        <w:t>04/07/2022 19:10:00</w:t>
      </w:r>
    </w:fldSimple>
    <w:r w:rsidRPr="001C19C4">
      <w:rPr>
        <w:color w:val="333333"/>
        <w:sz w:val="20"/>
      </w:rPr>
      <w:t xml:space="preserve">  -  Cantidad de caracteres: </w:t>
    </w:r>
    <w:fldSimple w:instr=" NUMCHARS  \* MERGEFORMAT ">
      <w:r w:rsidR="00A336B8" w:rsidRPr="00A336B8">
        <w:rPr>
          <w:noProof/>
          <w:color w:val="333333"/>
          <w:sz w:val="20"/>
        </w:rPr>
        <w:t>3530</w:t>
      </w:r>
    </w:fldSimple>
    <w:r w:rsidRPr="001C19C4">
      <w:rPr>
        <w:color w:val="333333"/>
        <w:sz w:val="20"/>
      </w:rPr>
      <w:t xml:space="preserve"> - Cantidad de palabras: </w:t>
    </w:r>
    <w:fldSimple w:instr=" NUMWORDS  \* MERGEFORMAT ">
      <w:r w:rsidR="00A336B8" w:rsidRPr="00A336B8">
        <w:rPr>
          <w:noProof/>
          <w:color w:val="333333"/>
          <w:sz w:val="20"/>
        </w:rPr>
        <w:t>688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623850" w:rsidRPr="001C19C4">
      <w:rPr>
        <w:rStyle w:val="Nmerodepgina"/>
        <w:color w:val="333333"/>
      </w:rPr>
      <w:fldChar w:fldCharType="begin"/>
    </w:r>
    <w:r w:rsidRPr="001C19C4">
      <w:rPr>
        <w:rStyle w:val="Nmerodepgina"/>
        <w:color w:val="333333"/>
      </w:rPr>
      <w:instrText xml:space="preserve"> PAGE </w:instrText>
    </w:r>
    <w:r w:rsidR="00623850" w:rsidRPr="001C19C4">
      <w:rPr>
        <w:rStyle w:val="Nmerodepgina"/>
        <w:color w:val="333333"/>
      </w:rPr>
      <w:fldChar w:fldCharType="separate"/>
    </w:r>
    <w:r w:rsidR="00A336B8">
      <w:rPr>
        <w:rStyle w:val="Nmerodepgina"/>
        <w:noProof/>
        <w:color w:val="333333"/>
      </w:rPr>
      <w:t>1</w:t>
    </w:r>
    <w:r w:rsidR="00623850" w:rsidRPr="001C19C4">
      <w:rPr>
        <w:rStyle w:val="Nmerodepgina"/>
        <w:color w:val="333333"/>
      </w:rPr>
      <w:fldChar w:fldCharType="end"/>
    </w:r>
    <w:r w:rsidRPr="001C19C4">
      <w:rPr>
        <w:rStyle w:val="Nmerodepgina"/>
        <w:color w:val="333333"/>
      </w:rPr>
      <w:t>/</w:t>
    </w:r>
    <w:fldSimple w:instr=" NUMPAGES  \* MERGEFORMAT ">
      <w:r w:rsidR="00A336B8" w:rsidRPr="00A336B8">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41D1" w:rsidRDefault="005841D1">
      <w:r>
        <w:separator/>
      </w:r>
    </w:p>
  </w:footnote>
  <w:footnote w:type="continuationSeparator" w:id="1">
    <w:p w:rsidR="005841D1" w:rsidRDefault="005841D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89090"/>
  </w:hdrShapeDefaults>
  <w:footnotePr>
    <w:footnote w:id="0"/>
    <w:footnote w:id="1"/>
  </w:footnotePr>
  <w:endnotePr>
    <w:endnote w:id="0"/>
    <w:endnote w:id="1"/>
  </w:endnotePr>
  <w:compat/>
  <w:rsids>
    <w:rsidRoot w:val="00A84D5E"/>
    <w:rsid w:val="00026430"/>
    <w:rsid w:val="00030DF5"/>
    <w:rsid w:val="0003615C"/>
    <w:rsid w:val="000376AB"/>
    <w:rsid w:val="00043882"/>
    <w:rsid w:val="00062864"/>
    <w:rsid w:val="00064FDE"/>
    <w:rsid w:val="00067370"/>
    <w:rsid w:val="000713D7"/>
    <w:rsid w:val="00071CFB"/>
    <w:rsid w:val="00077DAC"/>
    <w:rsid w:val="00080837"/>
    <w:rsid w:val="00081FFF"/>
    <w:rsid w:val="00085D07"/>
    <w:rsid w:val="000B2290"/>
    <w:rsid w:val="000B37AA"/>
    <w:rsid w:val="000C11B0"/>
    <w:rsid w:val="000C5659"/>
    <w:rsid w:val="000D1497"/>
    <w:rsid w:val="000D2860"/>
    <w:rsid w:val="000D2D48"/>
    <w:rsid w:val="000D4B5A"/>
    <w:rsid w:val="000D6C54"/>
    <w:rsid w:val="000E3949"/>
    <w:rsid w:val="000F6B5C"/>
    <w:rsid w:val="000F74CB"/>
    <w:rsid w:val="000F7E30"/>
    <w:rsid w:val="00103C6B"/>
    <w:rsid w:val="00104335"/>
    <w:rsid w:val="00127D10"/>
    <w:rsid w:val="00134652"/>
    <w:rsid w:val="00136787"/>
    <w:rsid w:val="00145948"/>
    <w:rsid w:val="00155C7C"/>
    <w:rsid w:val="00160A2A"/>
    <w:rsid w:val="001614A7"/>
    <w:rsid w:val="00182623"/>
    <w:rsid w:val="0019414B"/>
    <w:rsid w:val="001B2039"/>
    <w:rsid w:val="001B770D"/>
    <w:rsid w:val="001C18CC"/>
    <w:rsid w:val="001C19C4"/>
    <w:rsid w:val="001C7BB7"/>
    <w:rsid w:val="001D4728"/>
    <w:rsid w:val="001D480C"/>
    <w:rsid w:val="001D4C0A"/>
    <w:rsid w:val="001D5241"/>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123A"/>
    <w:rsid w:val="002B47D0"/>
    <w:rsid w:val="002B6AC2"/>
    <w:rsid w:val="002C18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3ACB"/>
    <w:rsid w:val="00374EAE"/>
    <w:rsid w:val="00383CD7"/>
    <w:rsid w:val="00395843"/>
    <w:rsid w:val="003A7311"/>
    <w:rsid w:val="003B4298"/>
    <w:rsid w:val="003B471C"/>
    <w:rsid w:val="003D10AB"/>
    <w:rsid w:val="003D4000"/>
    <w:rsid w:val="003E6529"/>
    <w:rsid w:val="003F1EFD"/>
    <w:rsid w:val="003F4249"/>
    <w:rsid w:val="00401C75"/>
    <w:rsid w:val="0040761B"/>
    <w:rsid w:val="00422C3F"/>
    <w:rsid w:val="004354AC"/>
    <w:rsid w:val="0043630B"/>
    <w:rsid w:val="00445084"/>
    <w:rsid w:val="00446E1A"/>
    <w:rsid w:val="00452286"/>
    <w:rsid w:val="00453BB4"/>
    <w:rsid w:val="00462D7E"/>
    <w:rsid w:val="004847CA"/>
    <w:rsid w:val="00484847"/>
    <w:rsid w:val="004905F3"/>
    <w:rsid w:val="004B7714"/>
    <w:rsid w:val="004C4B76"/>
    <w:rsid w:val="004D2BD1"/>
    <w:rsid w:val="004D2D62"/>
    <w:rsid w:val="004D30D5"/>
    <w:rsid w:val="004D438B"/>
    <w:rsid w:val="004D4950"/>
    <w:rsid w:val="004E235F"/>
    <w:rsid w:val="0051012E"/>
    <w:rsid w:val="005142E6"/>
    <w:rsid w:val="00522C71"/>
    <w:rsid w:val="005241CE"/>
    <w:rsid w:val="00534552"/>
    <w:rsid w:val="0054092A"/>
    <w:rsid w:val="00540D49"/>
    <w:rsid w:val="00540E5C"/>
    <w:rsid w:val="00550A79"/>
    <w:rsid w:val="00551DE0"/>
    <w:rsid w:val="0057409D"/>
    <w:rsid w:val="005769D4"/>
    <w:rsid w:val="005841D1"/>
    <w:rsid w:val="00584777"/>
    <w:rsid w:val="00587242"/>
    <w:rsid w:val="005A1232"/>
    <w:rsid w:val="005A32ED"/>
    <w:rsid w:val="005A3AA1"/>
    <w:rsid w:val="005A3DA3"/>
    <w:rsid w:val="005A4D27"/>
    <w:rsid w:val="005B0B57"/>
    <w:rsid w:val="005B0FAF"/>
    <w:rsid w:val="005B14CE"/>
    <w:rsid w:val="005B6538"/>
    <w:rsid w:val="005C37AB"/>
    <w:rsid w:val="005C42CD"/>
    <w:rsid w:val="005E3C49"/>
    <w:rsid w:val="005F35E2"/>
    <w:rsid w:val="00601A75"/>
    <w:rsid w:val="00605294"/>
    <w:rsid w:val="00616F70"/>
    <w:rsid w:val="00622DE5"/>
    <w:rsid w:val="00623850"/>
    <w:rsid w:val="00626940"/>
    <w:rsid w:val="00636BE0"/>
    <w:rsid w:val="0064363E"/>
    <w:rsid w:val="00661DBB"/>
    <w:rsid w:val="006811D6"/>
    <w:rsid w:val="00690392"/>
    <w:rsid w:val="00692E7F"/>
    <w:rsid w:val="00697F98"/>
    <w:rsid w:val="006B2A4A"/>
    <w:rsid w:val="006C326A"/>
    <w:rsid w:val="006C4023"/>
    <w:rsid w:val="006C40E9"/>
    <w:rsid w:val="006D3303"/>
    <w:rsid w:val="006D5CB7"/>
    <w:rsid w:val="006E17C1"/>
    <w:rsid w:val="006E3675"/>
    <w:rsid w:val="006E4BE3"/>
    <w:rsid w:val="00706B8E"/>
    <w:rsid w:val="007124B1"/>
    <w:rsid w:val="00715AF3"/>
    <w:rsid w:val="00720C1E"/>
    <w:rsid w:val="00734F30"/>
    <w:rsid w:val="007410E7"/>
    <w:rsid w:val="007420D8"/>
    <w:rsid w:val="007548E5"/>
    <w:rsid w:val="00771B54"/>
    <w:rsid w:val="007728C1"/>
    <w:rsid w:val="00777916"/>
    <w:rsid w:val="00780167"/>
    <w:rsid w:val="00784EF9"/>
    <w:rsid w:val="00795E19"/>
    <w:rsid w:val="007B0FD7"/>
    <w:rsid w:val="007B3715"/>
    <w:rsid w:val="007B6DE7"/>
    <w:rsid w:val="007C0373"/>
    <w:rsid w:val="007C0CF9"/>
    <w:rsid w:val="007D2459"/>
    <w:rsid w:val="007E2AB2"/>
    <w:rsid w:val="007E3534"/>
    <w:rsid w:val="007E36D1"/>
    <w:rsid w:val="008019FD"/>
    <w:rsid w:val="008034F8"/>
    <w:rsid w:val="00812683"/>
    <w:rsid w:val="00813B43"/>
    <w:rsid w:val="008160C8"/>
    <w:rsid w:val="00820A3A"/>
    <w:rsid w:val="00827228"/>
    <w:rsid w:val="008320A0"/>
    <w:rsid w:val="008433E2"/>
    <w:rsid w:val="00846702"/>
    <w:rsid w:val="008553EB"/>
    <w:rsid w:val="0086333F"/>
    <w:rsid w:val="00870A2D"/>
    <w:rsid w:val="008844BF"/>
    <w:rsid w:val="0088546A"/>
    <w:rsid w:val="00890C59"/>
    <w:rsid w:val="00890E2F"/>
    <w:rsid w:val="008938E5"/>
    <w:rsid w:val="008B4536"/>
    <w:rsid w:val="008C4AC3"/>
    <w:rsid w:val="008E6C15"/>
    <w:rsid w:val="008F4C8F"/>
    <w:rsid w:val="00906685"/>
    <w:rsid w:val="00906FBB"/>
    <w:rsid w:val="00910E0F"/>
    <w:rsid w:val="0091690E"/>
    <w:rsid w:val="00940420"/>
    <w:rsid w:val="00947238"/>
    <w:rsid w:val="00956621"/>
    <w:rsid w:val="009624FC"/>
    <w:rsid w:val="0096461D"/>
    <w:rsid w:val="00973EC5"/>
    <w:rsid w:val="00987EB5"/>
    <w:rsid w:val="009953AF"/>
    <w:rsid w:val="00996E34"/>
    <w:rsid w:val="009A6E2B"/>
    <w:rsid w:val="009B1362"/>
    <w:rsid w:val="009B48A3"/>
    <w:rsid w:val="009B4FAC"/>
    <w:rsid w:val="009C20D3"/>
    <w:rsid w:val="009E5835"/>
    <w:rsid w:val="009F4E01"/>
    <w:rsid w:val="00A06A2B"/>
    <w:rsid w:val="00A07090"/>
    <w:rsid w:val="00A11AD7"/>
    <w:rsid w:val="00A1286B"/>
    <w:rsid w:val="00A240CA"/>
    <w:rsid w:val="00A336B8"/>
    <w:rsid w:val="00A37C1D"/>
    <w:rsid w:val="00A40D86"/>
    <w:rsid w:val="00A43208"/>
    <w:rsid w:val="00A47920"/>
    <w:rsid w:val="00A502EF"/>
    <w:rsid w:val="00A5047C"/>
    <w:rsid w:val="00A55E61"/>
    <w:rsid w:val="00A642A1"/>
    <w:rsid w:val="00A66804"/>
    <w:rsid w:val="00A75EED"/>
    <w:rsid w:val="00A7779B"/>
    <w:rsid w:val="00A84D5E"/>
    <w:rsid w:val="00A878E2"/>
    <w:rsid w:val="00A962A7"/>
    <w:rsid w:val="00AA08DB"/>
    <w:rsid w:val="00AA2FEA"/>
    <w:rsid w:val="00AA572F"/>
    <w:rsid w:val="00AA7C22"/>
    <w:rsid w:val="00AB0A73"/>
    <w:rsid w:val="00AB5EB2"/>
    <w:rsid w:val="00AC3839"/>
    <w:rsid w:val="00AE2E8F"/>
    <w:rsid w:val="00AF5760"/>
    <w:rsid w:val="00AF6352"/>
    <w:rsid w:val="00B05649"/>
    <w:rsid w:val="00B1723C"/>
    <w:rsid w:val="00B177FE"/>
    <w:rsid w:val="00B264C1"/>
    <w:rsid w:val="00B31B65"/>
    <w:rsid w:val="00B36178"/>
    <w:rsid w:val="00B41AA8"/>
    <w:rsid w:val="00B4532F"/>
    <w:rsid w:val="00B46232"/>
    <w:rsid w:val="00B660A6"/>
    <w:rsid w:val="00B76317"/>
    <w:rsid w:val="00B85EE2"/>
    <w:rsid w:val="00B87C49"/>
    <w:rsid w:val="00BA1644"/>
    <w:rsid w:val="00BF2B7B"/>
    <w:rsid w:val="00BF71C2"/>
    <w:rsid w:val="00C05929"/>
    <w:rsid w:val="00C068F0"/>
    <w:rsid w:val="00C26F53"/>
    <w:rsid w:val="00C330CB"/>
    <w:rsid w:val="00C3675D"/>
    <w:rsid w:val="00C419C1"/>
    <w:rsid w:val="00C51E49"/>
    <w:rsid w:val="00C521F9"/>
    <w:rsid w:val="00C63351"/>
    <w:rsid w:val="00C7063B"/>
    <w:rsid w:val="00C71253"/>
    <w:rsid w:val="00C734F9"/>
    <w:rsid w:val="00C755A6"/>
    <w:rsid w:val="00C80017"/>
    <w:rsid w:val="00C87365"/>
    <w:rsid w:val="00C93FF6"/>
    <w:rsid w:val="00CB5FA1"/>
    <w:rsid w:val="00CC20B0"/>
    <w:rsid w:val="00CC50DD"/>
    <w:rsid w:val="00CD06CB"/>
    <w:rsid w:val="00CE163F"/>
    <w:rsid w:val="00CF3EAD"/>
    <w:rsid w:val="00D03EBB"/>
    <w:rsid w:val="00D21279"/>
    <w:rsid w:val="00D43AA2"/>
    <w:rsid w:val="00D518DB"/>
    <w:rsid w:val="00D55ECB"/>
    <w:rsid w:val="00D60039"/>
    <w:rsid w:val="00D67721"/>
    <w:rsid w:val="00D758CE"/>
    <w:rsid w:val="00D76A86"/>
    <w:rsid w:val="00D82DCD"/>
    <w:rsid w:val="00D927D4"/>
    <w:rsid w:val="00DC7732"/>
    <w:rsid w:val="00DD2795"/>
    <w:rsid w:val="00DD2A42"/>
    <w:rsid w:val="00DD4DE2"/>
    <w:rsid w:val="00DD520D"/>
    <w:rsid w:val="00DE484A"/>
    <w:rsid w:val="00DF0164"/>
    <w:rsid w:val="00DF14A9"/>
    <w:rsid w:val="00DF54AA"/>
    <w:rsid w:val="00E07D33"/>
    <w:rsid w:val="00E12909"/>
    <w:rsid w:val="00E12DDE"/>
    <w:rsid w:val="00E143B6"/>
    <w:rsid w:val="00E23B8E"/>
    <w:rsid w:val="00E30CFF"/>
    <w:rsid w:val="00E55186"/>
    <w:rsid w:val="00E5658D"/>
    <w:rsid w:val="00E615F1"/>
    <w:rsid w:val="00E63146"/>
    <w:rsid w:val="00E646AB"/>
    <w:rsid w:val="00E64A1D"/>
    <w:rsid w:val="00E70F76"/>
    <w:rsid w:val="00E74920"/>
    <w:rsid w:val="00E81EE5"/>
    <w:rsid w:val="00E83472"/>
    <w:rsid w:val="00E91F21"/>
    <w:rsid w:val="00E943C2"/>
    <w:rsid w:val="00EB6956"/>
    <w:rsid w:val="00EC1EF1"/>
    <w:rsid w:val="00EE6672"/>
    <w:rsid w:val="00EF0D22"/>
    <w:rsid w:val="00F1107F"/>
    <w:rsid w:val="00F13C69"/>
    <w:rsid w:val="00F41DF6"/>
    <w:rsid w:val="00F52245"/>
    <w:rsid w:val="00F5569F"/>
    <w:rsid w:val="00F60308"/>
    <w:rsid w:val="00F6369C"/>
    <w:rsid w:val="00F640D0"/>
    <w:rsid w:val="00F75389"/>
    <w:rsid w:val="00F86E60"/>
    <w:rsid w:val="00F873C4"/>
    <w:rsid w:val="00F903E8"/>
    <w:rsid w:val="00FA0C8C"/>
    <w:rsid w:val="00FB4F49"/>
    <w:rsid w:val="00FD07F5"/>
    <w:rsid w:val="00FE21AD"/>
    <w:rsid w:val="00FF2843"/>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90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character" w:styleId="Hipervnculo">
    <w:name w:val="Hyperlink"/>
    <w:basedOn w:val="Fuentedeprrafopredeter"/>
    <w:uiPriority w:val="99"/>
    <w:unhideWhenUsed/>
    <w:rsid w:val="003E652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375130992">
      <w:bodyDiv w:val="1"/>
      <w:marLeft w:val="0"/>
      <w:marRight w:val="0"/>
      <w:marTop w:val="0"/>
      <w:marBottom w:val="0"/>
      <w:divBdr>
        <w:top w:val="none" w:sz="0" w:space="0" w:color="auto"/>
        <w:left w:val="none" w:sz="0" w:space="0" w:color="auto"/>
        <w:bottom w:val="none" w:sz="0" w:space="0" w:color="auto"/>
        <w:right w:val="none" w:sz="0" w:space="0" w:color="auto"/>
      </w:divBdr>
    </w:div>
    <w:div w:id="469057485">
      <w:bodyDiv w:val="1"/>
      <w:marLeft w:val="0"/>
      <w:marRight w:val="0"/>
      <w:marTop w:val="0"/>
      <w:marBottom w:val="0"/>
      <w:divBdr>
        <w:top w:val="none" w:sz="0" w:space="0" w:color="auto"/>
        <w:left w:val="none" w:sz="0" w:space="0" w:color="auto"/>
        <w:bottom w:val="none" w:sz="0" w:space="0" w:color="auto"/>
        <w:right w:val="none" w:sz="0" w:space="0" w:color="auto"/>
      </w:divBdr>
    </w:div>
    <w:div w:id="515847796">
      <w:bodyDiv w:val="1"/>
      <w:marLeft w:val="0"/>
      <w:marRight w:val="0"/>
      <w:marTop w:val="0"/>
      <w:marBottom w:val="0"/>
      <w:divBdr>
        <w:top w:val="none" w:sz="0" w:space="0" w:color="auto"/>
        <w:left w:val="none" w:sz="0" w:space="0" w:color="auto"/>
        <w:bottom w:val="none" w:sz="0" w:space="0" w:color="auto"/>
        <w:right w:val="none" w:sz="0" w:space="0" w:color="auto"/>
      </w:divBdr>
    </w:div>
    <w:div w:id="541599536">
      <w:bodyDiv w:val="1"/>
      <w:marLeft w:val="0"/>
      <w:marRight w:val="0"/>
      <w:marTop w:val="0"/>
      <w:marBottom w:val="0"/>
      <w:divBdr>
        <w:top w:val="none" w:sz="0" w:space="0" w:color="auto"/>
        <w:left w:val="none" w:sz="0" w:space="0" w:color="auto"/>
        <w:bottom w:val="none" w:sz="0" w:space="0" w:color="auto"/>
        <w:right w:val="none" w:sz="0" w:space="0" w:color="auto"/>
      </w:divBdr>
    </w:div>
    <w:div w:id="672488120">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977763757">
      <w:bodyDiv w:val="1"/>
      <w:marLeft w:val="0"/>
      <w:marRight w:val="0"/>
      <w:marTop w:val="0"/>
      <w:marBottom w:val="0"/>
      <w:divBdr>
        <w:top w:val="none" w:sz="0" w:space="0" w:color="auto"/>
        <w:left w:val="none" w:sz="0" w:space="0" w:color="auto"/>
        <w:bottom w:val="none" w:sz="0" w:space="0" w:color="auto"/>
        <w:right w:val="none" w:sz="0" w:space="0" w:color="auto"/>
      </w:divBdr>
    </w:div>
    <w:div w:id="1366559927">
      <w:bodyDiv w:val="1"/>
      <w:marLeft w:val="0"/>
      <w:marRight w:val="0"/>
      <w:marTop w:val="0"/>
      <w:marBottom w:val="0"/>
      <w:divBdr>
        <w:top w:val="none" w:sz="0" w:space="0" w:color="auto"/>
        <w:left w:val="none" w:sz="0" w:space="0" w:color="auto"/>
        <w:bottom w:val="none" w:sz="0" w:space="0" w:color="auto"/>
        <w:right w:val="none" w:sz="0" w:space="0" w:color="auto"/>
      </w:divBdr>
    </w:div>
    <w:div w:id="1390223858">
      <w:bodyDiv w:val="1"/>
      <w:marLeft w:val="0"/>
      <w:marRight w:val="0"/>
      <w:marTop w:val="0"/>
      <w:marBottom w:val="0"/>
      <w:divBdr>
        <w:top w:val="none" w:sz="0" w:space="0" w:color="auto"/>
        <w:left w:val="none" w:sz="0" w:space="0" w:color="auto"/>
        <w:bottom w:val="none" w:sz="0" w:space="0" w:color="auto"/>
        <w:right w:val="none" w:sz="0" w:space="0" w:color="auto"/>
      </w:divBdr>
    </w:div>
    <w:div w:id="1472941630">
      <w:bodyDiv w:val="1"/>
      <w:marLeft w:val="0"/>
      <w:marRight w:val="0"/>
      <w:marTop w:val="0"/>
      <w:marBottom w:val="0"/>
      <w:divBdr>
        <w:top w:val="none" w:sz="0" w:space="0" w:color="auto"/>
        <w:left w:val="none" w:sz="0" w:space="0" w:color="auto"/>
        <w:bottom w:val="none" w:sz="0" w:space="0" w:color="auto"/>
        <w:right w:val="none" w:sz="0" w:space="0" w:color="auto"/>
      </w:divBdr>
    </w:div>
    <w:div w:id="1497106799">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638799483">
      <w:bodyDiv w:val="1"/>
      <w:marLeft w:val="0"/>
      <w:marRight w:val="0"/>
      <w:marTop w:val="0"/>
      <w:marBottom w:val="0"/>
      <w:divBdr>
        <w:top w:val="none" w:sz="0" w:space="0" w:color="auto"/>
        <w:left w:val="none" w:sz="0" w:space="0" w:color="auto"/>
        <w:bottom w:val="none" w:sz="0" w:space="0" w:color="auto"/>
        <w:right w:val="none" w:sz="0" w:space="0" w:color="auto"/>
      </w:divBdr>
    </w:div>
    <w:div w:id="1689984843">
      <w:bodyDiv w:val="1"/>
      <w:marLeft w:val="0"/>
      <w:marRight w:val="0"/>
      <w:marTop w:val="0"/>
      <w:marBottom w:val="0"/>
      <w:divBdr>
        <w:top w:val="none" w:sz="0" w:space="0" w:color="auto"/>
        <w:left w:val="none" w:sz="0" w:space="0" w:color="auto"/>
        <w:bottom w:val="none" w:sz="0" w:space="0" w:color="auto"/>
        <w:right w:val="none" w:sz="0" w:space="0" w:color="auto"/>
      </w:divBdr>
    </w:div>
    <w:div w:id="1702167373">
      <w:bodyDiv w:val="1"/>
      <w:marLeft w:val="0"/>
      <w:marRight w:val="0"/>
      <w:marTop w:val="0"/>
      <w:marBottom w:val="0"/>
      <w:divBdr>
        <w:top w:val="none" w:sz="0" w:space="0" w:color="auto"/>
        <w:left w:val="none" w:sz="0" w:space="0" w:color="auto"/>
        <w:bottom w:val="none" w:sz="0" w:space="0" w:color="auto"/>
        <w:right w:val="none" w:sz="0" w:space="0" w:color="auto"/>
      </w:divBdr>
    </w:div>
    <w:div w:id="1784375715">
      <w:bodyDiv w:val="1"/>
      <w:marLeft w:val="0"/>
      <w:marRight w:val="0"/>
      <w:marTop w:val="0"/>
      <w:marBottom w:val="0"/>
      <w:divBdr>
        <w:top w:val="none" w:sz="0" w:space="0" w:color="auto"/>
        <w:left w:val="none" w:sz="0" w:space="0" w:color="auto"/>
        <w:bottom w:val="none" w:sz="0" w:space="0" w:color="auto"/>
        <w:right w:val="none" w:sz="0" w:space="0" w:color="auto"/>
      </w:divBdr>
    </w:div>
    <w:div w:id="1837767680">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856919894">
      <w:bodyDiv w:val="1"/>
      <w:marLeft w:val="0"/>
      <w:marRight w:val="0"/>
      <w:marTop w:val="0"/>
      <w:marBottom w:val="0"/>
      <w:divBdr>
        <w:top w:val="none" w:sz="0" w:space="0" w:color="auto"/>
        <w:left w:val="none" w:sz="0" w:space="0" w:color="auto"/>
        <w:bottom w:val="none" w:sz="0" w:space="0" w:color="auto"/>
        <w:right w:val="none" w:sz="0" w:space="0" w:color="auto"/>
      </w:divBdr>
    </w:div>
    <w:div w:id="1886407833">
      <w:bodyDiv w:val="1"/>
      <w:marLeft w:val="0"/>
      <w:marRight w:val="0"/>
      <w:marTop w:val="0"/>
      <w:marBottom w:val="0"/>
      <w:divBdr>
        <w:top w:val="none" w:sz="0" w:space="0" w:color="auto"/>
        <w:left w:val="none" w:sz="0" w:space="0" w:color="auto"/>
        <w:bottom w:val="none" w:sz="0" w:space="0" w:color="auto"/>
        <w:right w:val="none" w:sz="0" w:space="0" w:color="auto"/>
      </w:divBdr>
    </w:div>
    <w:div w:id="203156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mtv.com.ar/biografia/show.php?bnid=263&amp;banda=Marilina_Ros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mtv.com.ar/biografia/show.php?bnid=1632&amp;banda=Raul_Porchetto" TargetMode="External"/><Relationship Id="rId12" Type="http://schemas.openxmlformats.org/officeDocument/2006/relationships/hyperlink" Target="http://www.cmtv.com.ar/biografia/show.php?bnid=138&amp;banda=Enrique_Iglesia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cmtv.com.ar/biografia/show.php?bnid=1530&amp;banda=Jairo"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cmtv.com.ar/biografia/show.php?bnid=281&amp;banda=Patricia_Sosa" TargetMode="External"/><Relationship Id="rId4" Type="http://schemas.openxmlformats.org/officeDocument/2006/relationships/webSettings" Target="webSettings.xml"/><Relationship Id="rId9" Type="http://schemas.openxmlformats.org/officeDocument/2006/relationships/hyperlink" Target="http://www.cmtv.com.ar/biografia/show.php?bnid=27&amp;banda=Juan_Carlos_Baglietto"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5</TotalTime>
  <Pages>3</Pages>
  <Words>688</Words>
  <Characters>3530</Characters>
  <Application>Microsoft Office Word</Application>
  <DocSecurity>0</DocSecurity>
  <Lines>120</Lines>
  <Paragraphs>26</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deserrudo</cp:lastModifiedBy>
  <cp:revision>9</cp:revision>
  <cp:lastPrinted>2022-07-05T11:51:00Z</cp:lastPrinted>
  <dcterms:created xsi:type="dcterms:W3CDTF">2022-06-28T17:33:00Z</dcterms:created>
  <dcterms:modified xsi:type="dcterms:W3CDTF">2022-07-05T11:52:00Z</dcterms:modified>
</cp:coreProperties>
</file>