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D24" w:rsidRDefault="00286D24" w:rsidP="00286D24">
      <w:pPr>
        <w:rPr>
          <w:b/>
        </w:rPr>
      </w:pPr>
      <w:r>
        <w:rPr>
          <w:b/>
        </w:rPr>
        <w:t>Legislatura de la Ciudad Autónoma de Buenos Aires</w:t>
      </w:r>
    </w:p>
    <w:p w:rsidR="00286D24" w:rsidRDefault="00286D24" w:rsidP="00286D24">
      <w:pPr>
        <w:rPr>
          <w:b/>
        </w:rPr>
      </w:pPr>
    </w:p>
    <w:p w:rsidR="00286D24" w:rsidRDefault="00286D24" w:rsidP="00286D24">
      <w:pPr>
        <w:rPr>
          <w:b/>
        </w:rPr>
      </w:pPr>
    </w:p>
    <w:p w:rsidR="00286D24" w:rsidRDefault="00286D24" w:rsidP="00286D24">
      <w:pPr>
        <w:rPr>
          <w:b/>
        </w:rPr>
      </w:pPr>
      <w:r>
        <w:rPr>
          <w:b/>
        </w:rPr>
        <w:t>Visto:</w:t>
      </w:r>
    </w:p>
    <w:p w:rsidR="00286D24" w:rsidRDefault="00286D24" w:rsidP="00286D24">
      <w:pPr>
        <w:rPr>
          <w:b/>
        </w:rPr>
      </w:pPr>
    </w:p>
    <w:p w:rsidR="00286D24" w:rsidRDefault="00286D24" w:rsidP="00286D24">
      <w:r>
        <w:tab/>
        <w:t xml:space="preserve">El </w:t>
      </w:r>
      <w:r>
        <w:rPr>
          <w:b/>
        </w:rPr>
        <w:t xml:space="preserve">Expediente N° 2494-D-2022 </w:t>
      </w:r>
      <w:r>
        <w:t>proyecto de Declaración de autoría de la diputada Gimena Villafruela quien solicita: Declárase huésped de honor de la Ciudad Autónoma de Buenos Aires a la Sra. Hamida Mrabet Labidi; y</w:t>
      </w:r>
    </w:p>
    <w:p w:rsidR="00286D24" w:rsidRDefault="00286D24" w:rsidP="00286D24"/>
    <w:p w:rsidR="00286D24" w:rsidRDefault="00286D24" w:rsidP="00286D24"/>
    <w:p w:rsidR="00286D24" w:rsidRDefault="00286D24" w:rsidP="00286D24">
      <w:pPr>
        <w:rPr>
          <w:b/>
        </w:rPr>
      </w:pPr>
      <w:r>
        <w:rPr>
          <w:b/>
        </w:rPr>
        <w:t>Considerando:</w:t>
      </w:r>
    </w:p>
    <w:p w:rsidR="00286D24" w:rsidRDefault="00286D24" w:rsidP="00286D24"/>
    <w:p w:rsidR="00286D24" w:rsidRDefault="00286D24" w:rsidP="00286D24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</w:rPr>
      </w:pPr>
      <w:r>
        <w:rPr>
          <w:color w:val="000000"/>
        </w:rPr>
        <w:t>Que el presente proyecto tiene como objeto distinguir como Huésped de Honor de la Ciudad Autónoma de Buenos Aires a la Sra. Hamida Mrabet Labidi, Integrante del Cuerpo Directivo del CIFE-Túnez "Conseil International des femmes Entrepreneurs", quien visitará nuestra Ciudad entre los días 21 y 23 de noviembre del corriente año.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Hamida Mrabet Labidi ejerce como abogada en la Corte de Casación de Túnez desde 1992. Fue embajadora por Túnez para la región comprendida por Argentina, Uruguay, Paraguay y Chile durante 2005 y 2006; en Países Bajos y Dinamarca en 2006 y 2007 y en Reino Unido y la República de Irlanda desde 2007 hasta 2010. 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actualmente es representante de Túnez en la OPCW (Organización para la Prohibición de las Armas Químicas) y en la IMO (Organización Marítima Internacional). A su vez, integra el Cuerpo Directivo del "Conseil International des femmes Entrepreneurs" por Túnez.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trabajó desde diferentes asociaciones y organismos de Túnez e internacionales, en los cuales se desempeñó profesionalmente para impulsar el liderazgo femenino en los ámbitos de la educación, económico social, profesional y cultural, defendiendo los derechos de igualdad y paridad de género. También su capacidad políglota le facilitó integrarse y conocer en cada país a las mujeres con sus dificultades y su multiculturalidad, convirtiéndose en una referente y líder en temas del desarrollo de la mujer en su país y en el exterior.  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su visión de fomentar el conocimiento para formar a mujeres emprendedoras y así promover su independencia económica la llevó a firmar acuerdos de cooperación, realizar viajes de negocios, misiones comerciales y abrir el camino hacia la internacionalización de los negocios liderados por mujeres. 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en este sentido y siendo el hecho que motiva su visita, GEMA (Grupo Empresarial de Mujeres Argentinas) y CIFE (Conseil International des femmes Entrepreneurs) han firmado un acuerdo impulsado con esta visión de cooperación y establecimiento de alianzas comerciales y promoción de áreas como la educación y el desarrollo económico entre las mujeres tunecinas y argentinas. </w:t>
      </w:r>
    </w:p>
    <w:p w:rsidR="00286D24" w:rsidRDefault="00286D24" w:rsidP="00286D24">
      <w:pPr>
        <w:jc w:val="left"/>
      </w:pPr>
    </w:p>
    <w:p w:rsidR="00286D24" w:rsidRDefault="00286D24" w:rsidP="00286D24">
      <w:pPr>
        <w:ind w:firstLine="709"/>
      </w:pPr>
      <w:r>
        <w:t>Que por ello, durante su visita a la Ciudad, estará participando de las siguientes actividades: networking y rondas de negocios, intercambio cultural, actividades y seminarios sobre temas relacionados con el liderazgo de la mujer, sobre su experiencia personal y como integrante del Cuerpo Directivo de CIFE por su país.</w:t>
      </w:r>
    </w:p>
    <w:p w:rsidR="00286D24" w:rsidRDefault="00286D24" w:rsidP="00286D24"/>
    <w:p w:rsidR="00286D24" w:rsidRDefault="00286D24" w:rsidP="00286D24"/>
    <w:p w:rsidR="00286D24" w:rsidRDefault="00286D24" w:rsidP="00286D24">
      <w:r>
        <w:tab/>
        <w:t>Por lo expuesto, esta Comisión de Mujeres, Géneros y Diversidades aconseja la aprobación de la siguiente</w:t>
      </w:r>
    </w:p>
    <w:p w:rsidR="00286D24" w:rsidRDefault="00286D24" w:rsidP="00286D24"/>
    <w:p w:rsidR="00286D24" w:rsidRDefault="00286D24" w:rsidP="00286D24"/>
    <w:p w:rsidR="00286D24" w:rsidRDefault="00286D24" w:rsidP="00286D24">
      <w:pPr>
        <w:jc w:val="center"/>
        <w:rPr>
          <w:b/>
        </w:rPr>
      </w:pPr>
      <w:bookmarkStart w:id="0" w:name="bookmark=id.gjdgxs" w:colFirst="0" w:colLast="0"/>
      <w:bookmarkEnd w:id="0"/>
      <w:r>
        <w:rPr>
          <w:b/>
        </w:rPr>
        <w:t>DECLARACIÓN</w:t>
      </w:r>
    </w:p>
    <w:p w:rsidR="00286D24" w:rsidRDefault="00286D24" w:rsidP="00286D24">
      <w:pPr>
        <w:rPr>
          <w:b/>
        </w:rPr>
      </w:pPr>
      <w:r>
        <w:t>Declárase Huésped de Honor de la Ciudad Autónoma de Buenos Aires a la Sra. Hamida Mrabet Labidi, integrante del Cuerpo Directivo del CIFE-Túnez "Conseil International des femmes Entrepreneurs", quien visitará nuestra Ciudad entre los días 21 y 23 de noviembre del corriente año.</w:t>
      </w:r>
    </w:p>
    <w:p w:rsidR="00286D24" w:rsidRDefault="00286D24" w:rsidP="00286D24"/>
    <w:p w:rsidR="00286D24" w:rsidRDefault="00286D24" w:rsidP="00286D24"/>
    <w:p w:rsidR="00286D24" w:rsidRDefault="00286D24" w:rsidP="00286D24">
      <w:r>
        <w:t xml:space="preserve">Sala de la Comisión: ... de octubre de 2022 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pPr>
        <w:jc w:val="center"/>
      </w:pPr>
      <w:r>
        <w:t>Lucia Cámpora</w:t>
      </w:r>
    </w:p>
    <w:p w:rsidR="00286D24" w:rsidRDefault="00286D24" w:rsidP="00286D24">
      <w:pPr>
        <w:jc w:val="center"/>
      </w:pPr>
      <w:r>
        <w:t>Presidenta</w:t>
      </w: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pPr>
        <w:jc w:val="center"/>
      </w:pPr>
    </w:p>
    <w:p w:rsidR="00286D24" w:rsidRDefault="00286D24" w:rsidP="00286D24">
      <w:r>
        <w:t>Gimena Villafruela</w:t>
      </w:r>
      <w:r>
        <w:tab/>
      </w:r>
      <w:r>
        <w:tab/>
      </w:r>
      <w:r>
        <w:tab/>
      </w:r>
      <w:r>
        <w:tab/>
      </w:r>
      <w:r>
        <w:tab/>
        <w:t xml:space="preserve"> Jessica Barreto</w:t>
      </w:r>
    </w:p>
    <w:p w:rsidR="00286D24" w:rsidRDefault="00286D24" w:rsidP="00286D24">
      <w:r>
        <w:t>Vicepresidenta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r>
        <w:t xml:space="preserve">Ana M. Bou Pérez </w:t>
      </w:r>
      <w:r>
        <w:tab/>
      </w:r>
      <w:r>
        <w:tab/>
      </w:r>
      <w:r>
        <w:tab/>
      </w:r>
      <w:r>
        <w:tab/>
      </w:r>
      <w:r>
        <w:tab/>
        <w:t>Ma. L. Gonzalez Estevarena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r>
        <w:t>Ofelia Fernández</w:t>
      </w:r>
      <w:r>
        <w:tab/>
      </w:r>
      <w:r>
        <w:tab/>
      </w:r>
      <w:r>
        <w:tab/>
      </w:r>
      <w:r>
        <w:tab/>
      </w:r>
      <w:r>
        <w:tab/>
        <w:t>Amanda Martín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r>
        <w:t>Ma. Sol Méndez</w:t>
      </w:r>
      <w:r>
        <w:tab/>
      </w:r>
      <w:r>
        <w:tab/>
      </w:r>
      <w:r>
        <w:tab/>
      </w:r>
      <w:r>
        <w:tab/>
      </w:r>
      <w:r>
        <w:tab/>
        <w:t>Paola Michielotto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r>
        <w:t>Dario Nieto</w:t>
      </w:r>
      <w:r>
        <w:tab/>
      </w:r>
      <w:r>
        <w:tab/>
      </w:r>
      <w:r>
        <w:tab/>
      </w:r>
      <w:r>
        <w:tab/>
      </w:r>
      <w:r>
        <w:tab/>
      </w:r>
      <w:r>
        <w:tab/>
        <w:t>Hernán Reyes</w:t>
      </w:r>
    </w:p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/>
    <w:p w:rsidR="00286D24" w:rsidRDefault="00286D24" w:rsidP="00286D24">
      <w:r>
        <w:t>Laura Velasco</w:t>
      </w:r>
      <w:r>
        <w:tab/>
      </w:r>
      <w:r>
        <w:tab/>
      </w:r>
      <w:r>
        <w:tab/>
      </w:r>
      <w:r>
        <w:tab/>
      </w:r>
      <w:r>
        <w:tab/>
      </w:r>
      <w:r>
        <w:tab/>
        <w:t>Patricia Vischi</w:t>
      </w:r>
    </w:p>
    <w:p w:rsidR="00286D24" w:rsidRDefault="00286D24" w:rsidP="00286D24"/>
    <w:p w:rsidR="005E3C49" w:rsidRPr="00E5658D" w:rsidRDefault="005E3C49" w:rsidP="00E5658D"/>
    <w:sectPr w:rsidR="005E3C49" w:rsidRPr="00E5658D" w:rsidSect="005E3C49">
      <w:headerReference w:type="default" r:id="rId7"/>
      <w:footerReference w:type="default" r:id="rId8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1F1" w:rsidRDefault="00A951F1">
      <w:r>
        <w:separator/>
      </w:r>
    </w:p>
  </w:endnote>
  <w:endnote w:type="continuationSeparator" w:id="1">
    <w:p w:rsidR="00A951F1" w:rsidRDefault="00A95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1" w:name="Proyecto"/>
    <w:bookmarkEnd w:id="1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286D24">
        <w:rPr>
          <w:noProof/>
          <w:color w:val="333333"/>
          <w:sz w:val="20"/>
        </w:rPr>
        <w:t>12/10/2022 16:1</w:t>
      </w:r>
      <w:r w:rsidR="00286D24" w:rsidRPr="00286D24">
        <w:rPr>
          <w:noProof/>
          <w:color w:val="333333"/>
          <w:sz w:val="20"/>
        </w:rPr>
        <w:t>0:00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286D24" w:rsidRPr="00286D24">
        <w:rPr>
          <w:noProof/>
          <w:color w:val="333333"/>
          <w:sz w:val="20"/>
        </w:rPr>
        <w:t>2874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286D24" w:rsidRPr="00286D24">
        <w:rPr>
          <w:noProof/>
          <w:color w:val="333333"/>
          <w:sz w:val="20"/>
        </w:rPr>
        <w:t>525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BC2B41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BC2B41" w:rsidRPr="001C19C4">
      <w:rPr>
        <w:rStyle w:val="Nmerodepgina"/>
        <w:color w:val="333333"/>
      </w:rPr>
      <w:fldChar w:fldCharType="separate"/>
    </w:r>
    <w:r w:rsidR="00286D24">
      <w:rPr>
        <w:rStyle w:val="Nmerodepgina"/>
        <w:noProof/>
        <w:color w:val="333333"/>
      </w:rPr>
      <w:t>2</w:t>
    </w:r>
    <w:r w:rsidR="00BC2B41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286D24" w:rsidRPr="00286D24">
        <w:rPr>
          <w:rStyle w:val="Nmerodepgina"/>
          <w:noProof/>
          <w:color w:val="333333"/>
        </w:rPr>
        <w:t>3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1F1" w:rsidRDefault="00A951F1">
      <w:r>
        <w:separator/>
      </w:r>
    </w:p>
  </w:footnote>
  <w:footnote w:type="continuationSeparator" w:id="1">
    <w:p w:rsidR="00A951F1" w:rsidRDefault="00A951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E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A951F1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86D24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51F1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C2B41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D24"/>
    <w:pPr>
      <w:jc w:val="both"/>
    </w:pPr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  <w:rPr>
      <w:szCs w:val="20"/>
    </w:r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  <w:rPr>
      <w:szCs w:val="20"/>
    </w:r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  <w:rPr>
      <w:szCs w:val="20"/>
    </w:r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moran\Downloads\Plantilla%20LegislarOffLin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LegislarOffLine</Template>
  <TotalTime>3</TotalTime>
  <Pages>3</Pages>
  <Words>525</Words>
  <Characters>2874</Characters>
  <Application>Microsoft Office Word</Application>
  <DocSecurity>0</DocSecurity>
  <Lines>130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lamoran</dc:creator>
  <cp:lastModifiedBy>lamoran</cp:lastModifiedBy>
  <cp:revision>1</cp:revision>
  <cp:lastPrinted>2020-02-28T17:24:00Z</cp:lastPrinted>
  <dcterms:created xsi:type="dcterms:W3CDTF">2022-10-12T19:06:00Z</dcterms:created>
  <dcterms:modified xsi:type="dcterms:W3CDTF">2022-10-12T19:10:00Z</dcterms:modified>
</cp:coreProperties>
</file>