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2E96" w:rsidRPr="007948B9" w:rsidRDefault="00952E96" w:rsidP="007948B9">
      <w:pPr>
        <w:jc w:val="right"/>
        <w:rPr>
          <w:lang w:val="es-MX"/>
        </w:rPr>
      </w:pPr>
      <w:r w:rsidRPr="007948B9">
        <w:rPr>
          <w:lang w:val="es-MX"/>
        </w:rPr>
        <w:t>Expediente Nº 2728-J-2022</w:t>
      </w:r>
    </w:p>
    <w:p w:rsidR="00952E96" w:rsidRPr="007948B9" w:rsidRDefault="00952E96" w:rsidP="007948B9">
      <w:pPr>
        <w:rPr>
          <w:lang w:val="es-MX"/>
        </w:rPr>
      </w:pPr>
    </w:p>
    <w:p w:rsidR="00952E96" w:rsidRPr="007948B9" w:rsidRDefault="00952E96" w:rsidP="007948B9">
      <w:pPr>
        <w:rPr>
          <w:lang w:val="es-MX"/>
        </w:rPr>
      </w:pPr>
      <w:r w:rsidRPr="007948B9">
        <w:rPr>
          <w:lang w:val="es-MX"/>
        </w:rPr>
        <w:t>Legislatura de la Ciudad Autónoma de Buenos Aires</w:t>
      </w:r>
    </w:p>
    <w:p w:rsidR="00952E96" w:rsidRPr="007948B9" w:rsidRDefault="00952E96" w:rsidP="007948B9">
      <w:pPr>
        <w:rPr>
          <w:lang w:val="es-MX"/>
        </w:rPr>
      </w:pPr>
    </w:p>
    <w:p w:rsidR="00952E96" w:rsidRPr="007948B9" w:rsidRDefault="00952E96" w:rsidP="007948B9">
      <w:pPr>
        <w:rPr>
          <w:b/>
          <w:lang w:val="es-MX"/>
        </w:rPr>
      </w:pPr>
      <w:r w:rsidRPr="007948B9">
        <w:rPr>
          <w:b/>
          <w:lang w:val="es-MX"/>
        </w:rPr>
        <w:t>Visto:</w:t>
      </w:r>
    </w:p>
    <w:p w:rsidR="00952E96" w:rsidRPr="007948B9" w:rsidRDefault="00952E96" w:rsidP="007948B9">
      <w:pPr>
        <w:rPr>
          <w:lang w:val="es-MX"/>
        </w:rPr>
      </w:pPr>
    </w:p>
    <w:p w:rsidR="00952E96" w:rsidRPr="007948B9" w:rsidRDefault="00952E96" w:rsidP="007948B9">
      <w:pPr>
        <w:ind w:firstLine="709"/>
        <w:rPr>
          <w:lang w:val="es-MX"/>
        </w:rPr>
      </w:pPr>
      <w:r w:rsidRPr="007948B9">
        <w:rPr>
          <w:lang w:val="es-MX"/>
        </w:rPr>
        <w:tab/>
        <w:t xml:space="preserve">El Expediente Nº 2728-J-2022, iniciativa del  Jefe de Gobierno, por el cual se propone aceptar la institución de heredero testamentario con cargo efectuado por el señor Jorge </w:t>
      </w:r>
      <w:r w:rsidR="002B0661" w:rsidRPr="007948B9">
        <w:rPr>
          <w:lang w:val="es-MX"/>
        </w:rPr>
        <w:t>Fernández</w:t>
      </w:r>
      <w:r w:rsidRPr="007948B9">
        <w:rPr>
          <w:lang w:val="es-MX"/>
        </w:rPr>
        <w:t xml:space="preserve">, a favor Hospital General de Niños "Pedro </w:t>
      </w:r>
      <w:proofErr w:type="spellStart"/>
      <w:r w:rsidRPr="007948B9">
        <w:rPr>
          <w:lang w:val="es-MX"/>
        </w:rPr>
        <w:t>Elizalde</w:t>
      </w:r>
      <w:proofErr w:type="spellEnd"/>
      <w:r w:rsidRPr="007948B9">
        <w:rPr>
          <w:lang w:val="es-MX"/>
        </w:rPr>
        <w:t>"-ex Casa Cuna, y</w:t>
      </w:r>
    </w:p>
    <w:p w:rsidR="00952E96" w:rsidRPr="007948B9" w:rsidRDefault="00952E96" w:rsidP="007948B9">
      <w:pPr>
        <w:rPr>
          <w:lang w:val="es-MX"/>
        </w:rPr>
      </w:pPr>
    </w:p>
    <w:p w:rsidR="00952E96" w:rsidRPr="007948B9" w:rsidRDefault="00952E96" w:rsidP="007948B9">
      <w:pPr>
        <w:rPr>
          <w:lang w:val="es-MX"/>
        </w:rPr>
      </w:pPr>
    </w:p>
    <w:p w:rsidR="00952E96" w:rsidRPr="007948B9" w:rsidRDefault="00952E96" w:rsidP="007948B9">
      <w:pPr>
        <w:rPr>
          <w:b/>
          <w:lang w:val="es-MX"/>
        </w:rPr>
      </w:pPr>
      <w:r w:rsidRPr="007948B9">
        <w:rPr>
          <w:b/>
          <w:lang w:val="es-MX"/>
        </w:rPr>
        <w:t>Considerando:</w:t>
      </w:r>
    </w:p>
    <w:p w:rsidR="00952E96" w:rsidRPr="007948B9" w:rsidRDefault="00952E96" w:rsidP="007948B9">
      <w:pPr>
        <w:rPr>
          <w:lang w:val="es-MX"/>
        </w:rPr>
      </w:pPr>
    </w:p>
    <w:p w:rsidR="00952E96" w:rsidRPr="007948B9" w:rsidRDefault="00952E96" w:rsidP="007948B9">
      <w:pPr>
        <w:rPr>
          <w:lang w:val="es-MX"/>
        </w:rPr>
      </w:pPr>
      <w:r w:rsidRPr="007948B9">
        <w:rPr>
          <w:lang w:val="es-MX"/>
        </w:rPr>
        <w:tab/>
        <w:t xml:space="preserve">Que por Expediente judicial Nº 2482/2014 caratulado "FERNANDEZ JORGE s/ SUCESION TESTAMENTARIA", ante el Juzgado Nacional de Primera Instancia en lo Civil Nº 58, Secretaría Única de esta Ciudad, tramitó el juicio testamentario del señor Jorge </w:t>
      </w:r>
      <w:r w:rsidR="002B0661" w:rsidRPr="007948B9">
        <w:rPr>
          <w:lang w:val="es-MX"/>
        </w:rPr>
        <w:t>Fernández</w:t>
      </w:r>
      <w:r w:rsidRPr="007948B9">
        <w:rPr>
          <w:lang w:val="es-MX"/>
        </w:rPr>
        <w:t>, por el cual instituyó como heredero testamentario al Hospital General de Niños</w:t>
      </w:r>
      <w:r w:rsidR="0020228B" w:rsidRPr="007948B9">
        <w:rPr>
          <w:lang w:val="es-MX"/>
        </w:rPr>
        <w:t xml:space="preserve"> </w:t>
      </w:r>
      <w:r w:rsidRPr="007948B9">
        <w:rPr>
          <w:lang w:val="es-MX"/>
        </w:rPr>
        <w:t xml:space="preserve">"Dr. Pedro </w:t>
      </w:r>
      <w:proofErr w:type="spellStart"/>
      <w:r w:rsidRPr="007948B9">
        <w:rPr>
          <w:lang w:val="es-MX"/>
        </w:rPr>
        <w:t>Elizalde</w:t>
      </w:r>
      <w:proofErr w:type="spellEnd"/>
      <w:r w:rsidRPr="007948B9">
        <w:rPr>
          <w:lang w:val="es-MX"/>
        </w:rPr>
        <w:t>" ex Casa Cuna.</w:t>
      </w:r>
    </w:p>
    <w:p w:rsidR="00952E96" w:rsidRPr="007948B9" w:rsidRDefault="00952E96" w:rsidP="007948B9">
      <w:pPr>
        <w:rPr>
          <w:lang w:val="es-MX"/>
        </w:rPr>
      </w:pPr>
    </w:p>
    <w:p w:rsidR="00952E96" w:rsidRPr="007948B9" w:rsidRDefault="00952E96" w:rsidP="007948B9">
      <w:pPr>
        <w:rPr>
          <w:lang w:val="es-MX"/>
        </w:rPr>
      </w:pPr>
      <w:r w:rsidRPr="007948B9">
        <w:rPr>
          <w:lang w:val="es-MX"/>
        </w:rPr>
        <w:tab/>
        <w:t>Que oportunamente se informó al Juzgado interviniente, que la Fundación General  de Niños</w:t>
      </w:r>
      <w:r w:rsidR="00094C25" w:rsidRPr="007948B9">
        <w:rPr>
          <w:lang w:val="es-MX"/>
        </w:rPr>
        <w:t xml:space="preserve"> Dr. </w:t>
      </w:r>
      <w:r w:rsidRPr="007948B9">
        <w:rPr>
          <w:lang w:val="es-MX"/>
        </w:rPr>
        <w:t xml:space="preserve"> Pedro</w:t>
      </w:r>
      <w:r w:rsidR="00094C25" w:rsidRPr="007948B9">
        <w:rPr>
          <w:lang w:val="es-MX"/>
        </w:rPr>
        <w:t xml:space="preserve"> de</w:t>
      </w:r>
      <w:r w:rsidRPr="007948B9">
        <w:rPr>
          <w:lang w:val="es-MX"/>
        </w:rPr>
        <w:t xml:space="preserve"> </w:t>
      </w:r>
      <w:proofErr w:type="spellStart"/>
      <w:r w:rsidRPr="007948B9">
        <w:rPr>
          <w:lang w:val="es-MX"/>
        </w:rPr>
        <w:t>Elizalde</w:t>
      </w:r>
      <w:proofErr w:type="spellEnd"/>
      <w:r w:rsidR="00094C25" w:rsidRPr="007948B9">
        <w:rPr>
          <w:lang w:val="es-MX"/>
        </w:rPr>
        <w:t xml:space="preserve">-ex Casa Cuna, dejó de funcionar como tal el 21 de septiembre de 2011 revocándose el reconocimiento oficial otorgado, ante lo cual, dicho organismo judicial resolvió reconocer al Hospital de Niños Dr. Pedro de </w:t>
      </w:r>
      <w:proofErr w:type="spellStart"/>
      <w:r w:rsidR="00094C25" w:rsidRPr="007948B9">
        <w:rPr>
          <w:lang w:val="es-MX"/>
        </w:rPr>
        <w:t>Elizalde</w:t>
      </w:r>
      <w:proofErr w:type="spellEnd"/>
      <w:r w:rsidR="00094C25" w:rsidRPr="007948B9">
        <w:rPr>
          <w:lang w:val="es-MX"/>
        </w:rPr>
        <w:t xml:space="preserve"> Ex Casa Cuna, como heredero testamentario.</w:t>
      </w:r>
    </w:p>
    <w:p w:rsidR="009B79C2" w:rsidRPr="007948B9" w:rsidRDefault="009B79C2" w:rsidP="007948B9">
      <w:pPr>
        <w:rPr>
          <w:lang w:val="es-MX"/>
        </w:rPr>
      </w:pPr>
    </w:p>
    <w:p w:rsidR="009B79C2" w:rsidRPr="007948B9" w:rsidRDefault="009B79C2" w:rsidP="007948B9">
      <w:pPr>
        <w:rPr>
          <w:lang w:val="es-MX"/>
        </w:rPr>
      </w:pPr>
      <w:r w:rsidRPr="007948B9">
        <w:rPr>
          <w:lang w:val="es-MX"/>
        </w:rPr>
        <w:tab/>
        <w:t>Que a fs. 9 luce copia del certificado de defunción del señor Jorge Fernández, ocurrida el 13 de julio de 2013.</w:t>
      </w:r>
    </w:p>
    <w:p w:rsidR="00F27D5B" w:rsidRPr="007948B9" w:rsidRDefault="00F27D5B" w:rsidP="007948B9">
      <w:pPr>
        <w:rPr>
          <w:lang w:val="es-MX"/>
        </w:rPr>
      </w:pPr>
    </w:p>
    <w:p w:rsidR="00F27D5B" w:rsidRPr="007948B9" w:rsidRDefault="00F27D5B" w:rsidP="007948B9">
      <w:pPr>
        <w:rPr>
          <w:lang w:val="es-MX"/>
        </w:rPr>
      </w:pPr>
      <w:r w:rsidRPr="007948B9">
        <w:rPr>
          <w:lang w:val="es-MX"/>
        </w:rPr>
        <w:tab/>
        <w:t>Que a fs. 13</w:t>
      </w:r>
      <w:r w:rsidR="00217163" w:rsidRPr="007948B9">
        <w:rPr>
          <w:lang w:val="es-MX"/>
        </w:rPr>
        <w:t>/16</w:t>
      </w:r>
      <w:r w:rsidRPr="007948B9">
        <w:rPr>
          <w:lang w:val="es-MX"/>
        </w:rPr>
        <w:t xml:space="preserve"> obra copia del Testamento con fecha del 26 de septiembre de 2006 donde consta que sus bienes resultarán de los instrumento públicos y documentos, títulos, depósitos bancarios o de otra naturaleza que al efecto pudieren corresponderle, como así los muebles y demás objetos y valores que a la fecha de su fallecimiento se encuentren en su domicilio. Instituye como únicos y universales herederos a la Cooperadora del Hospital Dr. Francisco J. Muñiz y a la Fundación Hospital de Niños Dr. Pedro de </w:t>
      </w:r>
      <w:proofErr w:type="spellStart"/>
      <w:r w:rsidRPr="007948B9">
        <w:rPr>
          <w:lang w:val="es-MX"/>
        </w:rPr>
        <w:t>Elizalde</w:t>
      </w:r>
      <w:proofErr w:type="spellEnd"/>
      <w:r w:rsidRPr="007948B9">
        <w:rPr>
          <w:lang w:val="es-MX"/>
        </w:rPr>
        <w:t>, ex Casa Cuna</w:t>
      </w:r>
      <w:r w:rsidR="00217163" w:rsidRPr="007948B9">
        <w:rPr>
          <w:lang w:val="es-MX"/>
        </w:rPr>
        <w:t xml:space="preserve">. Los bienes que reciba la Cooperadora del Hospital Muñiz serán especialmente destinados a la atención de los enfermos que padecen Síndrome de </w:t>
      </w:r>
      <w:proofErr w:type="spellStart"/>
      <w:r w:rsidR="00217163" w:rsidRPr="007948B9">
        <w:rPr>
          <w:lang w:val="es-MX"/>
        </w:rPr>
        <w:t>Inmuno</w:t>
      </w:r>
      <w:proofErr w:type="spellEnd"/>
      <w:r w:rsidR="00217163" w:rsidRPr="007948B9">
        <w:rPr>
          <w:lang w:val="es-MX"/>
        </w:rPr>
        <w:t xml:space="preserve"> Deficiencia Adquirida (SIDA).</w:t>
      </w:r>
    </w:p>
    <w:p w:rsidR="00217163" w:rsidRPr="007948B9" w:rsidRDefault="00217163" w:rsidP="007948B9">
      <w:pPr>
        <w:rPr>
          <w:lang w:val="es-MX"/>
        </w:rPr>
      </w:pPr>
    </w:p>
    <w:p w:rsidR="00217163" w:rsidRPr="007948B9" w:rsidRDefault="00217163" w:rsidP="007948B9">
      <w:pPr>
        <w:rPr>
          <w:lang w:val="es-MX"/>
        </w:rPr>
      </w:pPr>
      <w:r w:rsidRPr="007948B9">
        <w:rPr>
          <w:lang w:val="es-MX"/>
        </w:rPr>
        <w:tab/>
        <w:t>Que los bienes que reciba la Fundaci</w:t>
      </w:r>
      <w:r w:rsidR="00E326E9" w:rsidRPr="007948B9">
        <w:rPr>
          <w:lang w:val="es-MX"/>
        </w:rPr>
        <w:t xml:space="preserve">ón Hospital de Niños </w:t>
      </w:r>
      <w:r w:rsidRPr="007948B9">
        <w:rPr>
          <w:lang w:val="es-MX"/>
        </w:rPr>
        <w:t>sea especialmente destinados a la atención de los niños enfermos de SIDA, internados en la Sala Nº 3-octavo.</w:t>
      </w:r>
    </w:p>
    <w:p w:rsidR="009B41A6" w:rsidRPr="007948B9" w:rsidRDefault="009B41A6" w:rsidP="007948B9">
      <w:pPr>
        <w:rPr>
          <w:lang w:val="es-MX"/>
        </w:rPr>
      </w:pPr>
    </w:p>
    <w:p w:rsidR="00F4275B" w:rsidRPr="007948B9" w:rsidRDefault="009B41A6" w:rsidP="007948B9">
      <w:pPr>
        <w:rPr>
          <w:lang w:val="es-MX"/>
        </w:rPr>
      </w:pPr>
      <w:r w:rsidRPr="007948B9">
        <w:rPr>
          <w:lang w:val="es-MX"/>
        </w:rPr>
        <w:tab/>
        <w:t>Que a fs. 17 consta copia del inicio de demanda de sucesión testamentaria donde constan el acerbo hereditario de un inmueble sito en la calle Bartolom</w:t>
      </w:r>
      <w:r w:rsidR="002E0F4F" w:rsidRPr="007948B9">
        <w:rPr>
          <w:lang w:val="es-MX"/>
        </w:rPr>
        <w:t>é Mitre 3773, piso 2, departa</w:t>
      </w:r>
      <w:r w:rsidRPr="007948B9">
        <w:rPr>
          <w:lang w:val="es-MX"/>
        </w:rPr>
        <w:t>mento</w:t>
      </w:r>
      <w:r w:rsidR="002E0F4F" w:rsidRPr="007948B9">
        <w:rPr>
          <w:lang w:val="es-MX"/>
        </w:rPr>
        <w:t xml:space="preserve"> "</w:t>
      </w:r>
      <w:r w:rsidRPr="007948B9">
        <w:rPr>
          <w:lang w:val="es-MX"/>
        </w:rPr>
        <w:t>C</w:t>
      </w:r>
      <w:r w:rsidR="002E0F4F" w:rsidRPr="007948B9">
        <w:rPr>
          <w:lang w:val="es-MX"/>
        </w:rPr>
        <w:t>"</w:t>
      </w:r>
      <w:r w:rsidRPr="007948B9">
        <w:rPr>
          <w:lang w:val="es-MX"/>
        </w:rPr>
        <w:t xml:space="preserve"> CABA, los bienes muebles que se encuentran en su interior, y el contenido de dos cajas de seguridad y dos cajas de ahorro en pesos y los fondos que estuviesen pendientes de liquidación por parte de la ANSES</w:t>
      </w:r>
      <w:r w:rsidR="00F4275B" w:rsidRPr="007948B9">
        <w:rPr>
          <w:lang w:val="es-MX"/>
        </w:rPr>
        <w:t>.</w:t>
      </w:r>
    </w:p>
    <w:p w:rsidR="00F4275B" w:rsidRPr="007948B9" w:rsidRDefault="00F4275B" w:rsidP="007948B9">
      <w:pPr>
        <w:rPr>
          <w:lang w:val="es-MX"/>
        </w:rPr>
      </w:pPr>
    </w:p>
    <w:p w:rsidR="009B41A6" w:rsidRPr="007948B9" w:rsidRDefault="00F4275B" w:rsidP="007948B9">
      <w:pPr>
        <w:rPr>
          <w:lang w:val="es-MX"/>
        </w:rPr>
      </w:pPr>
      <w:r w:rsidRPr="007948B9">
        <w:rPr>
          <w:lang w:val="es-MX"/>
        </w:rPr>
        <w:tab/>
        <w:t xml:space="preserve">Que a fs. 22 luce copia de la aceptación </w:t>
      </w:r>
      <w:r w:rsidR="00863B6E" w:rsidRPr="007948B9">
        <w:rPr>
          <w:lang w:val="es-MX"/>
        </w:rPr>
        <w:t xml:space="preserve">de la Procuración General de </w:t>
      </w:r>
      <w:r w:rsidR="002E0F4F" w:rsidRPr="007948B9">
        <w:rPr>
          <w:lang w:val="es-MX"/>
        </w:rPr>
        <w:t>la Ciudad de Buen</w:t>
      </w:r>
      <w:r w:rsidR="00863B6E" w:rsidRPr="007948B9">
        <w:rPr>
          <w:lang w:val="es-MX"/>
        </w:rPr>
        <w:t>o</w:t>
      </w:r>
      <w:r w:rsidR="002E0F4F" w:rsidRPr="007948B9">
        <w:rPr>
          <w:lang w:val="es-MX"/>
        </w:rPr>
        <w:t>s</w:t>
      </w:r>
      <w:r w:rsidR="00863B6E" w:rsidRPr="007948B9">
        <w:rPr>
          <w:lang w:val="es-MX"/>
        </w:rPr>
        <w:t xml:space="preserve"> Aires </w:t>
      </w:r>
      <w:r w:rsidRPr="007948B9">
        <w:rPr>
          <w:lang w:val="es-MX"/>
        </w:rPr>
        <w:t>del legado</w:t>
      </w:r>
      <w:r w:rsidR="009B41A6" w:rsidRPr="007948B9">
        <w:rPr>
          <w:lang w:val="es-MX"/>
        </w:rPr>
        <w:t xml:space="preserve"> </w:t>
      </w:r>
      <w:r w:rsidRPr="007948B9">
        <w:rPr>
          <w:lang w:val="es-MX"/>
        </w:rPr>
        <w:t xml:space="preserve">a favor del Hospital de Niños Dr. Pedro de </w:t>
      </w:r>
      <w:proofErr w:type="spellStart"/>
      <w:r w:rsidRPr="007948B9">
        <w:rPr>
          <w:lang w:val="es-MX"/>
        </w:rPr>
        <w:t>Elizalde</w:t>
      </w:r>
      <w:proofErr w:type="spellEnd"/>
      <w:r w:rsidRPr="007948B9">
        <w:rPr>
          <w:lang w:val="es-MX"/>
        </w:rPr>
        <w:t>, ex Casa Cuna.</w:t>
      </w:r>
    </w:p>
    <w:p w:rsidR="00863B6E" w:rsidRPr="007948B9" w:rsidRDefault="00863B6E" w:rsidP="007948B9">
      <w:pPr>
        <w:rPr>
          <w:lang w:val="es-MX"/>
        </w:rPr>
      </w:pPr>
    </w:p>
    <w:p w:rsidR="00863B6E" w:rsidRPr="007948B9" w:rsidRDefault="00863B6E" w:rsidP="007948B9">
      <w:pPr>
        <w:rPr>
          <w:lang w:val="es-MX"/>
        </w:rPr>
      </w:pPr>
      <w:r w:rsidRPr="007948B9">
        <w:rPr>
          <w:lang w:val="es-MX"/>
        </w:rPr>
        <w:tab/>
        <w:t>Que a fs. 26/27 luce copia de la letrada apoderada del Gobierno de la Ciudad de Buenos Aires donde manifiesta que a los fines de aceptar la herencia de autos y por existir cargo en la misma deberá intervenir la Legislatura de la Ciudad de Buenos Aires para lo cual se procedió a crear el proyecto de ley.</w:t>
      </w:r>
    </w:p>
    <w:p w:rsidR="00F4275B" w:rsidRPr="007948B9" w:rsidRDefault="00F4275B" w:rsidP="007948B9">
      <w:pPr>
        <w:rPr>
          <w:lang w:val="es-MX"/>
        </w:rPr>
      </w:pPr>
    </w:p>
    <w:p w:rsidR="00F4275B" w:rsidRPr="007948B9" w:rsidRDefault="00F4275B" w:rsidP="007948B9">
      <w:pPr>
        <w:rPr>
          <w:lang w:val="es-MX"/>
        </w:rPr>
      </w:pPr>
      <w:r w:rsidRPr="007948B9">
        <w:rPr>
          <w:lang w:val="es-MX"/>
        </w:rPr>
        <w:lastRenderedPageBreak/>
        <w:tab/>
      </w:r>
      <w:r w:rsidR="008D1A59" w:rsidRPr="007948B9">
        <w:rPr>
          <w:lang w:val="es-MX"/>
        </w:rPr>
        <w:t>Que a fs. 30 consta copia de titularidad del inmueble sito en la calle Bartolomé Mitre 3773 de esta Ciudad.</w:t>
      </w:r>
    </w:p>
    <w:p w:rsidR="008D1A59" w:rsidRPr="007948B9" w:rsidRDefault="008D1A59" w:rsidP="007948B9">
      <w:pPr>
        <w:rPr>
          <w:lang w:val="es-MX"/>
        </w:rPr>
      </w:pPr>
    </w:p>
    <w:p w:rsidR="00952E96" w:rsidRPr="007948B9" w:rsidRDefault="008D1A59" w:rsidP="007948B9">
      <w:pPr>
        <w:rPr>
          <w:lang w:val="es-MX"/>
        </w:rPr>
      </w:pPr>
      <w:r w:rsidRPr="007948B9">
        <w:rPr>
          <w:lang w:val="es-MX"/>
        </w:rPr>
        <w:tab/>
      </w:r>
      <w:r w:rsidR="00952E96" w:rsidRPr="007948B9">
        <w:rPr>
          <w:lang w:val="es-MX"/>
        </w:rPr>
        <w:tab/>
      </w:r>
    </w:p>
    <w:p w:rsidR="00952E96" w:rsidRPr="007948B9" w:rsidRDefault="00952E96" w:rsidP="007948B9">
      <w:pPr>
        <w:rPr>
          <w:lang w:val="es-MX"/>
        </w:rPr>
      </w:pPr>
      <w:r w:rsidRPr="007948B9">
        <w:rPr>
          <w:lang w:val="es-MX"/>
        </w:rPr>
        <w:tab/>
        <w:t>Que la competencia para aceptar los legados con cargo, se encuadra dentro del artículo 80 inciso 16 de la Constitución local.</w:t>
      </w:r>
    </w:p>
    <w:p w:rsidR="00952E96" w:rsidRPr="007948B9" w:rsidRDefault="00952E96" w:rsidP="007948B9">
      <w:pPr>
        <w:rPr>
          <w:lang w:val="es-MX"/>
        </w:rPr>
      </w:pPr>
    </w:p>
    <w:p w:rsidR="00952E96" w:rsidRPr="007948B9" w:rsidRDefault="00952E96" w:rsidP="007948B9">
      <w:pPr>
        <w:ind w:firstLine="709"/>
        <w:rPr>
          <w:lang w:val="es-MX"/>
        </w:rPr>
      </w:pPr>
      <w:r w:rsidRPr="007948B9">
        <w:rPr>
          <w:lang w:val="es-MX"/>
        </w:rPr>
        <w:tab/>
        <w:t>Por lo expuesto, esta Comisión de Presupuesto, Hacienda, Administración Financiera y Política Tributaria pone a con</w:t>
      </w:r>
      <w:r w:rsidR="00AA0F70" w:rsidRPr="007948B9">
        <w:rPr>
          <w:lang w:val="es-MX"/>
        </w:rPr>
        <w:t xml:space="preserve">sideración del Cuerpo la consideración del Cuerpo </w:t>
      </w:r>
      <w:r w:rsidRPr="007948B9">
        <w:rPr>
          <w:lang w:val="es-MX"/>
        </w:rPr>
        <w:t xml:space="preserve"> la siguiente</w:t>
      </w:r>
    </w:p>
    <w:p w:rsidR="00952E96" w:rsidRPr="007948B9" w:rsidRDefault="00952E96" w:rsidP="007948B9">
      <w:pPr>
        <w:rPr>
          <w:lang w:val="es-MX"/>
        </w:rPr>
      </w:pPr>
    </w:p>
    <w:p w:rsidR="00952E96" w:rsidRPr="007948B9" w:rsidRDefault="00952E96" w:rsidP="007948B9">
      <w:pPr>
        <w:rPr>
          <w:lang w:val="es-MX"/>
        </w:rPr>
      </w:pPr>
    </w:p>
    <w:p w:rsidR="00952E96" w:rsidRPr="007948B9" w:rsidRDefault="00952E96" w:rsidP="007948B9">
      <w:pPr>
        <w:rPr>
          <w:lang w:val="es-MX"/>
        </w:rPr>
      </w:pPr>
    </w:p>
    <w:p w:rsidR="00952E96" w:rsidRPr="007948B9" w:rsidRDefault="00952E96" w:rsidP="007948B9">
      <w:pPr>
        <w:jc w:val="center"/>
        <w:rPr>
          <w:b/>
          <w:lang w:val="es-MX"/>
        </w:rPr>
      </w:pPr>
      <w:bookmarkStart w:id="0" w:name="DLey"/>
      <w:bookmarkEnd w:id="0"/>
      <w:r w:rsidRPr="007948B9">
        <w:rPr>
          <w:b/>
          <w:lang w:val="es-MX"/>
        </w:rPr>
        <w:t>LEY</w:t>
      </w:r>
    </w:p>
    <w:p w:rsidR="00952E96" w:rsidRPr="007948B9" w:rsidRDefault="00952E96" w:rsidP="007948B9">
      <w:pPr>
        <w:rPr>
          <w:b/>
          <w:lang w:val="es-MX"/>
        </w:rPr>
      </w:pPr>
    </w:p>
    <w:p w:rsidR="00094C25" w:rsidRPr="007948B9" w:rsidRDefault="00094C25" w:rsidP="007948B9">
      <w:pPr>
        <w:rPr>
          <w:lang w:val="es-MX"/>
        </w:rPr>
      </w:pPr>
      <w:r w:rsidRPr="007948B9">
        <w:rPr>
          <w:lang w:val="es-MX"/>
        </w:rPr>
        <w:t xml:space="preserve">Artículo 1º .- </w:t>
      </w:r>
      <w:proofErr w:type="spellStart"/>
      <w:r w:rsidRPr="007948B9">
        <w:rPr>
          <w:lang w:val="es-MX"/>
        </w:rPr>
        <w:t>Acéptase</w:t>
      </w:r>
      <w:proofErr w:type="spellEnd"/>
      <w:r w:rsidRPr="007948B9">
        <w:rPr>
          <w:lang w:val="es-MX"/>
        </w:rPr>
        <w:t xml:space="preserve"> la institución de heredero testamentario con cargo a favor del Hospital General de Niños "Dr. Pedro de </w:t>
      </w:r>
      <w:proofErr w:type="spellStart"/>
      <w:r w:rsidRPr="007948B9">
        <w:rPr>
          <w:lang w:val="es-MX"/>
        </w:rPr>
        <w:t>Elizalde</w:t>
      </w:r>
      <w:proofErr w:type="spellEnd"/>
      <w:r w:rsidRPr="007948B9">
        <w:rPr>
          <w:lang w:val="es-MX"/>
        </w:rPr>
        <w:t xml:space="preserve">" efectuada por el señor Jorge </w:t>
      </w:r>
      <w:r w:rsidR="002B0661" w:rsidRPr="007948B9">
        <w:rPr>
          <w:lang w:val="es-MX"/>
        </w:rPr>
        <w:t>Fernández</w:t>
      </w:r>
      <w:r w:rsidRPr="007948B9">
        <w:rPr>
          <w:lang w:val="es-MX"/>
        </w:rPr>
        <w:t xml:space="preserve">, en el testamento otorgado mediante Escritura Pública Nº 203, de  fecha </w:t>
      </w:r>
      <w:r w:rsidR="0097587C" w:rsidRPr="007948B9">
        <w:rPr>
          <w:lang w:val="es-MX"/>
        </w:rPr>
        <w:t>26</w:t>
      </w:r>
      <w:r w:rsidRPr="007948B9">
        <w:rPr>
          <w:lang w:val="es-MX"/>
        </w:rPr>
        <w:t xml:space="preserve"> de septiembre de 20</w:t>
      </w:r>
      <w:r w:rsidR="0097587C" w:rsidRPr="007948B9">
        <w:rPr>
          <w:lang w:val="es-MX"/>
        </w:rPr>
        <w:t>06</w:t>
      </w:r>
      <w:r w:rsidRPr="007948B9">
        <w:rPr>
          <w:lang w:val="es-MX"/>
        </w:rPr>
        <w:t xml:space="preserve">, ante la Escribana </w:t>
      </w:r>
      <w:r w:rsidR="0097587C" w:rsidRPr="007948B9">
        <w:rPr>
          <w:lang w:val="es-MX"/>
        </w:rPr>
        <w:t xml:space="preserve">Claudia </w:t>
      </w:r>
      <w:r w:rsidR="002B0661" w:rsidRPr="007948B9">
        <w:rPr>
          <w:lang w:val="es-MX"/>
        </w:rPr>
        <w:t>Elisa</w:t>
      </w:r>
      <w:r w:rsidR="0097587C" w:rsidRPr="007948B9">
        <w:rPr>
          <w:lang w:val="es-MX"/>
        </w:rPr>
        <w:t xml:space="preserve"> </w:t>
      </w:r>
      <w:proofErr w:type="spellStart"/>
      <w:r w:rsidR="0097587C" w:rsidRPr="007948B9">
        <w:rPr>
          <w:lang w:val="es-MX"/>
        </w:rPr>
        <w:t>Busacca</w:t>
      </w:r>
      <w:proofErr w:type="spellEnd"/>
      <w:r w:rsidRPr="007948B9">
        <w:rPr>
          <w:lang w:val="es-MX"/>
        </w:rPr>
        <w:t xml:space="preserve">, titular del registro Nº </w:t>
      </w:r>
      <w:r w:rsidR="0097587C" w:rsidRPr="007948B9">
        <w:rPr>
          <w:lang w:val="es-MX"/>
        </w:rPr>
        <w:t>1813</w:t>
      </w:r>
      <w:r w:rsidRPr="007948B9">
        <w:rPr>
          <w:lang w:val="es-MX"/>
        </w:rPr>
        <w:t xml:space="preserve"> de esta Ciudad Autónoma de Buenos Aires, cuyo juicio sucesorio tramita </w:t>
      </w:r>
      <w:r w:rsidR="0097587C" w:rsidRPr="007948B9">
        <w:rPr>
          <w:lang w:val="es-MX"/>
        </w:rPr>
        <w:t>bajo</w:t>
      </w:r>
      <w:r w:rsidRPr="007948B9">
        <w:rPr>
          <w:lang w:val="es-MX"/>
        </w:rPr>
        <w:t xml:space="preserve"> los autos caratulados "</w:t>
      </w:r>
      <w:r w:rsidR="002B0661" w:rsidRPr="007948B9">
        <w:rPr>
          <w:lang w:val="es-MX"/>
        </w:rPr>
        <w:t>Fernández</w:t>
      </w:r>
      <w:r w:rsidR="0097587C" w:rsidRPr="007948B9">
        <w:rPr>
          <w:lang w:val="es-MX"/>
        </w:rPr>
        <w:t xml:space="preserve"> Jorge</w:t>
      </w:r>
      <w:r w:rsidRPr="007948B9">
        <w:rPr>
          <w:lang w:val="es-MX"/>
        </w:rPr>
        <w:t xml:space="preserve"> s/ Sucesión Testamentaria",  </w:t>
      </w:r>
      <w:r w:rsidR="0097587C" w:rsidRPr="007948B9">
        <w:rPr>
          <w:lang w:val="es-MX"/>
        </w:rPr>
        <w:t xml:space="preserve">Expediente Nº 2482/2014, </w:t>
      </w:r>
      <w:r w:rsidRPr="007948B9">
        <w:rPr>
          <w:lang w:val="es-MX"/>
        </w:rPr>
        <w:t xml:space="preserve">ante el Juzgado Nacional de Primera Instancia en lo Civil Nº </w:t>
      </w:r>
      <w:r w:rsidR="0097587C" w:rsidRPr="007948B9">
        <w:rPr>
          <w:lang w:val="es-MX"/>
        </w:rPr>
        <w:t>58</w:t>
      </w:r>
      <w:r w:rsidRPr="007948B9">
        <w:rPr>
          <w:lang w:val="es-MX"/>
        </w:rPr>
        <w:t>, Secretaría Única</w:t>
      </w:r>
      <w:r w:rsidR="0097587C" w:rsidRPr="007948B9">
        <w:rPr>
          <w:lang w:val="es-MX"/>
        </w:rPr>
        <w:t xml:space="preserve"> de esta Ciudad.</w:t>
      </w:r>
    </w:p>
    <w:p w:rsidR="00C26D2E" w:rsidRPr="007948B9" w:rsidRDefault="00C26D2E" w:rsidP="007948B9">
      <w:pPr>
        <w:rPr>
          <w:lang w:val="es-MX"/>
        </w:rPr>
      </w:pPr>
    </w:p>
    <w:p w:rsidR="00C26D2E" w:rsidRPr="007948B9" w:rsidRDefault="00C26D2E" w:rsidP="007948B9">
      <w:pPr>
        <w:rPr>
          <w:lang w:val="es-MX"/>
        </w:rPr>
      </w:pPr>
    </w:p>
    <w:p w:rsidR="0097587C" w:rsidRPr="007948B9" w:rsidRDefault="0097587C" w:rsidP="007948B9">
      <w:pPr>
        <w:rPr>
          <w:lang w:val="es-MX"/>
        </w:rPr>
      </w:pPr>
    </w:p>
    <w:p w:rsidR="0097587C" w:rsidRPr="007948B9" w:rsidRDefault="0097587C" w:rsidP="007948B9">
      <w:pPr>
        <w:rPr>
          <w:lang w:val="es-MX"/>
        </w:rPr>
      </w:pPr>
      <w:r w:rsidRPr="007948B9">
        <w:rPr>
          <w:lang w:val="es-MX"/>
        </w:rPr>
        <w:t xml:space="preserve">Artículo 2 °.- La </w:t>
      </w:r>
      <w:r w:rsidR="002B0661" w:rsidRPr="007948B9">
        <w:rPr>
          <w:lang w:val="es-MX"/>
        </w:rPr>
        <w:t>institución de</w:t>
      </w:r>
      <w:r w:rsidRPr="007948B9">
        <w:rPr>
          <w:lang w:val="es-MX"/>
        </w:rPr>
        <w:t xml:space="preserve"> heredero dispuesta en el artículo 1º del presente a favor del Hospital General de Niños "Dr. Pedro de </w:t>
      </w:r>
      <w:proofErr w:type="spellStart"/>
      <w:r w:rsidRPr="007948B9">
        <w:rPr>
          <w:lang w:val="es-MX"/>
        </w:rPr>
        <w:t>Elizalde</w:t>
      </w:r>
      <w:proofErr w:type="spellEnd"/>
      <w:r w:rsidRPr="007948B9">
        <w:rPr>
          <w:lang w:val="es-MX"/>
        </w:rPr>
        <w:t xml:space="preserve">", se efectúa con cargo de ser destinado a la atención de los niños que padecen Síndrome de </w:t>
      </w:r>
      <w:proofErr w:type="spellStart"/>
      <w:r w:rsidRPr="007948B9">
        <w:rPr>
          <w:lang w:val="es-MX"/>
        </w:rPr>
        <w:t>Inmuno</w:t>
      </w:r>
      <w:proofErr w:type="spellEnd"/>
      <w:r w:rsidRPr="007948B9">
        <w:rPr>
          <w:lang w:val="es-MX"/>
        </w:rPr>
        <w:t xml:space="preserve"> Deficiencia Adquirida (SIDA). </w:t>
      </w:r>
    </w:p>
    <w:p w:rsidR="00952E96" w:rsidRPr="007948B9" w:rsidRDefault="00952E96" w:rsidP="007948B9">
      <w:pPr>
        <w:rPr>
          <w:lang w:val="es-MX"/>
        </w:rPr>
      </w:pPr>
    </w:p>
    <w:p w:rsidR="00952E96" w:rsidRPr="007948B9" w:rsidRDefault="00952E96" w:rsidP="007948B9">
      <w:pPr>
        <w:rPr>
          <w:lang w:val="es-MX"/>
        </w:rPr>
      </w:pPr>
    </w:p>
    <w:p w:rsidR="00952E96" w:rsidRPr="007948B9" w:rsidRDefault="00952E96" w:rsidP="007948B9">
      <w:pPr>
        <w:rPr>
          <w:lang w:val="es-MX"/>
        </w:rPr>
      </w:pPr>
      <w:r w:rsidRPr="007948B9">
        <w:rPr>
          <w:lang w:val="es-MX"/>
        </w:rPr>
        <w:t>Artículo 3º.- Comuníquese, etc.</w:t>
      </w:r>
    </w:p>
    <w:p w:rsidR="00952E96" w:rsidRPr="007948B9" w:rsidRDefault="00952E96" w:rsidP="007948B9">
      <w:pPr>
        <w:rPr>
          <w:lang w:val="es-MX"/>
        </w:rPr>
      </w:pPr>
    </w:p>
    <w:p w:rsidR="00952E96" w:rsidRPr="007948B9" w:rsidRDefault="00952E96" w:rsidP="007948B9">
      <w:pPr>
        <w:rPr>
          <w:lang w:val="es-MX"/>
        </w:rPr>
      </w:pPr>
    </w:p>
    <w:p w:rsidR="00952E96" w:rsidRPr="007948B9" w:rsidRDefault="00952E96" w:rsidP="007948B9">
      <w:pPr>
        <w:rPr>
          <w:lang w:val="es-MX"/>
        </w:rPr>
      </w:pPr>
      <w:r w:rsidRPr="007948B9">
        <w:rPr>
          <w:lang w:val="es-MX"/>
        </w:rPr>
        <w:t>Sala de la Comisión :      de                            de 2022</w:t>
      </w:r>
    </w:p>
    <w:p w:rsidR="00AF6352" w:rsidRPr="007948B9" w:rsidRDefault="00AF6352" w:rsidP="007948B9">
      <w:pPr>
        <w:rPr>
          <w:lang w:val="es-MX"/>
        </w:rPr>
      </w:pPr>
    </w:p>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9E16AF" w:rsidRPr="007948B9" w:rsidTr="00700932">
        <w:trPr>
          <w:trHeight w:val="1602"/>
        </w:trPr>
        <w:tc>
          <w:tcPr>
            <w:tcW w:w="4348" w:type="dxa"/>
            <w:vAlign w:val="bottom"/>
          </w:tcPr>
          <w:p w:rsidR="009E16AF" w:rsidRPr="007948B9" w:rsidRDefault="009E16AF" w:rsidP="007948B9">
            <w:pPr>
              <w:jc w:val="center"/>
              <w:rPr>
                <w:rFonts w:ascii="Times New Roman" w:hAnsi="Times New Roman" w:cs="Times New Roman"/>
                <w:sz w:val="24"/>
                <w:lang w:val="es-MX"/>
              </w:rPr>
            </w:pPr>
          </w:p>
        </w:tc>
        <w:tc>
          <w:tcPr>
            <w:tcW w:w="4348" w:type="dxa"/>
            <w:vAlign w:val="bottom"/>
          </w:tcPr>
          <w:p w:rsidR="009E16AF" w:rsidRPr="007948B9" w:rsidRDefault="009E16AF" w:rsidP="007948B9">
            <w:pPr>
              <w:jc w:val="center"/>
              <w:rPr>
                <w:rFonts w:ascii="Times New Roman" w:hAnsi="Times New Roman" w:cs="Times New Roman"/>
                <w:sz w:val="24"/>
              </w:rPr>
            </w:pPr>
            <w:r w:rsidRPr="007948B9">
              <w:rPr>
                <w:rFonts w:ascii="Times New Roman" w:hAnsi="Times New Roman" w:cs="Times New Roman"/>
                <w:sz w:val="24"/>
              </w:rPr>
              <w:t>CLAUDIO  A ROMERO</w:t>
            </w:r>
          </w:p>
          <w:p w:rsidR="009E16AF" w:rsidRPr="007948B9" w:rsidRDefault="009E16AF" w:rsidP="007948B9">
            <w:pPr>
              <w:jc w:val="center"/>
              <w:rPr>
                <w:rFonts w:ascii="Times New Roman" w:hAnsi="Times New Roman" w:cs="Times New Roman"/>
                <w:sz w:val="24"/>
                <w:lang w:val="es-MX"/>
              </w:rPr>
            </w:pPr>
            <w:r w:rsidRPr="007948B9">
              <w:rPr>
                <w:rFonts w:ascii="Times New Roman" w:hAnsi="Times New Roman" w:cs="Times New Roman"/>
                <w:sz w:val="24"/>
              </w:rPr>
              <w:t>PRESIDENTE</w:t>
            </w:r>
          </w:p>
        </w:tc>
      </w:tr>
      <w:tr w:rsidR="009E16AF" w:rsidRPr="007948B9" w:rsidTr="00700932">
        <w:trPr>
          <w:trHeight w:val="2268"/>
        </w:trPr>
        <w:tc>
          <w:tcPr>
            <w:tcW w:w="4348" w:type="dxa"/>
            <w:vAlign w:val="bottom"/>
          </w:tcPr>
          <w:p w:rsidR="009E16AF" w:rsidRPr="007948B9" w:rsidRDefault="009E16AF" w:rsidP="007948B9">
            <w:pPr>
              <w:jc w:val="center"/>
              <w:rPr>
                <w:rFonts w:ascii="Times New Roman" w:hAnsi="Times New Roman" w:cs="Times New Roman"/>
                <w:sz w:val="24"/>
              </w:rPr>
            </w:pPr>
            <w:r w:rsidRPr="007948B9">
              <w:rPr>
                <w:rFonts w:ascii="Times New Roman" w:hAnsi="Times New Roman" w:cs="Times New Roman"/>
                <w:sz w:val="24"/>
              </w:rPr>
              <w:t>ALEJANDRO AMOR</w:t>
            </w:r>
          </w:p>
          <w:p w:rsidR="009E16AF" w:rsidRPr="007948B9" w:rsidRDefault="009E16AF" w:rsidP="007948B9">
            <w:pPr>
              <w:jc w:val="center"/>
              <w:rPr>
                <w:rFonts w:ascii="Times New Roman" w:hAnsi="Times New Roman" w:cs="Times New Roman"/>
                <w:sz w:val="24"/>
                <w:lang w:val="es-MX"/>
              </w:rPr>
            </w:pPr>
            <w:r w:rsidRPr="007948B9">
              <w:rPr>
                <w:rFonts w:ascii="Times New Roman" w:hAnsi="Times New Roman" w:cs="Times New Roman"/>
                <w:sz w:val="24"/>
              </w:rPr>
              <w:t>Vicepresidente 1°</w:t>
            </w:r>
          </w:p>
        </w:tc>
        <w:tc>
          <w:tcPr>
            <w:tcW w:w="4348" w:type="dxa"/>
            <w:vAlign w:val="bottom"/>
          </w:tcPr>
          <w:p w:rsidR="009E16AF" w:rsidRPr="007948B9" w:rsidRDefault="009E16AF" w:rsidP="007948B9">
            <w:pPr>
              <w:jc w:val="center"/>
              <w:rPr>
                <w:rFonts w:ascii="Times New Roman" w:hAnsi="Times New Roman" w:cs="Times New Roman"/>
                <w:sz w:val="24"/>
              </w:rPr>
            </w:pPr>
            <w:r w:rsidRPr="007948B9">
              <w:rPr>
                <w:rFonts w:ascii="Times New Roman" w:hAnsi="Times New Roman" w:cs="Times New Roman"/>
                <w:sz w:val="24"/>
              </w:rPr>
              <w:t>ROBERTO GARCÍA MORITAN</w:t>
            </w:r>
          </w:p>
          <w:p w:rsidR="009E16AF" w:rsidRPr="007948B9" w:rsidRDefault="009E16AF" w:rsidP="007948B9">
            <w:pPr>
              <w:jc w:val="center"/>
              <w:rPr>
                <w:rFonts w:ascii="Times New Roman" w:hAnsi="Times New Roman" w:cs="Times New Roman"/>
                <w:sz w:val="24"/>
                <w:lang w:val="es-MX"/>
              </w:rPr>
            </w:pPr>
            <w:r w:rsidRPr="007948B9">
              <w:rPr>
                <w:rFonts w:ascii="Times New Roman" w:hAnsi="Times New Roman" w:cs="Times New Roman"/>
                <w:sz w:val="24"/>
              </w:rPr>
              <w:t>Vicepresidente 2º</w:t>
            </w:r>
          </w:p>
        </w:tc>
      </w:tr>
      <w:tr w:rsidR="009E16AF" w:rsidRPr="007948B9" w:rsidTr="00700932">
        <w:trPr>
          <w:trHeight w:val="2268"/>
        </w:trPr>
        <w:tc>
          <w:tcPr>
            <w:tcW w:w="4348" w:type="dxa"/>
            <w:vAlign w:val="bottom"/>
          </w:tcPr>
          <w:p w:rsidR="009E16AF" w:rsidRPr="007948B9" w:rsidRDefault="009E16AF" w:rsidP="007948B9">
            <w:pPr>
              <w:jc w:val="center"/>
              <w:rPr>
                <w:rFonts w:ascii="Times New Roman" w:hAnsi="Times New Roman" w:cs="Times New Roman"/>
                <w:sz w:val="24"/>
                <w:lang w:val="es-MX"/>
              </w:rPr>
            </w:pPr>
            <w:r w:rsidRPr="007948B9">
              <w:rPr>
                <w:rFonts w:ascii="Times New Roman" w:hAnsi="Times New Roman" w:cs="Times New Roman"/>
                <w:sz w:val="24"/>
              </w:rPr>
              <w:lastRenderedPageBreak/>
              <w:t>JAVIER  ANDRADE</w:t>
            </w:r>
          </w:p>
        </w:tc>
        <w:tc>
          <w:tcPr>
            <w:tcW w:w="4348" w:type="dxa"/>
            <w:vAlign w:val="bottom"/>
          </w:tcPr>
          <w:p w:rsidR="009E16AF" w:rsidRPr="007948B9" w:rsidRDefault="009E16AF" w:rsidP="007948B9">
            <w:pPr>
              <w:jc w:val="center"/>
              <w:rPr>
                <w:rFonts w:ascii="Times New Roman" w:hAnsi="Times New Roman" w:cs="Times New Roman"/>
                <w:sz w:val="24"/>
                <w:lang w:val="es-MX"/>
              </w:rPr>
            </w:pPr>
            <w:r w:rsidRPr="007948B9">
              <w:rPr>
                <w:rFonts w:ascii="Times New Roman" w:hAnsi="Times New Roman" w:cs="Times New Roman"/>
                <w:sz w:val="24"/>
              </w:rPr>
              <w:t>JUAN PABLO ARENAZA</w:t>
            </w:r>
          </w:p>
        </w:tc>
      </w:tr>
      <w:tr w:rsidR="009E16AF" w:rsidRPr="007948B9" w:rsidTr="00700932">
        <w:trPr>
          <w:trHeight w:val="2268"/>
        </w:trPr>
        <w:tc>
          <w:tcPr>
            <w:tcW w:w="4348" w:type="dxa"/>
            <w:vAlign w:val="bottom"/>
          </w:tcPr>
          <w:p w:rsidR="009E16AF" w:rsidRPr="007948B9" w:rsidRDefault="009E16AF" w:rsidP="007948B9">
            <w:pPr>
              <w:jc w:val="center"/>
              <w:rPr>
                <w:rFonts w:ascii="Times New Roman" w:hAnsi="Times New Roman" w:cs="Times New Roman"/>
                <w:sz w:val="24"/>
                <w:lang w:val="es-MX"/>
              </w:rPr>
            </w:pPr>
            <w:r w:rsidRPr="007948B9">
              <w:rPr>
                <w:rFonts w:ascii="Times New Roman" w:hAnsi="Times New Roman" w:cs="Times New Roman"/>
                <w:sz w:val="24"/>
              </w:rPr>
              <w:t>EUGENIO CASIELLES</w:t>
            </w:r>
          </w:p>
        </w:tc>
        <w:tc>
          <w:tcPr>
            <w:tcW w:w="4348" w:type="dxa"/>
            <w:vAlign w:val="bottom"/>
          </w:tcPr>
          <w:p w:rsidR="009E16AF" w:rsidRPr="007948B9" w:rsidRDefault="009E16AF" w:rsidP="007948B9">
            <w:pPr>
              <w:jc w:val="center"/>
              <w:rPr>
                <w:rFonts w:ascii="Times New Roman" w:hAnsi="Times New Roman" w:cs="Times New Roman"/>
                <w:sz w:val="24"/>
                <w:lang w:val="es-MX"/>
              </w:rPr>
            </w:pPr>
            <w:r w:rsidRPr="007948B9">
              <w:rPr>
                <w:rFonts w:ascii="Times New Roman" w:hAnsi="Times New Roman" w:cs="Times New Roman"/>
                <w:sz w:val="24"/>
              </w:rPr>
              <w:t>ROY  CORTINA</w:t>
            </w:r>
          </w:p>
        </w:tc>
      </w:tr>
      <w:tr w:rsidR="009E16AF" w:rsidRPr="007948B9" w:rsidTr="00700932">
        <w:trPr>
          <w:trHeight w:val="1364"/>
        </w:trPr>
        <w:tc>
          <w:tcPr>
            <w:tcW w:w="4348" w:type="dxa"/>
            <w:vAlign w:val="bottom"/>
          </w:tcPr>
          <w:p w:rsidR="009E16AF" w:rsidRPr="007948B9" w:rsidRDefault="009E16AF" w:rsidP="007948B9">
            <w:pPr>
              <w:jc w:val="center"/>
              <w:rPr>
                <w:rFonts w:ascii="Times New Roman" w:hAnsi="Times New Roman" w:cs="Times New Roman"/>
                <w:sz w:val="24"/>
                <w:lang w:val="es-MX"/>
              </w:rPr>
            </w:pPr>
            <w:r w:rsidRPr="007948B9">
              <w:rPr>
                <w:rFonts w:ascii="Times New Roman" w:hAnsi="Times New Roman" w:cs="Times New Roman"/>
                <w:sz w:val="24"/>
              </w:rPr>
              <w:t>EMMANUEL  FERRARIO</w:t>
            </w:r>
          </w:p>
        </w:tc>
        <w:tc>
          <w:tcPr>
            <w:tcW w:w="4348" w:type="dxa"/>
            <w:vAlign w:val="bottom"/>
          </w:tcPr>
          <w:p w:rsidR="009E16AF" w:rsidRPr="007948B9" w:rsidRDefault="009E16AF" w:rsidP="007948B9">
            <w:pPr>
              <w:jc w:val="center"/>
              <w:rPr>
                <w:rFonts w:ascii="Times New Roman" w:hAnsi="Times New Roman" w:cs="Times New Roman"/>
                <w:sz w:val="24"/>
                <w:lang w:val="es-MX"/>
              </w:rPr>
            </w:pPr>
            <w:r w:rsidRPr="007948B9">
              <w:rPr>
                <w:rFonts w:ascii="Times New Roman" w:hAnsi="Times New Roman" w:cs="Times New Roman"/>
                <w:sz w:val="24"/>
              </w:rPr>
              <w:t>CLAUDIO  FERREÑO</w:t>
            </w:r>
          </w:p>
        </w:tc>
      </w:tr>
      <w:tr w:rsidR="009E16AF" w:rsidRPr="007948B9" w:rsidTr="00700932">
        <w:trPr>
          <w:trHeight w:val="2161"/>
        </w:trPr>
        <w:tc>
          <w:tcPr>
            <w:tcW w:w="4348" w:type="dxa"/>
            <w:vAlign w:val="bottom"/>
          </w:tcPr>
          <w:p w:rsidR="009E16AF" w:rsidRPr="007948B9" w:rsidRDefault="009E16AF" w:rsidP="007948B9">
            <w:pPr>
              <w:jc w:val="center"/>
              <w:rPr>
                <w:rFonts w:ascii="Times New Roman" w:hAnsi="Times New Roman" w:cs="Times New Roman"/>
                <w:sz w:val="24"/>
                <w:lang w:val="es-MX"/>
              </w:rPr>
            </w:pPr>
            <w:r w:rsidRPr="007948B9">
              <w:rPr>
                <w:rFonts w:ascii="Times New Roman" w:hAnsi="Times New Roman" w:cs="Times New Roman"/>
                <w:sz w:val="24"/>
              </w:rPr>
              <w:t>NATALIA FIDEL</w:t>
            </w:r>
          </w:p>
        </w:tc>
        <w:tc>
          <w:tcPr>
            <w:tcW w:w="4348" w:type="dxa"/>
            <w:vAlign w:val="bottom"/>
          </w:tcPr>
          <w:p w:rsidR="009E16AF" w:rsidRPr="007948B9" w:rsidRDefault="009E16AF" w:rsidP="007948B9">
            <w:pPr>
              <w:jc w:val="center"/>
              <w:rPr>
                <w:rFonts w:ascii="Times New Roman" w:hAnsi="Times New Roman" w:cs="Times New Roman"/>
                <w:sz w:val="24"/>
                <w:lang w:val="es-MX"/>
              </w:rPr>
            </w:pPr>
            <w:r w:rsidRPr="007948B9">
              <w:rPr>
                <w:rFonts w:ascii="Times New Roman" w:hAnsi="Times New Roman" w:cs="Times New Roman"/>
                <w:sz w:val="24"/>
              </w:rPr>
              <w:t>FACUNDO  del  GAISO</w:t>
            </w:r>
          </w:p>
        </w:tc>
      </w:tr>
      <w:tr w:rsidR="009E16AF" w:rsidRPr="007948B9" w:rsidTr="00700932">
        <w:trPr>
          <w:trHeight w:val="2107"/>
        </w:trPr>
        <w:tc>
          <w:tcPr>
            <w:tcW w:w="4348" w:type="dxa"/>
            <w:vAlign w:val="bottom"/>
          </w:tcPr>
          <w:p w:rsidR="009E16AF" w:rsidRPr="007948B9" w:rsidRDefault="009E16AF" w:rsidP="007948B9">
            <w:pPr>
              <w:jc w:val="center"/>
              <w:rPr>
                <w:rFonts w:ascii="Times New Roman" w:hAnsi="Times New Roman" w:cs="Times New Roman"/>
                <w:sz w:val="24"/>
              </w:rPr>
            </w:pPr>
            <w:r w:rsidRPr="007948B9">
              <w:rPr>
                <w:rFonts w:ascii="Times New Roman" w:hAnsi="Times New Roman" w:cs="Times New Roman"/>
                <w:sz w:val="24"/>
              </w:rPr>
              <w:t>ESTEBAN GARRIDO</w:t>
            </w:r>
          </w:p>
        </w:tc>
        <w:tc>
          <w:tcPr>
            <w:tcW w:w="4348" w:type="dxa"/>
            <w:vAlign w:val="bottom"/>
          </w:tcPr>
          <w:p w:rsidR="009E16AF" w:rsidRPr="007948B9" w:rsidRDefault="009E16AF" w:rsidP="007948B9">
            <w:pPr>
              <w:jc w:val="center"/>
              <w:rPr>
                <w:rFonts w:ascii="Times New Roman" w:hAnsi="Times New Roman" w:cs="Times New Roman"/>
                <w:sz w:val="24"/>
              </w:rPr>
            </w:pPr>
            <w:r w:rsidRPr="007948B9">
              <w:rPr>
                <w:rFonts w:ascii="Times New Roman" w:hAnsi="Times New Roman" w:cs="Times New Roman"/>
                <w:sz w:val="24"/>
              </w:rPr>
              <w:t>MARCELO  GUOUMAN</w:t>
            </w:r>
          </w:p>
        </w:tc>
      </w:tr>
      <w:tr w:rsidR="009E16AF" w:rsidRPr="007948B9" w:rsidTr="00700932">
        <w:trPr>
          <w:trHeight w:val="2122"/>
        </w:trPr>
        <w:tc>
          <w:tcPr>
            <w:tcW w:w="4348" w:type="dxa"/>
            <w:vAlign w:val="bottom"/>
          </w:tcPr>
          <w:p w:rsidR="009E16AF" w:rsidRPr="007948B9" w:rsidRDefault="009E16AF" w:rsidP="007948B9">
            <w:pPr>
              <w:jc w:val="center"/>
              <w:rPr>
                <w:rFonts w:ascii="Times New Roman" w:hAnsi="Times New Roman" w:cs="Times New Roman"/>
                <w:sz w:val="24"/>
                <w:lang w:val="es-MX"/>
              </w:rPr>
            </w:pPr>
            <w:r w:rsidRPr="007948B9">
              <w:rPr>
                <w:rFonts w:ascii="Times New Roman" w:hAnsi="Times New Roman" w:cs="Times New Roman"/>
                <w:sz w:val="24"/>
              </w:rPr>
              <w:t>LUCIO  LAPEÑA</w:t>
            </w:r>
          </w:p>
        </w:tc>
        <w:tc>
          <w:tcPr>
            <w:tcW w:w="4348" w:type="dxa"/>
            <w:vAlign w:val="bottom"/>
          </w:tcPr>
          <w:p w:rsidR="009E16AF" w:rsidRPr="007948B9" w:rsidRDefault="009E16AF" w:rsidP="007948B9">
            <w:pPr>
              <w:jc w:val="center"/>
              <w:rPr>
                <w:rFonts w:ascii="Times New Roman" w:hAnsi="Times New Roman" w:cs="Times New Roman"/>
                <w:sz w:val="24"/>
                <w:lang w:val="es-MX"/>
              </w:rPr>
            </w:pPr>
            <w:r w:rsidRPr="007948B9">
              <w:rPr>
                <w:rFonts w:ascii="Times New Roman" w:hAnsi="Times New Roman" w:cs="Times New Roman"/>
                <w:sz w:val="24"/>
              </w:rPr>
              <w:t>MATIAS LOPEZ</w:t>
            </w:r>
          </w:p>
        </w:tc>
      </w:tr>
      <w:tr w:rsidR="009E16AF" w:rsidRPr="007948B9" w:rsidTr="00700932">
        <w:trPr>
          <w:trHeight w:val="2110"/>
        </w:trPr>
        <w:tc>
          <w:tcPr>
            <w:tcW w:w="4348" w:type="dxa"/>
            <w:vAlign w:val="bottom"/>
          </w:tcPr>
          <w:p w:rsidR="009E16AF" w:rsidRPr="007948B9" w:rsidRDefault="009E16AF" w:rsidP="007948B9">
            <w:pPr>
              <w:jc w:val="center"/>
              <w:rPr>
                <w:rFonts w:ascii="Times New Roman" w:hAnsi="Times New Roman" w:cs="Times New Roman"/>
                <w:sz w:val="24"/>
                <w:lang w:val="es-MX"/>
              </w:rPr>
            </w:pPr>
            <w:r w:rsidRPr="007948B9">
              <w:rPr>
                <w:rFonts w:ascii="Times New Roman" w:hAnsi="Times New Roman" w:cs="Times New Roman"/>
                <w:sz w:val="24"/>
              </w:rPr>
              <w:t>RAMIRO  MARRA</w:t>
            </w:r>
          </w:p>
        </w:tc>
        <w:tc>
          <w:tcPr>
            <w:tcW w:w="4348" w:type="dxa"/>
            <w:vAlign w:val="bottom"/>
          </w:tcPr>
          <w:p w:rsidR="009E16AF" w:rsidRPr="007948B9" w:rsidRDefault="009E16AF" w:rsidP="007948B9">
            <w:pPr>
              <w:jc w:val="center"/>
              <w:rPr>
                <w:rFonts w:ascii="Times New Roman" w:hAnsi="Times New Roman" w:cs="Times New Roman"/>
                <w:sz w:val="24"/>
                <w:lang w:val="es-MX"/>
              </w:rPr>
            </w:pPr>
            <w:r w:rsidRPr="007948B9">
              <w:rPr>
                <w:rFonts w:ascii="Times New Roman" w:hAnsi="Times New Roman" w:cs="Times New Roman"/>
                <w:sz w:val="24"/>
              </w:rPr>
              <w:t>PAOLA  MICHIELOTTO</w:t>
            </w:r>
          </w:p>
        </w:tc>
      </w:tr>
      <w:tr w:rsidR="009E16AF" w:rsidRPr="007948B9" w:rsidTr="00700932">
        <w:trPr>
          <w:trHeight w:val="2126"/>
        </w:trPr>
        <w:tc>
          <w:tcPr>
            <w:tcW w:w="4348" w:type="dxa"/>
            <w:vAlign w:val="bottom"/>
          </w:tcPr>
          <w:p w:rsidR="009E16AF" w:rsidRPr="007948B9" w:rsidRDefault="009E16AF" w:rsidP="007948B9">
            <w:pPr>
              <w:jc w:val="center"/>
              <w:rPr>
                <w:rFonts w:ascii="Times New Roman" w:hAnsi="Times New Roman" w:cs="Times New Roman"/>
                <w:sz w:val="24"/>
                <w:lang w:val="es-MX"/>
              </w:rPr>
            </w:pPr>
            <w:r w:rsidRPr="007948B9">
              <w:rPr>
                <w:rFonts w:ascii="Times New Roman" w:hAnsi="Times New Roman" w:cs="Times New Roman"/>
                <w:sz w:val="24"/>
                <w:szCs w:val="24"/>
              </w:rPr>
              <w:lastRenderedPageBreak/>
              <w:t>GUSTAVO  MOLA</w:t>
            </w:r>
          </w:p>
        </w:tc>
        <w:tc>
          <w:tcPr>
            <w:tcW w:w="4348" w:type="dxa"/>
            <w:vAlign w:val="bottom"/>
          </w:tcPr>
          <w:p w:rsidR="009E16AF" w:rsidRPr="007948B9" w:rsidRDefault="009E16AF" w:rsidP="007948B9">
            <w:pPr>
              <w:jc w:val="center"/>
              <w:rPr>
                <w:rFonts w:ascii="Times New Roman" w:hAnsi="Times New Roman" w:cs="Times New Roman"/>
                <w:sz w:val="24"/>
                <w:lang w:val="es-MX"/>
              </w:rPr>
            </w:pPr>
            <w:r w:rsidRPr="007948B9">
              <w:rPr>
                <w:rFonts w:ascii="Times New Roman" w:hAnsi="Times New Roman" w:cs="Times New Roman"/>
                <w:sz w:val="24"/>
                <w:szCs w:val="24"/>
              </w:rPr>
              <w:t>CLAUDIA  NEIRA</w:t>
            </w:r>
          </w:p>
        </w:tc>
      </w:tr>
      <w:tr w:rsidR="009E16AF" w:rsidRPr="007948B9" w:rsidTr="00700932">
        <w:trPr>
          <w:trHeight w:val="1831"/>
        </w:trPr>
        <w:tc>
          <w:tcPr>
            <w:tcW w:w="4348" w:type="dxa"/>
            <w:vAlign w:val="bottom"/>
          </w:tcPr>
          <w:p w:rsidR="009E16AF" w:rsidRPr="007948B9" w:rsidRDefault="009E16AF" w:rsidP="007948B9">
            <w:pPr>
              <w:jc w:val="center"/>
              <w:rPr>
                <w:rFonts w:ascii="Times New Roman" w:hAnsi="Times New Roman" w:cs="Times New Roman"/>
                <w:sz w:val="24"/>
                <w:lang w:val="es-MX"/>
              </w:rPr>
            </w:pPr>
            <w:r w:rsidRPr="007948B9">
              <w:rPr>
                <w:rFonts w:ascii="Times New Roman" w:hAnsi="Times New Roman" w:cs="Times New Roman"/>
                <w:sz w:val="24"/>
                <w:szCs w:val="24"/>
              </w:rPr>
              <w:t>LUCIA  ROMANO</w:t>
            </w:r>
          </w:p>
        </w:tc>
        <w:tc>
          <w:tcPr>
            <w:tcW w:w="4348" w:type="dxa"/>
            <w:vAlign w:val="bottom"/>
          </w:tcPr>
          <w:p w:rsidR="009E16AF" w:rsidRPr="007948B9" w:rsidRDefault="009E16AF" w:rsidP="007948B9">
            <w:pPr>
              <w:jc w:val="center"/>
              <w:rPr>
                <w:rFonts w:ascii="Times New Roman" w:hAnsi="Times New Roman" w:cs="Times New Roman"/>
                <w:sz w:val="24"/>
                <w:lang w:val="es-MX"/>
              </w:rPr>
            </w:pPr>
            <w:r w:rsidRPr="007948B9">
              <w:rPr>
                <w:rFonts w:ascii="Times New Roman" w:hAnsi="Times New Roman" w:cs="Times New Roman"/>
                <w:sz w:val="24"/>
                <w:szCs w:val="24"/>
              </w:rPr>
              <w:t>GIMENA  VILLAFRUELA</w:t>
            </w:r>
          </w:p>
        </w:tc>
      </w:tr>
      <w:tr w:rsidR="009E16AF" w:rsidRPr="007948B9" w:rsidTr="00700932">
        <w:trPr>
          <w:trHeight w:val="1843"/>
        </w:trPr>
        <w:tc>
          <w:tcPr>
            <w:tcW w:w="4348" w:type="dxa"/>
            <w:vAlign w:val="bottom"/>
          </w:tcPr>
          <w:p w:rsidR="009E16AF" w:rsidRPr="007948B9" w:rsidRDefault="009E16AF" w:rsidP="007948B9">
            <w:pPr>
              <w:jc w:val="center"/>
              <w:rPr>
                <w:rFonts w:ascii="Times New Roman" w:hAnsi="Times New Roman" w:cs="Times New Roman"/>
                <w:sz w:val="24"/>
                <w:szCs w:val="24"/>
              </w:rPr>
            </w:pPr>
            <w:r w:rsidRPr="007948B9">
              <w:rPr>
                <w:rFonts w:ascii="Times New Roman" w:hAnsi="Times New Roman" w:cs="Times New Roman"/>
                <w:sz w:val="24"/>
                <w:szCs w:val="24"/>
              </w:rPr>
              <w:t>FRANCO  VITALI</w:t>
            </w:r>
          </w:p>
        </w:tc>
        <w:tc>
          <w:tcPr>
            <w:tcW w:w="4348" w:type="dxa"/>
            <w:vAlign w:val="bottom"/>
          </w:tcPr>
          <w:p w:rsidR="009E16AF" w:rsidRPr="007948B9" w:rsidRDefault="009E16AF" w:rsidP="007948B9">
            <w:pPr>
              <w:jc w:val="center"/>
              <w:rPr>
                <w:rFonts w:ascii="Times New Roman" w:hAnsi="Times New Roman" w:cs="Times New Roman"/>
                <w:sz w:val="24"/>
                <w:szCs w:val="24"/>
              </w:rPr>
            </w:pPr>
            <w:r w:rsidRPr="007948B9">
              <w:rPr>
                <w:rFonts w:ascii="Times New Roman" w:hAnsi="Times New Roman" w:cs="Times New Roman"/>
                <w:sz w:val="24"/>
                <w:szCs w:val="24"/>
              </w:rPr>
              <w:t>DIEGO  WECK</w:t>
            </w:r>
          </w:p>
        </w:tc>
      </w:tr>
    </w:tbl>
    <w:p w:rsidR="009E16AF" w:rsidRPr="007948B9" w:rsidRDefault="009E16AF" w:rsidP="007948B9"/>
    <w:p w:rsidR="009E16AF" w:rsidRPr="007948B9" w:rsidRDefault="009E16AF" w:rsidP="007948B9">
      <w:pPr>
        <w:rPr>
          <w:lang w:val="es-MX"/>
        </w:rPr>
      </w:pPr>
    </w:p>
    <w:sectPr w:rsidR="009E16AF" w:rsidRPr="007948B9" w:rsidSect="002F6ED7">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4164" w:rsidRDefault="00704164">
      <w:r>
        <w:separator/>
      </w:r>
    </w:p>
  </w:endnote>
  <w:endnote w:type="continuationSeparator" w:id="1">
    <w:p w:rsidR="00704164" w:rsidRDefault="007041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526A42" w:rsidRDefault="00601A75">
    <w:pPr>
      <w:pStyle w:val="Piedepgina"/>
      <w:rPr>
        <w:color w:val="333333"/>
        <w:sz w:val="20"/>
      </w:rPr>
    </w:pPr>
    <w:bookmarkStart w:id="1" w:name="Despacho"/>
    <w:bookmarkEnd w:id="1"/>
  </w:p>
  <w:p w:rsidR="00601A75" w:rsidRPr="00526A42" w:rsidRDefault="00601A75">
    <w:pPr>
      <w:pStyle w:val="Piedepgina"/>
      <w:rPr>
        <w:color w:val="333333"/>
        <w:sz w:val="20"/>
      </w:rPr>
    </w:pPr>
    <w:r w:rsidRPr="00526A42">
      <w:rPr>
        <w:color w:val="333333"/>
        <w:sz w:val="20"/>
      </w:rPr>
      <w:t xml:space="preserve">Último cambio: </w:t>
    </w:r>
    <w:fldSimple w:instr=" SAVEDATE  \* MERGEFORMAT ">
      <w:r w:rsidR="002F6ED7" w:rsidRPr="002F6ED7">
        <w:rPr>
          <w:noProof/>
          <w:color w:val="333333"/>
          <w:sz w:val="20"/>
        </w:rPr>
        <w:t>21/10/2022 16:14:00</w:t>
      </w:r>
    </w:fldSimple>
    <w:r w:rsidRPr="00526A42">
      <w:rPr>
        <w:color w:val="333333"/>
        <w:sz w:val="20"/>
      </w:rPr>
      <w:t xml:space="preserve">  -  Cantidad de caracteres: </w:t>
    </w:r>
    <w:fldSimple w:instr=" NUMCHARS  \* MERGEFORMAT ">
      <w:r w:rsidR="002F6ED7" w:rsidRPr="002F6ED7">
        <w:rPr>
          <w:noProof/>
          <w:color w:val="333333"/>
          <w:sz w:val="20"/>
        </w:rPr>
        <w:t>3958</w:t>
      </w:r>
    </w:fldSimple>
    <w:r w:rsidRPr="00526A42">
      <w:rPr>
        <w:color w:val="333333"/>
        <w:sz w:val="20"/>
      </w:rPr>
      <w:t xml:space="preserve"> - Cantidad de palabras: </w:t>
    </w:r>
    <w:fldSimple w:instr=" NUMWORDS  \* MERGEFORMAT ">
      <w:r w:rsidR="002F6ED7" w:rsidRPr="002F6ED7">
        <w:rPr>
          <w:noProof/>
          <w:color w:val="333333"/>
          <w:sz w:val="20"/>
        </w:rPr>
        <w:t>765</w:t>
      </w:r>
    </w:fldSimple>
  </w:p>
  <w:p w:rsidR="00601A75" w:rsidRPr="00526A42" w:rsidRDefault="00601A75" w:rsidP="00B05649">
    <w:pPr>
      <w:pStyle w:val="Piedepgina"/>
      <w:tabs>
        <w:tab w:val="left" w:pos="3565"/>
      </w:tabs>
      <w:rPr>
        <w:rStyle w:val="Nmerodepgina"/>
        <w:color w:val="333333"/>
      </w:rPr>
    </w:pPr>
    <w:r w:rsidRPr="00526A42">
      <w:rPr>
        <w:color w:val="333333"/>
        <w:sz w:val="20"/>
      </w:rPr>
      <w:tab/>
      <w:t>Pág.</w:t>
    </w:r>
    <w:r w:rsidRPr="00526A42">
      <w:rPr>
        <w:color w:val="333333"/>
      </w:rPr>
      <w:t xml:space="preserve"> </w:t>
    </w:r>
    <w:r w:rsidR="00105AA1" w:rsidRPr="00526A42">
      <w:rPr>
        <w:rStyle w:val="Nmerodepgina"/>
        <w:color w:val="333333"/>
      </w:rPr>
      <w:fldChar w:fldCharType="begin"/>
    </w:r>
    <w:r w:rsidRPr="00526A42">
      <w:rPr>
        <w:rStyle w:val="Nmerodepgina"/>
        <w:color w:val="333333"/>
      </w:rPr>
      <w:instrText xml:space="preserve"> PAGE </w:instrText>
    </w:r>
    <w:r w:rsidR="00105AA1" w:rsidRPr="00526A42">
      <w:rPr>
        <w:rStyle w:val="Nmerodepgina"/>
        <w:color w:val="333333"/>
      </w:rPr>
      <w:fldChar w:fldCharType="separate"/>
    </w:r>
    <w:r w:rsidR="002F6ED7">
      <w:rPr>
        <w:rStyle w:val="Nmerodepgina"/>
        <w:noProof/>
        <w:color w:val="333333"/>
      </w:rPr>
      <w:t>4</w:t>
    </w:r>
    <w:r w:rsidR="00105AA1" w:rsidRPr="00526A42">
      <w:rPr>
        <w:rStyle w:val="Nmerodepgina"/>
        <w:color w:val="333333"/>
      </w:rPr>
      <w:fldChar w:fldCharType="end"/>
    </w:r>
    <w:r w:rsidRPr="00526A42">
      <w:rPr>
        <w:rStyle w:val="Nmerodepgina"/>
        <w:color w:val="333333"/>
      </w:rPr>
      <w:t>/</w:t>
    </w:r>
    <w:fldSimple w:instr=" NUMPAGES  \* MERGEFORMAT ">
      <w:r w:rsidR="002F6ED7" w:rsidRPr="002F6ED7">
        <w:rPr>
          <w:rStyle w:val="Nmerodepgina"/>
          <w:noProof/>
          <w:color w:val="333333"/>
        </w:rPr>
        <w:t>4</w:t>
      </w:r>
    </w:fldSimple>
    <w:r w:rsidRPr="00526A42">
      <w:rPr>
        <w:rStyle w:val="Nmerodepgina"/>
        <w:color w:val="333333"/>
      </w:rPr>
      <w:t xml:space="preserve"> </w:t>
    </w:r>
  </w:p>
  <w:p w:rsidR="00601A75" w:rsidRPr="00526A42"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4164" w:rsidRDefault="00704164">
      <w:r>
        <w:separator/>
      </w:r>
    </w:p>
  </w:footnote>
  <w:footnote w:type="continuationSeparator" w:id="1">
    <w:p w:rsidR="00704164" w:rsidRDefault="007041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97587C"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0"/>
    <w:footnote w:id="1"/>
  </w:footnotePr>
  <w:endnotePr>
    <w:endnote w:id="0"/>
    <w:endnote w:id="1"/>
  </w:endnotePr>
  <w:compat/>
  <w:rsids>
    <w:rsidRoot w:val="00094C25"/>
    <w:rsid w:val="00000D04"/>
    <w:rsid w:val="00001988"/>
    <w:rsid w:val="000031F8"/>
    <w:rsid w:val="000077CE"/>
    <w:rsid w:val="000176EC"/>
    <w:rsid w:val="00026430"/>
    <w:rsid w:val="00030DF5"/>
    <w:rsid w:val="0003615C"/>
    <w:rsid w:val="000376AB"/>
    <w:rsid w:val="00042402"/>
    <w:rsid w:val="00043882"/>
    <w:rsid w:val="00062864"/>
    <w:rsid w:val="00067370"/>
    <w:rsid w:val="000713D7"/>
    <w:rsid w:val="00071CFB"/>
    <w:rsid w:val="00077DAC"/>
    <w:rsid w:val="00080837"/>
    <w:rsid w:val="00081FFF"/>
    <w:rsid w:val="00085D07"/>
    <w:rsid w:val="00094C25"/>
    <w:rsid w:val="000B2290"/>
    <w:rsid w:val="000D1497"/>
    <w:rsid w:val="000D2860"/>
    <w:rsid w:val="000D6C54"/>
    <w:rsid w:val="000D7AF8"/>
    <w:rsid w:val="000E3949"/>
    <w:rsid w:val="000F74CB"/>
    <w:rsid w:val="000F7E30"/>
    <w:rsid w:val="00103C6B"/>
    <w:rsid w:val="00104335"/>
    <w:rsid w:val="00105AA1"/>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228B"/>
    <w:rsid w:val="00205802"/>
    <w:rsid w:val="00205DAD"/>
    <w:rsid w:val="00217163"/>
    <w:rsid w:val="00223436"/>
    <w:rsid w:val="002327DE"/>
    <w:rsid w:val="00246DF0"/>
    <w:rsid w:val="0026220D"/>
    <w:rsid w:val="00265972"/>
    <w:rsid w:val="00275865"/>
    <w:rsid w:val="00276A7E"/>
    <w:rsid w:val="00296815"/>
    <w:rsid w:val="002971A4"/>
    <w:rsid w:val="002B0661"/>
    <w:rsid w:val="002B47D0"/>
    <w:rsid w:val="002C768C"/>
    <w:rsid w:val="002D05E9"/>
    <w:rsid w:val="002D533A"/>
    <w:rsid w:val="002D778C"/>
    <w:rsid w:val="002E0F4F"/>
    <w:rsid w:val="002E38C3"/>
    <w:rsid w:val="002E43BB"/>
    <w:rsid w:val="002F6ED7"/>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26A42"/>
    <w:rsid w:val="00534552"/>
    <w:rsid w:val="00540D49"/>
    <w:rsid w:val="00540E5C"/>
    <w:rsid w:val="00550A79"/>
    <w:rsid w:val="00551DE0"/>
    <w:rsid w:val="00573562"/>
    <w:rsid w:val="0057409D"/>
    <w:rsid w:val="005769D4"/>
    <w:rsid w:val="00584777"/>
    <w:rsid w:val="00587242"/>
    <w:rsid w:val="005A1232"/>
    <w:rsid w:val="005A32ED"/>
    <w:rsid w:val="005A3AA1"/>
    <w:rsid w:val="005A4D27"/>
    <w:rsid w:val="005B0FAF"/>
    <w:rsid w:val="005B14CE"/>
    <w:rsid w:val="005B60C3"/>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4164"/>
    <w:rsid w:val="00705135"/>
    <w:rsid w:val="00706B8E"/>
    <w:rsid w:val="00715AF3"/>
    <w:rsid w:val="00720C1E"/>
    <w:rsid w:val="00734F30"/>
    <w:rsid w:val="007410E7"/>
    <w:rsid w:val="007420D8"/>
    <w:rsid w:val="00771B54"/>
    <w:rsid w:val="007728C1"/>
    <w:rsid w:val="00777916"/>
    <w:rsid w:val="00780167"/>
    <w:rsid w:val="007933CF"/>
    <w:rsid w:val="007933D1"/>
    <w:rsid w:val="007948B9"/>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63B6E"/>
    <w:rsid w:val="00870A2D"/>
    <w:rsid w:val="008844BF"/>
    <w:rsid w:val="0088546A"/>
    <w:rsid w:val="00890C59"/>
    <w:rsid w:val="00890E2F"/>
    <w:rsid w:val="008938E5"/>
    <w:rsid w:val="008B4536"/>
    <w:rsid w:val="008C4AC3"/>
    <w:rsid w:val="008D1A59"/>
    <w:rsid w:val="00906685"/>
    <w:rsid w:val="00910E0F"/>
    <w:rsid w:val="0091690E"/>
    <w:rsid w:val="00947238"/>
    <w:rsid w:val="00952E96"/>
    <w:rsid w:val="009624FC"/>
    <w:rsid w:val="0096461D"/>
    <w:rsid w:val="0097587C"/>
    <w:rsid w:val="009953AF"/>
    <w:rsid w:val="00996E34"/>
    <w:rsid w:val="009A6E2B"/>
    <w:rsid w:val="009B41A6"/>
    <w:rsid w:val="009B4FAC"/>
    <w:rsid w:val="009B79C2"/>
    <w:rsid w:val="009C20D3"/>
    <w:rsid w:val="009E16AF"/>
    <w:rsid w:val="009E5835"/>
    <w:rsid w:val="009F4E01"/>
    <w:rsid w:val="00A062E0"/>
    <w:rsid w:val="00A06A2B"/>
    <w:rsid w:val="00A07090"/>
    <w:rsid w:val="00A11AD7"/>
    <w:rsid w:val="00A1286B"/>
    <w:rsid w:val="00A240CA"/>
    <w:rsid w:val="00A37C1D"/>
    <w:rsid w:val="00A40D86"/>
    <w:rsid w:val="00A43208"/>
    <w:rsid w:val="00A47920"/>
    <w:rsid w:val="00A502EF"/>
    <w:rsid w:val="00A55E61"/>
    <w:rsid w:val="00A66804"/>
    <w:rsid w:val="00A6695D"/>
    <w:rsid w:val="00A75EED"/>
    <w:rsid w:val="00A7779B"/>
    <w:rsid w:val="00A878E2"/>
    <w:rsid w:val="00A962A7"/>
    <w:rsid w:val="00AA08DB"/>
    <w:rsid w:val="00AA0F70"/>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0946"/>
    <w:rsid w:val="00C26D2E"/>
    <w:rsid w:val="00C26F53"/>
    <w:rsid w:val="00C330CB"/>
    <w:rsid w:val="00C3675D"/>
    <w:rsid w:val="00C419C1"/>
    <w:rsid w:val="00C51180"/>
    <w:rsid w:val="00C51E49"/>
    <w:rsid w:val="00C521F9"/>
    <w:rsid w:val="00C63351"/>
    <w:rsid w:val="00C71253"/>
    <w:rsid w:val="00C734F9"/>
    <w:rsid w:val="00C87365"/>
    <w:rsid w:val="00C93FF6"/>
    <w:rsid w:val="00CB1C58"/>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79D"/>
    <w:rsid w:val="00E12909"/>
    <w:rsid w:val="00E12DDE"/>
    <w:rsid w:val="00E143B6"/>
    <w:rsid w:val="00E30CFF"/>
    <w:rsid w:val="00E326E9"/>
    <w:rsid w:val="00E55186"/>
    <w:rsid w:val="00E615F1"/>
    <w:rsid w:val="00E63146"/>
    <w:rsid w:val="00E64A1D"/>
    <w:rsid w:val="00E74920"/>
    <w:rsid w:val="00E81EE5"/>
    <w:rsid w:val="00E91F21"/>
    <w:rsid w:val="00EB6956"/>
    <w:rsid w:val="00EC2994"/>
    <w:rsid w:val="00EF0D22"/>
    <w:rsid w:val="00F13C69"/>
    <w:rsid w:val="00F27D5B"/>
    <w:rsid w:val="00F41DF6"/>
    <w:rsid w:val="00F4275B"/>
    <w:rsid w:val="00F52245"/>
    <w:rsid w:val="00F5569F"/>
    <w:rsid w:val="00F60308"/>
    <w:rsid w:val="00F640D0"/>
    <w:rsid w:val="00F75389"/>
    <w:rsid w:val="00F903E8"/>
    <w:rsid w:val="00FA0C8C"/>
    <w:rsid w:val="00FB26DA"/>
    <w:rsid w:val="00FD07F5"/>
    <w:rsid w:val="00FE3EA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AA1"/>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105AA1"/>
    <w:pPr>
      <w:ind w:left="3686"/>
    </w:pPr>
  </w:style>
  <w:style w:type="paragraph" w:styleId="Encabezado">
    <w:name w:val="header"/>
    <w:basedOn w:val="Normal"/>
    <w:link w:val="EncabezadoCar"/>
    <w:uiPriority w:val="99"/>
    <w:rsid w:val="00105AA1"/>
    <w:pPr>
      <w:tabs>
        <w:tab w:val="center" w:pos="4419"/>
        <w:tab w:val="right" w:pos="8838"/>
      </w:tabs>
    </w:pPr>
  </w:style>
  <w:style w:type="paragraph" w:styleId="Piedepgina">
    <w:name w:val="footer"/>
    <w:basedOn w:val="Normal"/>
    <w:rsid w:val="00105AA1"/>
    <w:pPr>
      <w:tabs>
        <w:tab w:val="center" w:pos="4419"/>
        <w:tab w:val="right" w:pos="8838"/>
      </w:tabs>
    </w:pPr>
  </w:style>
  <w:style w:type="character" w:styleId="Nmerodepgina">
    <w:name w:val="page number"/>
    <w:basedOn w:val="Fuentedeprrafopredeter"/>
    <w:rsid w:val="00105AA1"/>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0077CE"/>
    <w:rPr>
      <w:rFonts w:ascii="Tahoma" w:hAnsi="Tahoma" w:cs="Tahoma"/>
      <w:sz w:val="16"/>
      <w:szCs w:val="16"/>
    </w:rPr>
  </w:style>
  <w:style w:type="character" w:customStyle="1" w:styleId="TextodegloboCar">
    <w:name w:val="Texto de globo Car"/>
    <w:basedOn w:val="Fuentedeprrafopredeter"/>
    <w:link w:val="Textodeglobo"/>
    <w:uiPriority w:val="99"/>
    <w:semiHidden/>
    <w:rsid w:val="000077CE"/>
    <w:rPr>
      <w:rFonts w:ascii="Tahoma" w:hAnsi="Tahoma" w:cs="Tahoma"/>
      <w:sz w:val="16"/>
      <w:szCs w:val="16"/>
      <w:lang w:val="es-ES_tradnl"/>
    </w:rPr>
  </w:style>
  <w:style w:type="table" w:styleId="Tablaconcuadrcula">
    <w:name w:val="Table Grid"/>
    <w:basedOn w:val="Tablanormal"/>
    <w:uiPriority w:val="59"/>
    <w:rsid w:val="009E16AF"/>
    <w:rPr>
      <w:rFonts w:asciiTheme="minorHAnsi" w:eastAsiaTheme="minorHAnsi" w:hAnsiTheme="minorHAnsi" w:cstheme="minorBidi"/>
      <w:sz w:val="22"/>
      <w:szCs w:val="22"/>
      <w:lang w:val="es-AR"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demari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111</TotalTime>
  <Pages>4</Pages>
  <Words>765</Words>
  <Characters>3958</Characters>
  <Application>Microsoft Office Word</Application>
  <DocSecurity>0</DocSecurity>
  <Lines>123</Lines>
  <Paragraphs>47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aldemaria</dc:creator>
  <cp:lastModifiedBy>aldemaria</cp:lastModifiedBy>
  <cp:revision>32</cp:revision>
  <cp:lastPrinted>2022-10-21T19:16:00Z</cp:lastPrinted>
  <dcterms:created xsi:type="dcterms:W3CDTF">2022-10-20T15:55:00Z</dcterms:created>
  <dcterms:modified xsi:type="dcterms:W3CDTF">2022-10-21T19:17:00Z</dcterms:modified>
</cp:coreProperties>
</file>