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0ADD" w:rsidRPr="00740ADD" w:rsidRDefault="00740ADD" w:rsidP="00081FFF">
      <w:pPr>
        <w:rPr>
          <w:lang w:val="es-MX"/>
        </w:rPr>
      </w:pPr>
    </w:p>
    <w:p w:rsidR="00740ADD" w:rsidRPr="00740ADD" w:rsidRDefault="00740ADD" w:rsidP="00081FFF">
      <w:pPr>
        <w:rPr>
          <w:lang w:val="es-MX"/>
        </w:rPr>
      </w:pPr>
    </w:p>
    <w:p w:rsidR="00740ADD" w:rsidRPr="00740ADD" w:rsidRDefault="00740ADD" w:rsidP="00081FFF">
      <w:pPr>
        <w:rPr>
          <w:lang w:val="es-MX"/>
        </w:rPr>
      </w:pPr>
      <w:r w:rsidRPr="00740ADD">
        <w:rPr>
          <w:lang w:val="es-MX"/>
        </w:rPr>
        <w:t>Legislatura de la Ciudad Autónoma de Buenos Aires</w:t>
      </w:r>
    </w:p>
    <w:p w:rsidR="00740ADD" w:rsidRPr="00740ADD" w:rsidRDefault="00740ADD" w:rsidP="00081FFF">
      <w:pPr>
        <w:rPr>
          <w:lang w:val="es-MX"/>
        </w:rPr>
      </w:pPr>
    </w:p>
    <w:p w:rsidR="00740ADD" w:rsidRPr="00740ADD" w:rsidRDefault="00740ADD" w:rsidP="00081FFF">
      <w:pPr>
        <w:rPr>
          <w:lang w:val="es-MX"/>
        </w:rPr>
      </w:pPr>
      <w:r w:rsidRPr="00740ADD">
        <w:rPr>
          <w:lang w:val="es-MX"/>
        </w:rPr>
        <w:t>Visto:</w:t>
      </w:r>
      <w:r>
        <w:rPr>
          <w:lang w:val="es-MX"/>
        </w:rPr>
        <w:t xml:space="preserve"> el expediente Nº 2687-D-2022, de Resolución, de autoría del señor Diputado Claudio </w:t>
      </w:r>
      <w:proofErr w:type="spellStart"/>
      <w:r>
        <w:rPr>
          <w:lang w:val="es-MX"/>
        </w:rPr>
        <w:t>Morresi</w:t>
      </w:r>
      <w:proofErr w:type="spellEnd"/>
      <w:r>
        <w:rPr>
          <w:lang w:val="es-MX"/>
        </w:rPr>
        <w:t xml:space="preserve"> por el cual </w:t>
      </w:r>
      <w:r w:rsidR="008A3E78">
        <w:rPr>
          <w:lang w:val="es-MX"/>
        </w:rPr>
        <w:t>solicita informes relacionados con la puesta en valor de</w:t>
      </w:r>
      <w:r w:rsidR="00917B86">
        <w:rPr>
          <w:lang w:val="es-MX"/>
        </w:rPr>
        <w:t xml:space="preserve"> la p</w:t>
      </w:r>
      <w:r w:rsidR="008A3E78">
        <w:rPr>
          <w:lang w:val="es-MX"/>
        </w:rPr>
        <w:t xml:space="preserve">ista de atletismo del Parque </w:t>
      </w:r>
      <w:proofErr w:type="spellStart"/>
      <w:r w:rsidR="008A3E78">
        <w:rPr>
          <w:lang w:val="es-MX"/>
        </w:rPr>
        <w:t>Chacabuco</w:t>
      </w:r>
      <w:proofErr w:type="spellEnd"/>
      <w:r w:rsidR="008A3E78">
        <w:rPr>
          <w:lang w:val="es-MX"/>
        </w:rPr>
        <w:t xml:space="preserve"> y;</w:t>
      </w:r>
    </w:p>
    <w:p w:rsidR="00740ADD" w:rsidRPr="00740ADD" w:rsidRDefault="00740ADD" w:rsidP="00081FFF">
      <w:pPr>
        <w:rPr>
          <w:lang w:val="es-MX"/>
        </w:rPr>
      </w:pPr>
    </w:p>
    <w:p w:rsidR="00740ADD" w:rsidRPr="00740ADD" w:rsidRDefault="00740ADD" w:rsidP="00081FFF">
      <w:pPr>
        <w:rPr>
          <w:lang w:val="es-MX"/>
        </w:rPr>
      </w:pPr>
    </w:p>
    <w:p w:rsidR="00740ADD" w:rsidRPr="00740ADD" w:rsidRDefault="00740ADD" w:rsidP="00081FFF">
      <w:pPr>
        <w:rPr>
          <w:lang w:val="es-MX"/>
        </w:rPr>
      </w:pPr>
      <w:r w:rsidRPr="00740ADD">
        <w:rPr>
          <w:lang w:val="es-MX"/>
        </w:rPr>
        <w:t>Considerando:</w:t>
      </w:r>
    </w:p>
    <w:p w:rsidR="00740ADD" w:rsidRPr="00740ADD" w:rsidRDefault="00740ADD" w:rsidP="00081FFF">
      <w:pPr>
        <w:rPr>
          <w:lang w:val="es-MX"/>
        </w:rPr>
      </w:pPr>
    </w:p>
    <w:p w:rsidR="008A3E78" w:rsidRDefault="00740ADD" w:rsidP="008A3E78">
      <w:pPr>
        <w:pStyle w:val="NormalWeb"/>
        <w:shd w:val="clear" w:color="auto" w:fill="FFFFFF"/>
        <w:spacing w:before="0" w:beforeAutospacing="0" w:after="0" w:afterAutospacing="0"/>
        <w:ind w:firstLine="567"/>
        <w:jc w:val="both"/>
      </w:pPr>
      <w:r w:rsidRPr="00740ADD">
        <w:rPr>
          <w:lang w:val="es-MX"/>
        </w:rPr>
        <w:tab/>
      </w:r>
      <w:r w:rsidRPr="008A3E78">
        <w:rPr>
          <w:lang w:val="es-MX"/>
        </w:rPr>
        <w:t>Que</w:t>
      </w:r>
      <w:r w:rsidR="008A3E78" w:rsidRPr="008A3E78">
        <w:rPr>
          <w:lang w:val="es-MX"/>
        </w:rPr>
        <w:t xml:space="preserve"> en el año 2017, había quedado habilitada la </w:t>
      </w:r>
      <w:r w:rsidR="008A3E78" w:rsidRPr="008A3E78">
        <w:t xml:space="preserve">utilización de la pista sintética del Parque </w:t>
      </w:r>
      <w:proofErr w:type="spellStart"/>
      <w:r w:rsidR="008A3E78" w:rsidRPr="008A3E78">
        <w:t>Chacabuco</w:t>
      </w:r>
      <w:proofErr w:type="spellEnd"/>
      <w:r w:rsidR="008A3E78" w:rsidRPr="008A3E78">
        <w:t>, la segunda de la Ciudad (la otra es la del CENARD) y la primera en jurisdicción del Gobierno de la Ciudad que adquirió enorme importancia dado que es la primera pista de calidad profesional abie</w:t>
      </w:r>
      <w:r w:rsidR="008A3E78">
        <w:t>rta al uso de todos los vecinos;</w:t>
      </w:r>
    </w:p>
    <w:p w:rsidR="008A3E78" w:rsidRPr="008A3E78" w:rsidRDefault="008A3E78" w:rsidP="008A3E78">
      <w:pPr>
        <w:pStyle w:val="NormalWeb"/>
        <w:shd w:val="clear" w:color="auto" w:fill="FFFFFF"/>
        <w:spacing w:before="0" w:beforeAutospacing="0" w:after="0" w:afterAutospacing="0"/>
        <w:ind w:firstLine="567"/>
        <w:jc w:val="both"/>
      </w:pPr>
    </w:p>
    <w:p w:rsidR="008A3E78" w:rsidRDefault="008A3E78" w:rsidP="008A3E78">
      <w:pPr>
        <w:pStyle w:val="NormalWeb"/>
        <w:shd w:val="clear" w:color="auto" w:fill="FFFFFF"/>
        <w:spacing w:before="0" w:beforeAutospacing="0" w:after="0" w:afterAutospacing="0"/>
        <w:ind w:firstLine="567"/>
        <w:jc w:val="both"/>
      </w:pPr>
      <w:r>
        <w:t>Que e</w:t>
      </w:r>
      <w:r w:rsidRPr="008A3E78">
        <w:t xml:space="preserve">s una pista de material sintético de 400 metros de longitud y 8 andariveles con superficie de tartán que </w:t>
      </w:r>
      <w:r>
        <w:t>tiene una alta densidad de uso;</w:t>
      </w:r>
    </w:p>
    <w:p w:rsidR="008A3E78" w:rsidRPr="008A3E78" w:rsidRDefault="008A3E78" w:rsidP="008A3E78">
      <w:pPr>
        <w:pStyle w:val="NormalWeb"/>
        <w:shd w:val="clear" w:color="auto" w:fill="FFFFFF"/>
        <w:spacing w:before="0" w:beforeAutospacing="0" w:after="0" w:afterAutospacing="0"/>
        <w:ind w:firstLine="567"/>
        <w:jc w:val="both"/>
      </w:pPr>
    </w:p>
    <w:p w:rsidR="008A3E78" w:rsidRDefault="008A3E78" w:rsidP="008A3E78">
      <w:pPr>
        <w:pStyle w:val="NormalWeb"/>
        <w:shd w:val="clear" w:color="auto" w:fill="FFFFFF"/>
        <w:spacing w:before="0" w:beforeAutospacing="0" w:after="0" w:afterAutospacing="0"/>
        <w:ind w:firstLine="567"/>
        <w:jc w:val="both"/>
      </w:pPr>
      <w:r>
        <w:t>Que l</w:t>
      </w:r>
      <w:r w:rsidRPr="008A3E78">
        <w:t xml:space="preserve">a obra con un costo aproximado a los 350.000 dólares, estuvo a cargo de la empresa </w:t>
      </w:r>
      <w:proofErr w:type="spellStart"/>
      <w:r w:rsidRPr="008A3E78">
        <w:t>Forbex</w:t>
      </w:r>
      <w:proofErr w:type="spellEnd"/>
      <w:r w:rsidRPr="008A3E78">
        <w:t xml:space="preserve"> y el </w:t>
      </w:r>
      <w:proofErr w:type="spellStart"/>
      <w:r w:rsidRPr="008A3E78">
        <w:t>contrapiso</w:t>
      </w:r>
      <w:proofErr w:type="spellEnd"/>
      <w:r w:rsidRPr="008A3E78">
        <w:t xml:space="preserve"> a c</w:t>
      </w:r>
      <w:r>
        <w:t>argo del Gobierno de la Ciudad;</w:t>
      </w:r>
    </w:p>
    <w:p w:rsidR="008A3E78" w:rsidRPr="008A3E78" w:rsidRDefault="008A3E78" w:rsidP="008A3E78">
      <w:pPr>
        <w:pStyle w:val="NormalWeb"/>
        <w:shd w:val="clear" w:color="auto" w:fill="FFFFFF"/>
        <w:spacing w:before="0" w:beforeAutospacing="0" w:after="0" w:afterAutospacing="0"/>
        <w:ind w:firstLine="567"/>
        <w:jc w:val="both"/>
      </w:pPr>
    </w:p>
    <w:p w:rsidR="008A3E78" w:rsidRDefault="008A3E78" w:rsidP="008A3E78">
      <w:pPr>
        <w:pStyle w:val="NormalWeb"/>
        <w:shd w:val="clear" w:color="auto" w:fill="FFFFFF"/>
        <w:spacing w:before="0" w:beforeAutospacing="0" w:after="0" w:afterAutospacing="0"/>
        <w:ind w:firstLine="567"/>
        <w:jc w:val="both"/>
      </w:pPr>
      <w:r>
        <w:t>Que a</w:t>
      </w:r>
      <w:r w:rsidRPr="008A3E78">
        <w:t>l poco tiempo de ser inaugurada, comenzaron los primeros indicios del deterioro, cedió el sedimento y se produjo un resquebrajamiento de la superficie que también generó proble</w:t>
      </w:r>
      <w:r>
        <w:t>mas en el drenaje;</w:t>
      </w:r>
    </w:p>
    <w:p w:rsidR="008A3E78" w:rsidRPr="008A3E78" w:rsidRDefault="008A3E78" w:rsidP="008A3E78">
      <w:pPr>
        <w:pStyle w:val="NormalWeb"/>
        <w:shd w:val="clear" w:color="auto" w:fill="FFFFFF"/>
        <w:spacing w:before="0" w:beforeAutospacing="0" w:after="0" w:afterAutospacing="0"/>
        <w:ind w:firstLine="567"/>
        <w:jc w:val="both"/>
      </w:pPr>
    </w:p>
    <w:p w:rsidR="008A3E78" w:rsidRDefault="008A3E78" w:rsidP="008A3E78">
      <w:pPr>
        <w:pStyle w:val="NormalWeb"/>
        <w:shd w:val="clear" w:color="auto" w:fill="FFFFFF"/>
        <w:spacing w:before="0" w:beforeAutospacing="0" w:after="0" w:afterAutospacing="0"/>
        <w:ind w:firstLine="567"/>
        <w:jc w:val="both"/>
      </w:pPr>
      <w:r>
        <w:t>Que t</w:t>
      </w:r>
      <w:r w:rsidRPr="008A3E78">
        <w:t xml:space="preserve">ras una </w:t>
      </w:r>
      <w:r w:rsidRPr="008A3E78">
        <w:rPr>
          <w:rStyle w:val="Textoennegrita"/>
          <w:b w:val="0"/>
          <w:bdr w:val="none" w:sz="0" w:space="0" w:color="auto" w:frame="1"/>
        </w:rPr>
        <w:t xml:space="preserve">elección que se hizo a través de las redes sociales, </w:t>
      </w:r>
      <w:r w:rsidRPr="008A3E78">
        <w:rPr>
          <w:b/>
        </w:rPr>
        <w:t>se la bautizó “</w:t>
      </w:r>
      <w:r w:rsidRPr="008A3E78">
        <w:rPr>
          <w:rStyle w:val="Textoennegrita"/>
          <w:b w:val="0"/>
          <w:bdr w:val="none" w:sz="0" w:space="0" w:color="auto" w:frame="1"/>
        </w:rPr>
        <w:t xml:space="preserve">Noemí </w:t>
      </w:r>
      <w:proofErr w:type="spellStart"/>
      <w:r w:rsidRPr="008A3E78">
        <w:rPr>
          <w:rStyle w:val="Textoennegrita"/>
          <w:b w:val="0"/>
          <w:bdr w:val="none" w:sz="0" w:space="0" w:color="auto" w:frame="1"/>
        </w:rPr>
        <w:t>Simonetto</w:t>
      </w:r>
      <w:proofErr w:type="spellEnd"/>
      <w:r w:rsidRPr="008A3E78">
        <w:rPr>
          <w:rStyle w:val="Textoennegrita"/>
          <w:b w:val="0"/>
          <w:bdr w:val="none" w:sz="0" w:space="0" w:color="auto" w:frame="1"/>
        </w:rPr>
        <w:t>”</w:t>
      </w:r>
      <w:r w:rsidRPr="008A3E78">
        <w:t xml:space="preserve">, considerada una de las mejores atletas argentinas de la historia. En su trayectoria, ganó 17 medallas en el Campeonato Sudamericano y una de plata en los Juegos Olímpicos de Londres. Allí se convirtió en la primera mujer latinoamericana en obtener una medalla: lo hizo en la prueba de salto en largo con una marca de 5,60 metros. La pista del Parque </w:t>
      </w:r>
      <w:proofErr w:type="spellStart"/>
      <w:r w:rsidRPr="008A3E78">
        <w:t>Chacabuco</w:t>
      </w:r>
      <w:proofErr w:type="spellEnd"/>
      <w:r w:rsidRPr="008A3E78">
        <w:t xml:space="preserve"> fue referente de competencias internacionales en las décadas del ‘60 y ‘70 realizándose por ejemplo los Juegos "Barón Pierre de </w:t>
      </w:r>
      <w:proofErr w:type="spellStart"/>
      <w:r w:rsidRPr="008A3E78">
        <w:t>Coubertin</w:t>
      </w:r>
      <w:proofErr w:type="spellEnd"/>
      <w:r w:rsidRPr="008A3E78">
        <w:t>" y sede del Campeonato Sudamericano de 1967 (último ganado por un equipo argentino en el sector masculino)</w:t>
      </w:r>
      <w:r>
        <w:t>;</w:t>
      </w:r>
    </w:p>
    <w:p w:rsidR="008A3E78" w:rsidRPr="008A3E78" w:rsidRDefault="008A3E78" w:rsidP="008A3E78">
      <w:pPr>
        <w:pStyle w:val="NormalWeb"/>
        <w:shd w:val="clear" w:color="auto" w:fill="FFFFFF"/>
        <w:spacing w:before="0" w:beforeAutospacing="0" w:after="0" w:afterAutospacing="0"/>
        <w:ind w:firstLine="567"/>
        <w:jc w:val="both"/>
      </w:pPr>
    </w:p>
    <w:p w:rsidR="008A3E78" w:rsidRDefault="008A3E78" w:rsidP="008A3E78">
      <w:pPr>
        <w:pStyle w:val="NormalWeb"/>
        <w:shd w:val="clear" w:color="auto" w:fill="FFFFFF"/>
        <w:spacing w:before="0" w:beforeAutospacing="0" w:after="0" w:afterAutospacing="0"/>
        <w:ind w:firstLine="708"/>
        <w:jc w:val="both"/>
      </w:pPr>
      <w:r>
        <w:t>Que n</w:t>
      </w:r>
      <w:r w:rsidRPr="008A3E78">
        <w:t xml:space="preserve">umerosos vecinos nos han acercado la inquietud respecto a la calidad de la pista y una posible puesta en valor por parte del Gobierno de la Ciudad aparentemente con la misma empresa que </w:t>
      </w:r>
      <w:r>
        <w:t>hizo el trabajo 5 años antes;</w:t>
      </w:r>
    </w:p>
    <w:p w:rsidR="008A3E78" w:rsidRPr="008A3E78" w:rsidRDefault="008A3E78" w:rsidP="008A3E78">
      <w:pPr>
        <w:pStyle w:val="NormalWeb"/>
        <w:shd w:val="clear" w:color="auto" w:fill="FFFFFF"/>
        <w:spacing w:before="0" w:beforeAutospacing="0" w:after="0" w:afterAutospacing="0"/>
        <w:ind w:firstLine="708"/>
        <w:jc w:val="both"/>
      </w:pPr>
    </w:p>
    <w:p w:rsidR="008A3E78" w:rsidRDefault="008A3E78" w:rsidP="008A3E78">
      <w:pPr>
        <w:pStyle w:val="NormalWeb"/>
        <w:shd w:val="clear" w:color="auto" w:fill="FFFFFF"/>
        <w:spacing w:before="0" w:beforeAutospacing="0" w:after="0" w:afterAutospacing="0"/>
        <w:ind w:firstLine="708"/>
        <w:jc w:val="both"/>
      </w:pPr>
      <w:r>
        <w:t>Que a</w:t>
      </w:r>
      <w:r w:rsidRPr="008A3E78">
        <w:t xml:space="preserve"> pesar de haber sido restaurada hace menos de cinco años, ya presenta un llamativo desgaste entre otros: hundimiento de la base en diferentes sectores, nivelación incorrecta, deterioro profundo de la capa sintética, rotura de la base de caucho y </w:t>
      </w:r>
      <w:proofErr w:type="spellStart"/>
      <w:r w:rsidRPr="008A3E78">
        <w:t>de</w:t>
      </w:r>
      <w:r>
        <w:t>coloramiento</w:t>
      </w:r>
      <w:proofErr w:type="spellEnd"/>
      <w:r>
        <w:t xml:space="preserve"> de las marcaciones;</w:t>
      </w:r>
      <w:r w:rsidR="006A0095">
        <w:t xml:space="preserve"> falta de revestimiento superior, decoloración por ataque de rayos UV, falta de rigidez en la base generando ascenso de humedad en forma permanente en sectores e inundaciones;</w:t>
      </w:r>
    </w:p>
    <w:p w:rsidR="006A0095" w:rsidRDefault="006A0095" w:rsidP="008A3E78">
      <w:pPr>
        <w:pStyle w:val="NormalWeb"/>
        <w:shd w:val="clear" w:color="auto" w:fill="FFFFFF"/>
        <w:spacing w:before="0" w:beforeAutospacing="0" w:after="0" w:afterAutospacing="0"/>
        <w:ind w:firstLine="708"/>
        <w:jc w:val="both"/>
      </w:pPr>
    </w:p>
    <w:p w:rsidR="008A3E78" w:rsidRDefault="008A3E78" w:rsidP="008A3E78">
      <w:pPr>
        <w:pStyle w:val="NormalWeb"/>
        <w:shd w:val="clear" w:color="auto" w:fill="FFFFFF"/>
        <w:spacing w:before="0" w:beforeAutospacing="0" w:after="0" w:afterAutospacing="0"/>
        <w:ind w:firstLine="708"/>
        <w:jc w:val="both"/>
      </w:pPr>
      <w:r>
        <w:t>Que e</w:t>
      </w:r>
      <w:r w:rsidRPr="008A3E78">
        <w:t xml:space="preserve">s por este motivo que corresponde </w:t>
      </w:r>
      <w:r>
        <w:t>solicitar</w:t>
      </w:r>
      <w:r w:rsidRPr="008A3E78">
        <w:t xml:space="preserve"> un pedido de informes a efectos de tomar conocimiento sobre el plan del Gobierno de la Ciudad para la puesta en valor de la pista de atletismo</w:t>
      </w:r>
      <w:r>
        <w:t>,</w:t>
      </w:r>
    </w:p>
    <w:p w:rsidR="008A3E78" w:rsidRPr="008A3E78" w:rsidRDefault="008A3E78" w:rsidP="008A3E78">
      <w:pPr>
        <w:pStyle w:val="NormalWeb"/>
        <w:shd w:val="clear" w:color="auto" w:fill="FFFFFF"/>
        <w:spacing w:before="0" w:beforeAutospacing="0" w:after="0" w:afterAutospacing="0"/>
        <w:ind w:firstLine="708"/>
        <w:jc w:val="both"/>
      </w:pPr>
    </w:p>
    <w:p w:rsidR="008A3E78" w:rsidRPr="008A3E78" w:rsidRDefault="008A3E78" w:rsidP="008A3E78">
      <w:pPr>
        <w:pStyle w:val="NormalWeb"/>
        <w:shd w:val="clear" w:color="auto" w:fill="FFFFFF"/>
        <w:spacing w:before="0" w:beforeAutospacing="0" w:after="0" w:afterAutospacing="0"/>
        <w:ind w:firstLine="708"/>
        <w:jc w:val="both"/>
      </w:pPr>
      <w:r>
        <w:t>Que r</w:t>
      </w:r>
      <w:r w:rsidRPr="008A3E78">
        <w:t>esulta un verdadero despropósito que una pista de estas características con un equipamiento pensado para el alto rendimiento deportivo y que con una acertada visión  permite la práctica del atletismo por parte de una cantidad importante de vecinos (entre 3000 y 4000 por día), se encuentre en tal estado de que pueda g</w:t>
      </w:r>
      <w:r>
        <w:t>enerar lesiones en los usuarios,</w:t>
      </w:r>
    </w:p>
    <w:p w:rsidR="008A3E78" w:rsidRPr="00202233" w:rsidRDefault="008A3E78" w:rsidP="008A3E78">
      <w:pPr>
        <w:pStyle w:val="NormalWeb"/>
        <w:shd w:val="clear" w:color="auto" w:fill="FFFFFF"/>
        <w:spacing w:before="0" w:beforeAutospacing="0" w:after="0" w:afterAutospacing="0"/>
        <w:ind w:firstLine="708"/>
        <w:jc w:val="both"/>
        <w:rPr>
          <w:rFonts w:asciiTheme="majorHAnsi" w:hAnsiTheme="majorHAnsi" w:cs="Helvetica"/>
        </w:rPr>
      </w:pPr>
    </w:p>
    <w:p w:rsidR="00740ADD" w:rsidRPr="00740ADD" w:rsidRDefault="00740ADD" w:rsidP="00081FFF">
      <w:pPr>
        <w:rPr>
          <w:lang w:val="es-MX"/>
        </w:rPr>
      </w:pPr>
    </w:p>
    <w:p w:rsidR="00740ADD" w:rsidRDefault="00740ADD" w:rsidP="00081FFF">
      <w:pPr>
        <w:rPr>
          <w:lang w:val="es-MX"/>
        </w:rPr>
      </w:pPr>
    </w:p>
    <w:p w:rsidR="00740ADD" w:rsidRDefault="00740ADD" w:rsidP="00081FFF">
      <w:pPr>
        <w:rPr>
          <w:lang w:val="es-MX"/>
        </w:rPr>
      </w:pPr>
    </w:p>
    <w:p w:rsidR="00740ADD" w:rsidRDefault="00740ADD" w:rsidP="00081FFF">
      <w:pPr>
        <w:rPr>
          <w:lang w:val="es-MX"/>
        </w:rPr>
      </w:pPr>
    </w:p>
    <w:p w:rsidR="00740ADD" w:rsidRPr="00740ADD" w:rsidRDefault="00740ADD" w:rsidP="00081FFF">
      <w:pPr>
        <w:rPr>
          <w:lang w:val="es-MX"/>
        </w:rPr>
      </w:pPr>
      <w:r w:rsidRPr="00740ADD">
        <w:rPr>
          <w:lang w:val="es-MX"/>
        </w:rPr>
        <w:tab/>
        <w:t>Por lo expuesto, esta Comisión de</w:t>
      </w:r>
      <w:r w:rsidR="006A0095">
        <w:rPr>
          <w:lang w:val="es-MX"/>
        </w:rPr>
        <w:t xml:space="preserve"> Turismo y Deportes </w:t>
      </w:r>
      <w:r w:rsidRPr="00740ADD">
        <w:rPr>
          <w:lang w:val="es-MX"/>
        </w:rPr>
        <w:t>aconseja la aprobación de la siguiente</w:t>
      </w:r>
      <w:r w:rsidR="006A0095">
        <w:rPr>
          <w:lang w:val="es-MX"/>
        </w:rPr>
        <w:t>:</w:t>
      </w:r>
    </w:p>
    <w:p w:rsidR="00740ADD" w:rsidRPr="00740ADD" w:rsidRDefault="00740ADD" w:rsidP="00081FFF">
      <w:pPr>
        <w:rPr>
          <w:lang w:val="es-MX"/>
        </w:rPr>
      </w:pPr>
    </w:p>
    <w:p w:rsidR="00740ADD" w:rsidRPr="00740ADD" w:rsidRDefault="00740ADD" w:rsidP="00081FFF">
      <w:pPr>
        <w:rPr>
          <w:lang w:val="es-MX"/>
        </w:rPr>
      </w:pPr>
    </w:p>
    <w:p w:rsidR="00740ADD" w:rsidRPr="00740ADD" w:rsidRDefault="00740ADD" w:rsidP="00740ADD">
      <w:pPr>
        <w:jc w:val="center"/>
        <w:rPr>
          <w:b/>
          <w:lang w:val="es-MX"/>
        </w:rPr>
      </w:pPr>
      <w:bookmarkStart w:id="0" w:name="DResolución"/>
      <w:bookmarkEnd w:id="0"/>
      <w:r w:rsidRPr="00740ADD">
        <w:rPr>
          <w:b/>
          <w:lang w:val="es-MX"/>
        </w:rPr>
        <w:t>RESOLUCIÓN</w:t>
      </w:r>
    </w:p>
    <w:p w:rsidR="00740ADD" w:rsidRPr="00740ADD" w:rsidRDefault="00740ADD" w:rsidP="00740ADD">
      <w:pPr>
        <w:rPr>
          <w:b/>
          <w:lang w:val="es-MX"/>
        </w:rPr>
      </w:pPr>
    </w:p>
    <w:p w:rsidR="00740ADD" w:rsidRPr="006A0095" w:rsidRDefault="00740ADD" w:rsidP="00740ADD">
      <w:pPr>
        <w:rPr>
          <w:lang w:val="es-MX"/>
        </w:rPr>
      </w:pPr>
      <w:r w:rsidRPr="006A0095">
        <w:rPr>
          <w:lang w:val="es-MX"/>
        </w:rPr>
        <w:t>Artículo 1°.- El Poder Ejecutivo informará, a través de los organismos correspondientes, dentro de los 30 (treinta) días de recibida la presente, sobre los siguientes puntos relacionados con</w:t>
      </w:r>
      <w:r w:rsidR="006A0095" w:rsidRPr="006A0095">
        <w:rPr>
          <w:lang w:val="es-MX"/>
        </w:rPr>
        <w:t xml:space="preserve"> la puesta en valor de la pista de atletismo del Parque </w:t>
      </w:r>
      <w:proofErr w:type="spellStart"/>
      <w:r w:rsidR="006A0095" w:rsidRPr="006A0095">
        <w:rPr>
          <w:lang w:val="es-MX"/>
        </w:rPr>
        <w:t>Chacabuco</w:t>
      </w:r>
      <w:proofErr w:type="spellEnd"/>
      <w:r w:rsidR="006A0095" w:rsidRPr="006A0095">
        <w:rPr>
          <w:lang w:val="es-MX"/>
        </w:rPr>
        <w:t xml:space="preserve"> en la Comuna 7:</w:t>
      </w:r>
    </w:p>
    <w:p w:rsidR="00740ADD" w:rsidRPr="006A0095" w:rsidRDefault="00740ADD" w:rsidP="00740ADD">
      <w:pPr>
        <w:rPr>
          <w:lang w:val="es-MX"/>
        </w:rPr>
      </w:pPr>
    </w:p>
    <w:p w:rsidR="008A3E78" w:rsidRPr="006A0095" w:rsidRDefault="008A3E78" w:rsidP="00D238B6">
      <w:pPr>
        <w:rPr>
          <w:szCs w:val="24"/>
          <w:lang w:val="es-MX"/>
        </w:rPr>
      </w:pPr>
    </w:p>
    <w:p w:rsidR="008A3E78" w:rsidRDefault="006A0095" w:rsidP="00D238B6">
      <w:pPr>
        <w:ind w:left="567"/>
        <w:rPr>
          <w:color w:val="1D2228"/>
          <w:szCs w:val="24"/>
          <w:lang w:val="es-ES"/>
        </w:rPr>
      </w:pPr>
      <w:r w:rsidRPr="006A0095">
        <w:rPr>
          <w:szCs w:val="24"/>
          <w:lang w:val="es-MX"/>
        </w:rPr>
        <w:t>a</w:t>
      </w:r>
      <w:r w:rsidR="008A3E78" w:rsidRPr="006A0095">
        <w:rPr>
          <w:szCs w:val="24"/>
          <w:lang w:val="es-MX"/>
        </w:rPr>
        <w:t xml:space="preserve">) Informe si el Poder Ejecutivo tiene </w:t>
      </w:r>
      <w:r w:rsidR="008A3E78" w:rsidRPr="006A0095">
        <w:rPr>
          <w:color w:val="1D2228"/>
          <w:szCs w:val="24"/>
          <w:lang w:val="es-ES"/>
        </w:rPr>
        <w:t>previsto emprender una reparación o renovación</w:t>
      </w:r>
      <w:r w:rsidR="00D238B6">
        <w:rPr>
          <w:color w:val="1D2228"/>
          <w:szCs w:val="24"/>
          <w:lang w:val="es-ES"/>
        </w:rPr>
        <w:t xml:space="preserve"> total;</w:t>
      </w:r>
    </w:p>
    <w:p w:rsidR="00D238B6" w:rsidRPr="006A0095" w:rsidRDefault="00D238B6" w:rsidP="00D238B6">
      <w:pPr>
        <w:ind w:left="567"/>
        <w:rPr>
          <w:color w:val="1D2228"/>
          <w:szCs w:val="24"/>
          <w:lang w:val="es-ES"/>
        </w:rPr>
      </w:pPr>
    </w:p>
    <w:p w:rsidR="008A3E78" w:rsidRDefault="006A0095" w:rsidP="00D238B6">
      <w:pPr>
        <w:shd w:val="clear" w:color="auto" w:fill="FFFFFF"/>
        <w:ind w:left="567"/>
        <w:rPr>
          <w:color w:val="1D2228"/>
          <w:szCs w:val="24"/>
          <w:lang w:val="es-ES"/>
        </w:rPr>
      </w:pPr>
      <w:r w:rsidRPr="006A0095">
        <w:rPr>
          <w:color w:val="1D2228"/>
          <w:szCs w:val="24"/>
          <w:lang w:val="es-ES"/>
        </w:rPr>
        <w:t>b</w:t>
      </w:r>
      <w:r w:rsidR="008A3E78" w:rsidRPr="006A0095">
        <w:rPr>
          <w:color w:val="1D2228"/>
          <w:szCs w:val="24"/>
          <w:lang w:val="es-ES"/>
        </w:rPr>
        <w:t>) En caso afirmativo, responda si hay algún acto administrativo o proceso legal en curso a tal fin</w:t>
      </w:r>
      <w:r w:rsidR="00D238B6">
        <w:rPr>
          <w:color w:val="1D2228"/>
          <w:szCs w:val="24"/>
          <w:lang w:val="es-ES"/>
        </w:rPr>
        <w:t xml:space="preserve"> y remita copia del mismo;</w:t>
      </w:r>
    </w:p>
    <w:p w:rsidR="00D238B6" w:rsidRPr="006A0095" w:rsidRDefault="00D238B6" w:rsidP="00D238B6">
      <w:pPr>
        <w:shd w:val="clear" w:color="auto" w:fill="FFFFFF"/>
        <w:ind w:left="567"/>
        <w:rPr>
          <w:color w:val="1D2228"/>
          <w:szCs w:val="24"/>
          <w:lang w:val="es-ES"/>
        </w:rPr>
      </w:pPr>
    </w:p>
    <w:p w:rsidR="008A3E78" w:rsidRDefault="006A0095" w:rsidP="00D238B6">
      <w:pPr>
        <w:shd w:val="clear" w:color="auto" w:fill="FFFFFF"/>
        <w:ind w:left="567"/>
        <w:rPr>
          <w:color w:val="1D2228"/>
          <w:szCs w:val="24"/>
          <w:lang w:val="es-ES"/>
        </w:rPr>
      </w:pPr>
      <w:r w:rsidRPr="006A0095">
        <w:rPr>
          <w:color w:val="1D2228"/>
          <w:szCs w:val="24"/>
          <w:lang w:val="es-ES"/>
        </w:rPr>
        <w:t>c</w:t>
      </w:r>
      <w:r w:rsidR="008A3E78" w:rsidRPr="006A0095">
        <w:rPr>
          <w:color w:val="1D2228"/>
          <w:szCs w:val="24"/>
          <w:lang w:val="es-ES"/>
        </w:rPr>
        <w:t>) También especifique si se hizo partícipe a la Junta de la Comuna 7 en este proceso administrativo</w:t>
      </w:r>
      <w:r w:rsidR="00D238B6">
        <w:rPr>
          <w:color w:val="1D2228"/>
          <w:szCs w:val="24"/>
          <w:lang w:val="es-ES"/>
        </w:rPr>
        <w:t>;</w:t>
      </w:r>
    </w:p>
    <w:p w:rsidR="00D238B6" w:rsidRPr="006A0095" w:rsidRDefault="00D238B6" w:rsidP="00D238B6">
      <w:pPr>
        <w:shd w:val="clear" w:color="auto" w:fill="FFFFFF"/>
        <w:ind w:left="567"/>
        <w:rPr>
          <w:color w:val="1D2228"/>
          <w:szCs w:val="24"/>
          <w:lang w:val="es-ES"/>
        </w:rPr>
      </w:pPr>
    </w:p>
    <w:p w:rsidR="008A3E78" w:rsidRDefault="006A0095" w:rsidP="00D238B6">
      <w:pPr>
        <w:shd w:val="clear" w:color="auto" w:fill="FFFFFF"/>
        <w:ind w:left="567"/>
        <w:rPr>
          <w:color w:val="1D2228"/>
          <w:szCs w:val="24"/>
          <w:lang w:val="es-ES"/>
        </w:rPr>
      </w:pPr>
      <w:r w:rsidRPr="006A0095">
        <w:rPr>
          <w:color w:val="1D2228"/>
          <w:szCs w:val="24"/>
          <w:lang w:val="es-ES"/>
        </w:rPr>
        <w:t>d</w:t>
      </w:r>
      <w:r w:rsidR="008A3E78" w:rsidRPr="006A0095">
        <w:rPr>
          <w:color w:val="1D2228"/>
          <w:szCs w:val="24"/>
          <w:lang w:val="es-ES"/>
        </w:rPr>
        <w:t>) En caso llevarse a cabo un proceso de licitación indique cuales son los plazos previstos para realizar el llamado a concurso</w:t>
      </w:r>
      <w:r w:rsidR="00D238B6">
        <w:rPr>
          <w:color w:val="1D2228"/>
          <w:szCs w:val="24"/>
          <w:lang w:val="es-ES"/>
        </w:rPr>
        <w:t>;</w:t>
      </w:r>
    </w:p>
    <w:p w:rsidR="00D238B6" w:rsidRPr="006A0095" w:rsidRDefault="00D238B6" w:rsidP="00D238B6">
      <w:pPr>
        <w:shd w:val="clear" w:color="auto" w:fill="FFFFFF"/>
        <w:ind w:left="567"/>
        <w:rPr>
          <w:color w:val="1D2228"/>
          <w:szCs w:val="24"/>
          <w:lang w:val="es-ES"/>
        </w:rPr>
      </w:pPr>
    </w:p>
    <w:p w:rsidR="008A3E78" w:rsidRPr="006A0095" w:rsidRDefault="006A0095" w:rsidP="00D238B6">
      <w:pPr>
        <w:shd w:val="clear" w:color="auto" w:fill="FFFFFF"/>
        <w:ind w:left="567"/>
        <w:rPr>
          <w:color w:val="1D2228"/>
          <w:szCs w:val="24"/>
          <w:lang w:val="es-ES"/>
        </w:rPr>
      </w:pPr>
      <w:r w:rsidRPr="006A0095">
        <w:rPr>
          <w:color w:val="1D2228"/>
          <w:szCs w:val="24"/>
          <w:lang w:val="es-ES"/>
        </w:rPr>
        <w:t>e</w:t>
      </w:r>
      <w:r w:rsidR="008A3E78" w:rsidRPr="006A0095">
        <w:rPr>
          <w:color w:val="1D2228"/>
          <w:szCs w:val="24"/>
          <w:lang w:val="es-ES"/>
        </w:rPr>
        <w:t xml:space="preserve">) En caso de responderse en forma afirmativa el inciso </w:t>
      </w:r>
      <w:r w:rsidRPr="006A0095">
        <w:rPr>
          <w:color w:val="1D2228"/>
          <w:szCs w:val="24"/>
          <w:lang w:val="es-ES"/>
        </w:rPr>
        <w:t>a</w:t>
      </w:r>
      <w:r w:rsidR="008A3E78" w:rsidRPr="006A0095">
        <w:rPr>
          <w:color w:val="1D2228"/>
          <w:szCs w:val="24"/>
          <w:lang w:val="es-ES"/>
        </w:rPr>
        <w:t>), indique en que partida presupuestaria están contemplados los fondos para la ejecución de la obra.</w:t>
      </w:r>
    </w:p>
    <w:p w:rsidR="008A3E78" w:rsidRPr="00202233" w:rsidRDefault="008A3E78" w:rsidP="00D238B6">
      <w:pPr>
        <w:rPr>
          <w:rFonts w:asciiTheme="majorHAnsi" w:hAnsiTheme="majorHAnsi"/>
          <w:szCs w:val="24"/>
          <w:lang w:val="es-MX"/>
        </w:rPr>
      </w:pPr>
    </w:p>
    <w:p w:rsidR="008A3E78" w:rsidRPr="006A0095" w:rsidRDefault="008A3E78" w:rsidP="00D238B6">
      <w:pPr>
        <w:rPr>
          <w:szCs w:val="24"/>
          <w:lang w:val="es-MX"/>
        </w:rPr>
      </w:pPr>
      <w:r w:rsidRPr="006A0095">
        <w:rPr>
          <w:szCs w:val="24"/>
          <w:lang w:val="es-MX"/>
        </w:rPr>
        <w:t>Art.2 °.- Comuníquese, etc.</w:t>
      </w:r>
    </w:p>
    <w:p w:rsidR="00740ADD" w:rsidRPr="00740ADD" w:rsidRDefault="00740ADD" w:rsidP="00740ADD">
      <w:pPr>
        <w:rPr>
          <w:lang w:val="es-MX"/>
        </w:rPr>
      </w:pPr>
    </w:p>
    <w:p w:rsidR="00740ADD" w:rsidRPr="00740ADD" w:rsidRDefault="00740ADD" w:rsidP="00740ADD">
      <w:pPr>
        <w:rPr>
          <w:lang w:val="es-MX"/>
        </w:rPr>
      </w:pPr>
    </w:p>
    <w:p w:rsidR="00AF6352" w:rsidRPr="00740ADD" w:rsidRDefault="00740ADD" w:rsidP="00740ADD">
      <w:pPr>
        <w:rPr>
          <w:lang w:val="es-MX"/>
        </w:rPr>
      </w:pPr>
      <w:r w:rsidRPr="00740ADD">
        <w:rPr>
          <w:lang w:val="es-MX"/>
        </w:rPr>
        <w:t xml:space="preserve">Sala de la </w:t>
      </w:r>
      <w:proofErr w:type="gramStart"/>
      <w:r w:rsidRPr="00740ADD">
        <w:rPr>
          <w:lang w:val="es-MX"/>
        </w:rPr>
        <w:t>Comisión :</w:t>
      </w:r>
      <w:proofErr w:type="gramEnd"/>
      <w:r w:rsidRPr="00740ADD">
        <w:rPr>
          <w:lang w:val="es-MX"/>
        </w:rPr>
        <w:t xml:space="preserve"> </w:t>
      </w:r>
      <w:r w:rsidR="006A0095">
        <w:rPr>
          <w:lang w:val="es-MX"/>
        </w:rPr>
        <w:t xml:space="preserve"> </w:t>
      </w:r>
      <w:r w:rsidR="00917B86">
        <w:rPr>
          <w:lang w:val="es-MX"/>
        </w:rPr>
        <w:t>24</w:t>
      </w:r>
      <w:r w:rsidRPr="00740ADD">
        <w:rPr>
          <w:lang w:val="es-MX"/>
        </w:rPr>
        <w:t xml:space="preserve"> de</w:t>
      </w:r>
      <w:r w:rsidR="006A0095">
        <w:rPr>
          <w:lang w:val="es-MX"/>
        </w:rPr>
        <w:t xml:space="preserve"> Octubre  de 2022.-</w:t>
      </w:r>
    </w:p>
    <w:p w:rsidR="00B177FE" w:rsidRPr="00740ADD" w:rsidRDefault="00B177FE" w:rsidP="00081FFF">
      <w:pPr>
        <w:rPr>
          <w:lang w:val="es-MX"/>
        </w:rPr>
      </w:pPr>
    </w:p>
    <w:p w:rsidR="00B177FE" w:rsidRPr="00740ADD" w:rsidRDefault="00B177FE" w:rsidP="00081FFF">
      <w:pPr>
        <w:rPr>
          <w:lang w:val="es-MX"/>
        </w:rPr>
      </w:pPr>
    </w:p>
    <w:p w:rsidR="00740ADD" w:rsidRDefault="00740ADD" w:rsidP="00740ADD">
      <w:pPr>
        <w:spacing w:after="200"/>
        <w:jc w:val="right"/>
      </w:pPr>
    </w:p>
    <w:p w:rsidR="00740ADD" w:rsidRDefault="00740ADD" w:rsidP="00740ADD">
      <w:pPr>
        <w:spacing w:after="200"/>
        <w:jc w:val="right"/>
      </w:pPr>
    </w:p>
    <w:p w:rsidR="00740ADD" w:rsidRDefault="00740ADD" w:rsidP="00740ADD">
      <w:pPr>
        <w:spacing w:after="200"/>
        <w:jc w:val="right"/>
      </w:pPr>
    </w:p>
    <w:p w:rsidR="00740ADD" w:rsidRDefault="00740ADD" w:rsidP="00740ADD">
      <w:pPr>
        <w:spacing w:after="200"/>
        <w:jc w:val="right"/>
      </w:pPr>
    </w:p>
    <w:p w:rsidR="00740ADD" w:rsidRDefault="00740ADD" w:rsidP="00740ADD">
      <w:pPr>
        <w:spacing w:after="200"/>
        <w:jc w:val="right"/>
      </w:pPr>
      <w:r>
        <w:t>MORRESI, CLAUDIO ALBERTO</w:t>
      </w:r>
    </w:p>
    <w:p w:rsidR="00740ADD" w:rsidRDefault="00740ADD" w:rsidP="00740ADD">
      <w:pPr>
        <w:spacing w:after="200"/>
        <w:jc w:val="center"/>
      </w:pPr>
      <w:r>
        <w:t xml:space="preserve">                                                                                          Presidente</w:t>
      </w:r>
    </w:p>
    <w:p w:rsidR="00740ADD" w:rsidRDefault="00740ADD" w:rsidP="00740ADD">
      <w:pPr>
        <w:spacing w:after="200"/>
        <w:jc w:val="center"/>
      </w:pPr>
    </w:p>
    <w:p w:rsidR="00740ADD" w:rsidRDefault="00740ADD" w:rsidP="00740ADD">
      <w:pPr>
        <w:spacing w:after="200"/>
        <w:jc w:val="center"/>
      </w:pPr>
    </w:p>
    <w:p w:rsidR="00740ADD" w:rsidRDefault="00740ADD" w:rsidP="00740ADD">
      <w:pPr>
        <w:spacing w:after="200"/>
      </w:pPr>
    </w:p>
    <w:p w:rsidR="00740ADD" w:rsidRDefault="00740ADD" w:rsidP="00740ADD">
      <w:pPr>
        <w:spacing w:after="200"/>
      </w:pPr>
    </w:p>
    <w:p w:rsidR="00740ADD" w:rsidRDefault="00740ADD" w:rsidP="00740ADD">
      <w:pPr>
        <w:spacing w:after="20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740ADD" w:rsidRDefault="00740ADD" w:rsidP="00740ADD">
      <w:pPr>
        <w:spacing w:after="200"/>
      </w:pPr>
      <w:r>
        <w:t>WECK, DIEGO</w:t>
      </w:r>
      <w:r>
        <w:tab/>
      </w:r>
      <w:r>
        <w:tab/>
      </w:r>
      <w:r>
        <w:tab/>
      </w:r>
      <w:r>
        <w:tab/>
      </w:r>
      <w:r>
        <w:tab/>
        <w:t xml:space="preserve">       LOPEZ, MATIAS DAMIAN</w:t>
      </w:r>
    </w:p>
    <w:p w:rsidR="00740ADD" w:rsidRDefault="00740ADD" w:rsidP="00740ADD">
      <w:pPr>
        <w:spacing w:after="200"/>
      </w:pPr>
      <w:r>
        <w:t>Vicepresidente 2º                                                                            Vicepresidente 1º</w:t>
      </w:r>
    </w:p>
    <w:p w:rsidR="00740ADD" w:rsidRDefault="00740ADD" w:rsidP="00740ADD">
      <w:pPr>
        <w:spacing w:after="200"/>
      </w:pPr>
    </w:p>
    <w:p w:rsidR="00740ADD" w:rsidRDefault="00740ADD" w:rsidP="00740ADD">
      <w:pPr>
        <w:spacing w:after="200"/>
      </w:pPr>
    </w:p>
    <w:p w:rsidR="00740ADD" w:rsidRDefault="00740ADD" w:rsidP="00740ADD">
      <w:pPr>
        <w:spacing w:after="200"/>
      </w:pPr>
    </w:p>
    <w:p w:rsidR="00740ADD" w:rsidRDefault="00740ADD" w:rsidP="00740ADD">
      <w:pPr>
        <w:spacing w:after="200"/>
      </w:pPr>
    </w:p>
    <w:p w:rsidR="00740ADD" w:rsidRDefault="00740ADD" w:rsidP="00740ADD">
      <w:pPr>
        <w:spacing w:after="200"/>
      </w:pPr>
      <w:r>
        <w:tab/>
        <w:t xml:space="preserve">           </w:t>
      </w:r>
      <w:r>
        <w:tab/>
        <w:t xml:space="preserve">  </w:t>
      </w:r>
    </w:p>
    <w:p w:rsidR="00740ADD" w:rsidRDefault="00740ADD" w:rsidP="00740ADD">
      <w:pPr>
        <w:spacing w:after="200"/>
      </w:pPr>
      <w:r>
        <w:t>DAER, MAIA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DE LAS CASAS, MERCEDES</w:t>
      </w:r>
    </w:p>
    <w:p w:rsidR="00740ADD" w:rsidRDefault="00740ADD" w:rsidP="00740ADD">
      <w:pPr>
        <w:spacing w:after="200"/>
      </w:pPr>
      <w:r>
        <w:tab/>
      </w:r>
    </w:p>
    <w:p w:rsidR="00740ADD" w:rsidRDefault="00740ADD" w:rsidP="00740ADD">
      <w:pPr>
        <w:spacing w:after="200"/>
      </w:pPr>
    </w:p>
    <w:p w:rsidR="00740ADD" w:rsidRDefault="00740ADD" w:rsidP="00740ADD">
      <w:pPr>
        <w:spacing w:after="200"/>
      </w:pPr>
    </w:p>
    <w:p w:rsidR="00740ADD" w:rsidRDefault="00740ADD" w:rsidP="00740ADD">
      <w:pPr>
        <w:spacing w:after="200"/>
      </w:pPr>
    </w:p>
    <w:p w:rsidR="00740ADD" w:rsidRDefault="00740ADD" w:rsidP="00740ADD">
      <w:pPr>
        <w:spacing w:after="200"/>
      </w:pPr>
    </w:p>
    <w:p w:rsidR="00740ADD" w:rsidRDefault="00740ADD" w:rsidP="00740ADD">
      <w:pPr>
        <w:spacing w:after="200"/>
      </w:pPr>
      <w:r>
        <w:t xml:space="preserve">DEL GAISO, FACUNDO                                    </w:t>
      </w:r>
      <w:r>
        <w:tab/>
        <w:t xml:space="preserve">    </w:t>
      </w:r>
      <w:r w:rsidR="00917B86">
        <w:t xml:space="preserve">                   </w:t>
      </w:r>
      <w:r>
        <w:t xml:space="preserve"> DEL SOL, DANIEL</w:t>
      </w:r>
      <w:r>
        <w:tab/>
        <w:t xml:space="preserve">                   </w:t>
      </w:r>
    </w:p>
    <w:p w:rsidR="00740ADD" w:rsidRDefault="00740ADD" w:rsidP="00740ADD">
      <w:pPr>
        <w:spacing w:after="200"/>
      </w:pPr>
      <w:r>
        <w:t xml:space="preserve">                </w:t>
      </w:r>
    </w:p>
    <w:p w:rsidR="00740ADD" w:rsidRDefault="00740ADD" w:rsidP="00740ADD">
      <w:pPr>
        <w:spacing w:after="200"/>
      </w:pPr>
    </w:p>
    <w:p w:rsidR="00740ADD" w:rsidRDefault="00740ADD" w:rsidP="00740ADD">
      <w:pPr>
        <w:spacing w:after="200"/>
      </w:pPr>
    </w:p>
    <w:p w:rsidR="00740ADD" w:rsidRDefault="00740ADD" w:rsidP="00740ADD">
      <w:pPr>
        <w:spacing w:after="200"/>
      </w:pPr>
    </w:p>
    <w:p w:rsidR="00740ADD" w:rsidRDefault="00740ADD" w:rsidP="00740ADD">
      <w:pPr>
        <w:spacing w:after="200"/>
      </w:pPr>
      <w:r>
        <w:t>MÉNDEZ, MARIA SOL</w:t>
      </w:r>
      <w:r>
        <w:tab/>
      </w:r>
      <w:r>
        <w:tab/>
      </w:r>
      <w:r>
        <w:tab/>
      </w:r>
      <w:r>
        <w:tab/>
        <w:t xml:space="preserve">   </w:t>
      </w:r>
      <w:r w:rsidR="00917B86">
        <w:t xml:space="preserve">             </w:t>
      </w:r>
      <w:r>
        <w:t>MONTENEGRO, LUCIA</w:t>
      </w:r>
    </w:p>
    <w:p w:rsidR="00740ADD" w:rsidRPr="003263F8" w:rsidRDefault="00740ADD" w:rsidP="00740ADD">
      <w:pPr>
        <w:rPr>
          <w:lang w:val="es-MX"/>
        </w:rPr>
      </w:pPr>
    </w:p>
    <w:p w:rsidR="00AF6352" w:rsidRPr="00740ADD" w:rsidRDefault="00AF6352" w:rsidP="00081FFF">
      <w:pPr>
        <w:rPr>
          <w:lang w:val="es-MX"/>
        </w:rPr>
      </w:pPr>
    </w:p>
    <w:sectPr w:rsidR="00AF6352" w:rsidRPr="00740ADD" w:rsidSect="005A3AA1">
      <w:headerReference w:type="default" r:id="rId8"/>
      <w:footerReference w:type="default" r:id="rId9"/>
      <w:pgSz w:w="12242" w:h="20163" w:code="5"/>
      <w:pgMar w:top="2268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A0C88" w:rsidRDefault="00EA0C88">
      <w:r>
        <w:separator/>
      </w:r>
    </w:p>
  </w:endnote>
  <w:endnote w:type="continuationSeparator" w:id="0">
    <w:p w:rsidR="00EA0C88" w:rsidRDefault="00EA0C8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740ADD" w:rsidRDefault="00601A75">
    <w:pPr>
      <w:pStyle w:val="Piedepgina"/>
      <w:rPr>
        <w:color w:val="333333"/>
        <w:sz w:val="20"/>
      </w:rPr>
    </w:pPr>
    <w:bookmarkStart w:id="1" w:name="Despacho"/>
    <w:bookmarkEnd w:id="1"/>
  </w:p>
  <w:p w:rsidR="00601A75" w:rsidRPr="00740ADD" w:rsidRDefault="00601A75">
    <w:pPr>
      <w:pStyle w:val="Piedepgina"/>
      <w:rPr>
        <w:color w:val="333333"/>
        <w:sz w:val="20"/>
      </w:rPr>
    </w:pPr>
    <w:r w:rsidRPr="00740ADD">
      <w:rPr>
        <w:color w:val="333333"/>
        <w:sz w:val="20"/>
      </w:rPr>
      <w:t xml:space="preserve">Último cambio: </w:t>
    </w:r>
    <w:fldSimple w:instr=" SAVEDATE  \* MERGEFORMAT ">
      <w:r w:rsidR="00186431" w:rsidRPr="00186431">
        <w:rPr>
          <w:noProof/>
          <w:color w:val="333333"/>
          <w:sz w:val="20"/>
        </w:rPr>
        <w:t>20/10/2022 12:42:00</w:t>
      </w:r>
    </w:fldSimple>
    <w:r w:rsidRPr="00740ADD">
      <w:rPr>
        <w:color w:val="333333"/>
        <w:sz w:val="20"/>
      </w:rPr>
      <w:t xml:space="preserve">  -  Cantidad de caracteres: </w:t>
    </w:r>
    <w:fldSimple w:instr=" NUMCHARS  \* MERGEFORMAT ">
      <w:r w:rsidR="00186431" w:rsidRPr="00186431">
        <w:rPr>
          <w:noProof/>
          <w:color w:val="333333"/>
          <w:sz w:val="20"/>
        </w:rPr>
        <w:t>3583</w:t>
      </w:r>
    </w:fldSimple>
    <w:r w:rsidRPr="00740ADD">
      <w:rPr>
        <w:color w:val="333333"/>
        <w:sz w:val="20"/>
      </w:rPr>
      <w:t xml:space="preserve"> - Cantidad de palabras: </w:t>
    </w:r>
    <w:fldSimple w:instr=" NUMWORDS  \* MERGEFORMAT ">
      <w:r w:rsidR="00186431" w:rsidRPr="00186431">
        <w:rPr>
          <w:noProof/>
          <w:color w:val="333333"/>
          <w:sz w:val="20"/>
        </w:rPr>
        <w:t>716</w:t>
      </w:r>
    </w:fldSimple>
  </w:p>
  <w:p w:rsidR="00601A75" w:rsidRPr="00740ADD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740ADD">
      <w:rPr>
        <w:color w:val="333333"/>
        <w:sz w:val="20"/>
      </w:rPr>
      <w:tab/>
      <w:t>Pág.</w:t>
    </w:r>
    <w:r w:rsidRPr="00740ADD">
      <w:rPr>
        <w:color w:val="333333"/>
      </w:rPr>
      <w:t xml:space="preserve"> </w:t>
    </w:r>
    <w:r w:rsidR="00076F48" w:rsidRPr="00740ADD">
      <w:rPr>
        <w:rStyle w:val="Nmerodepgina"/>
        <w:color w:val="333333"/>
      </w:rPr>
      <w:fldChar w:fldCharType="begin"/>
    </w:r>
    <w:r w:rsidRPr="00740ADD">
      <w:rPr>
        <w:rStyle w:val="Nmerodepgina"/>
        <w:color w:val="333333"/>
      </w:rPr>
      <w:instrText xml:space="preserve"> PAGE </w:instrText>
    </w:r>
    <w:r w:rsidR="00076F48" w:rsidRPr="00740ADD">
      <w:rPr>
        <w:rStyle w:val="Nmerodepgina"/>
        <w:color w:val="333333"/>
      </w:rPr>
      <w:fldChar w:fldCharType="separate"/>
    </w:r>
    <w:r w:rsidR="00186431">
      <w:rPr>
        <w:rStyle w:val="Nmerodepgina"/>
        <w:noProof/>
        <w:color w:val="333333"/>
      </w:rPr>
      <w:t>3</w:t>
    </w:r>
    <w:r w:rsidR="00076F48" w:rsidRPr="00740ADD">
      <w:rPr>
        <w:rStyle w:val="Nmerodepgina"/>
        <w:color w:val="333333"/>
      </w:rPr>
      <w:fldChar w:fldCharType="end"/>
    </w:r>
    <w:r w:rsidRPr="00740ADD">
      <w:rPr>
        <w:rStyle w:val="Nmerodepgina"/>
        <w:color w:val="333333"/>
      </w:rPr>
      <w:t>/</w:t>
    </w:r>
    <w:fldSimple w:instr=" NUMPAGES  \* MERGEFORMAT ">
      <w:r w:rsidR="00186431" w:rsidRPr="00186431">
        <w:rPr>
          <w:rStyle w:val="Nmerodepgina"/>
          <w:noProof/>
          <w:color w:val="333333"/>
        </w:rPr>
        <w:t>3</w:t>
      </w:r>
    </w:fldSimple>
    <w:r w:rsidRPr="00740ADD">
      <w:rPr>
        <w:rStyle w:val="Nmerodepgina"/>
        <w:color w:val="333333"/>
      </w:rPr>
      <w:t xml:space="preserve"> </w:t>
    </w:r>
  </w:p>
  <w:p w:rsidR="00601A75" w:rsidRPr="00740ADD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A0C88" w:rsidRDefault="00EA0C88">
      <w:r>
        <w:separator/>
      </w:r>
    </w:p>
  </w:footnote>
  <w:footnote w:type="continuationSeparator" w:id="0">
    <w:p w:rsidR="00EA0C88" w:rsidRDefault="00EA0C8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ADD" w:rsidRDefault="004108C6" w:rsidP="0033168A">
    <w:pPr>
      <w:pStyle w:val="Encabezado"/>
      <w:ind w:left="-2410" w:firstLine="850"/>
      <w:jc w:val="center"/>
      <w:rPr>
        <w:noProof/>
        <w:lang w:val="es-ES"/>
      </w:rPr>
    </w:pPr>
    <w:r>
      <w:rPr>
        <w:noProof/>
        <w:lang w:val="es-ES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33168A" w:rsidRPr="00740ADD" w:rsidRDefault="00740AD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i/>
        <w:noProof/>
        <w:sz w:val="18"/>
        <w:szCs w:val="18"/>
        <w:lang w:val="es-ES"/>
      </w:rPr>
      <w:t xml:space="preserve">          </w:t>
    </w:r>
    <w:r w:rsidRPr="00740ADD">
      <w:rPr>
        <w:i/>
        <w:noProof/>
        <w:sz w:val="18"/>
        <w:szCs w:val="18"/>
        <w:lang w:val="es-ES"/>
      </w:rPr>
      <w:t>Expediente Nº 2687-D-2022</w:t>
    </w:r>
    <w:r w:rsidR="0033168A" w:rsidRPr="00740ADD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C71C79"/>
    <w:multiLevelType w:val="multilevel"/>
    <w:tmpl w:val="EED29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271767A"/>
    <w:multiLevelType w:val="multilevel"/>
    <w:tmpl w:val="EA8CC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4108C6"/>
    <w:rsid w:val="00000D04"/>
    <w:rsid w:val="00001988"/>
    <w:rsid w:val="000031F8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6F48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86431"/>
    <w:rsid w:val="0019414B"/>
    <w:rsid w:val="001B0CF3"/>
    <w:rsid w:val="001B770D"/>
    <w:rsid w:val="001C18CC"/>
    <w:rsid w:val="001D480C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A7311"/>
    <w:rsid w:val="003B471C"/>
    <w:rsid w:val="003D10AB"/>
    <w:rsid w:val="003D4000"/>
    <w:rsid w:val="003F1EFD"/>
    <w:rsid w:val="003F4249"/>
    <w:rsid w:val="00401C75"/>
    <w:rsid w:val="0040761B"/>
    <w:rsid w:val="004108C6"/>
    <w:rsid w:val="00422C3F"/>
    <w:rsid w:val="004354AC"/>
    <w:rsid w:val="00446E1A"/>
    <w:rsid w:val="004847CA"/>
    <w:rsid w:val="004B7714"/>
    <w:rsid w:val="004D2D62"/>
    <w:rsid w:val="004D30D5"/>
    <w:rsid w:val="004D438B"/>
    <w:rsid w:val="004E235F"/>
    <w:rsid w:val="0051012E"/>
    <w:rsid w:val="005142E6"/>
    <w:rsid w:val="00522C71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4D27"/>
    <w:rsid w:val="005B0FAF"/>
    <w:rsid w:val="005B14CE"/>
    <w:rsid w:val="005B6538"/>
    <w:rsid w:val="005C37AB"/>
    <w:rsid w:val="005F35E2"/>
    <w:rsid w:val="00601A75"/>
    <w:rsid w:val="00606D7C"/>
    <w:rsid w:val="00616F70"/>
    <w:rsid w:val="00622DE5"/>
    <w:rsid w:val="00636BE0"/>
    <w:rsid w:val="0064363E"/>
    <w:rsid w:val="0065711B"/>
    <w:rsid w:val="006811D6"/>
    <w:rsid w:val="00690392"/>
    <w:rsid w:val="00697F98"/>
    <w:rsid w:val="006A0095"/>
    <w:rsid w:val="006A6925"/>
    <w:rsid w:val="006C326A"/>
    <w:rsid w:val="006C40E9"/>
    <w:rsid w:val="006D3303"/>
    <w:rsid w:val="006D5CB7"/>
    <w:rsid w:val="006E3675"/>
    <w:rsid w:val="00705135"/>
    <w:rsid w:val="00706B8E"/>
    <w:rsid w:val="00715AF3"/>
    <w:rsid w:val="00720C1E"/>
    <w:rsid w:val="00734F30"/>
    <w:rsid w:val="00740ADD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16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A3E78"/>
    <w:rsid w:val="008B4536"/>
    <w:rsid w:val="008C4AC3"/>
    <w:rsid w:val="00906685"/>
    <w:rsid w:val="00910E0F"/>
    <w:rsid w:val="0091690E"/>
    <w:rsid w:val="00917B86"/>
    <w:rsid w:val="00947238"/>
    <w:rsid w:val="00960796"/>
    <w:rsid w:val="009624FC"/>
    <w:rsid w:val="0096461D"/>
    <w:rsid w:val="009953AF"/>
    <w:rsid w:val="00996E34"/>
    <w:rsid w:val="009A6E2B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85EE2"/>
    <w:rsid w:val="00BF2B7B"/>
    <w:rsid w:val="00BF71C2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C20B0"/>
    <w:rsid w:val="00CD3069"/>
    <w:rsid w:val="00CE163F"/>
    <w:rsid w:val="00D21279"/>
    <w:rsid w:val="00D238B6"/>
    <w:rsid w:val="00D23C57"/>
    <w:rsid w:val="00D43AA2"/>
    <w:rsid w:val="00D518DB"/>
    <w:rsid w:val="00D55ECB"/>
    <w:rsid w:val="00D67721"/>
    <w:rsid w:val="00D758CE"/>
    <w:rsid w:val="00D76A86"/>
    <w:rsid w:val="00D927D4"/>
    <w:rsid w:val="00DD2795"/>
    <w:rsid w:val="00DD4DE2"/>
    <w:rsid w:val="00DD520D"/>
    <w:rsid w:val="00DF0164"/>
    <w:rsid w:val="00DF54AA"/>
    <w:rsid w:val="00E07D33"/>
    <w:rsid w:val="00E12909"/>
    <w:rsid w:val="00E12DDE"/>
    <w:rsid w:val="00E143B6"/>
    <w:rsid w:val="00E30CFF"/>
    <w:rsid w:val="00E55186"/>
    <w:rsid w:val="00E57047"/>
    <w:rsid w:val="00E615F1"/>
    <w:rsid w:val="00E63146"/>
    <w:rsid w:val="00E64A1D"/>
    <w:rsid w:val="00E74920"/>
    <w:rsid w:val="00E81EE5"/>
    <w:rsid w:val="00E91F21"/>
    <w:rsid w:val="00EA0C88"/>
    <w:rsid w:val="00EB6956"/>
    <w:rsid w:val="00EF0D22"/>
    <w:rsid w:val="00F13C69"/>
    <w:rsid w:val="00F41DF6"/>
    <w:rsid w:val="00F52245"/>
    <w:rsid w:val="00F5569F"/>
    <w:rsid w:val="00F60308"/>
    <w:rsid w:val="00F640D0"/>
    <w:rsid w:val="00F72593"/>
    <w:rsid w:val="00F75389"/>
    <w:rsid w:val="00F903E8"/>
    <w:rsid w:val="00FA0C8C"/>
    <w:rsid w:val="00FB26DA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0796"/>
    <w:pPr>
      <w:jc w:val="both"/>
    </w:pPr>
    <w:rPr>
      <w:sz w:val="24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960796"/>
    <w:pPr>
      <w:ind w:left="3686"/>
    </w:pPr>
  </w:style>
  <w:style w:type="paragraph" w:styleId="Encabezado">
    <w:name w:val="header"/>
    <w:basedOn w:val="Normal"/>
    <w:link w:val="EncabezadoCar"/>
    <w:uiPriority w:val="99"/>
    <w:rsid w:val="00960796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960796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960796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A3E7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A3E78"/>
    <w:rPr>
      <w:rFonts w:ascii="Tahoma" w:hAnsi="Tahoma" w:cs="Tahoma"/>
      <w:sz w:val="16"/>
      <w:szCs w:val="16"/>
      <w:lang w:val="es-ES_tradnl"/>
    </w:rPr>
  </w:style>
  <w:style w:type="paragraph" w:styleId="NormalWeb">
    <w:name w:val="Normal (Web)"/>
    <w:basedOn w:val="Normal"/>
    <w:uiPriority w:val="99"/>
    <w:semiHidden/>
    <w:unhideWhenUsed/>
    <w:rsid w:val="008A3E78"/>
    <w:pPr>
      <w:spacing w:before="100" w:beforeAutospacing="1" w:after="100" w:afterAutospacing="1"/>
      <w:jc w:val="left"/>
    </w:pPr>
    <w:rPr>
      <w:szCs w:val="24"/>
      <w:lang w:val="es-ES"/>
    </w:rPr>
  </w:style>
  <w:style w:type="character" w:styleId="Textoennegrita">
    <w:name w:val="Strong"/>
    <w:basedOn w:val="Fuentedeprrafopredeter"/>
    <w:uiPriority w:val="22"/>
    <w:qFormat/>
    <w:rsid w:val="008A3E7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475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86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330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2478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4263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8767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77627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22580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2932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658037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90503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168901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84587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461445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440288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895606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937552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581957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905626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855508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978063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841727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723173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228887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513748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78671143">
          <w:marLeft w:val="-120"/>
          <w:marRight w:val="-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167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379440">
                  <w:marLeft w:val="0"/>
                  <w:marRight w:val="0"/>
                  <w:marTop w:val="0"/>
                  <w:marBottom w:val="0"/>
                  <w:divBdr>
                    <w:top w:val="single" w:sz="6" w:space="4" w:color="E0E4E9"/>
                    <w:left w:val="single" w:sz="6" w:space="3" w:color="E0E4E9"/>
                    <w:bottom w:val="single" w:sz="6" w:space="4" w:color="E0E4E9"/>
                    <w:right w:val="single" w:sz="6" w:space="3" w:color="E0E4E9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afrayssinet\AppData\Roaming\Microsoft\Plantillas\Legislatura\Legislar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1DF7AF2-73DC-4F8E-BD7C-E3C7DDCD51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</Template>
  <TotalTime>31</TotalTime>
  <Pages>3</Pages>
  <Words>716</Words>
  <Characters>3583</Characters>
  <Application>Microsoft Office Word</Application>
  <DocSecurity>0</DocSecurity>
  <Lines>125</Lines>
  <Paragraphs>29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4599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Nuevo Proyecto</dc:title>
  <dc:creator>pafrayssinet</dc:creator>
  <cp:lastModifiedBy>pafrayssinet</cp:lastModifiedBy>
  <cp:revision>6</cp:revision>
  <cp:lastPrinted>2022-10-20T16:53:00Z</cp:lastPrinted>
  <dcterms:created xsi:type="dcterms:W3CDTF">2022-10-19T14:49:00Z</dcterms:created>
  <dcterms:modified xsi:type="dcterms:W3CDTF">2022-10-20T16:55:00Z</dcterms:modified>
</cp:coreProperties>
</file>