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B6F" w:rsidRPr="00A27E13" w:rsidRDefault="00F25B6F" w:rsidP="00A27E13">
      <w:pPr>
        <w:rPr>
          <w:lang w:val="es-MX"/>
        </w:rPr>
      </w:pPr>
      <w:r w:rsidRPr="00A27E13">
        <w:rPr>
          <w:lang w:val="es-MX"/>
        </w:rPr>
        <w:t xml:space="preserve">Ref. Expediente Nº </w:t>
      </w:r>
      <w:r w:rsidR="00E56C45">
        <w:rPr>
          <w:lang w:val="es-MX"/>
        </w:rPr>
        <w:t>1</w:t>
      </w:r>
      <w:r w:rsidR="00526579">
        <w:rPr>
          <w:lang w:val="es-MX"/>
        </w:rPr>
        <w:t>9</w:t>
      </w:r>
      <w:r w:rsidR="00C26564">
        <w:rPr>
          <w:lang w:val="es-MX"/>
        </w:rPr>
        <w:t>54</w:t>
      </w:r>
      <w:r w:rsidRPr="00A27E13">
        <w:rPr>
          <w:lang w:val="es-MX"/>
        </w:rPr>
        <w:t>-</w:t>
      </w:r>
      <w:r w:rsidR="00BF3618">
        <w:rPr>
          <w:lang w:val="es-MX"/>
        </w:rPr>
        <w:t>D</w:t>
      </w:r>
      <w:r w:rsidRPr="00A27E13">
        <w:rPr>
          <w:lang w:val="es-MX"/>
        </w:rPr>
        <w:t>-20</w:t>
      </w:r>
      <w:r w:rsidR="0017777C">
        <w:rPr>
          <w:lang w:val="es-MX"/>
        </w:rPr>
        <w:t>2</w:t>
      </w:r>
      <w:r w:rsidR="00E56C45">
        <w:rPr>
          <w:lang w:val="es-MX"/>
        </w:rPr>
        <w:t>2</w:t>
      </w:r>
      <w:r w:rsidR="00533796">
        <w:rPr>
          <w:lang w:val="es-MX"/>
        </w:rPr>
        <w:t xml:space="preserve"> </w:t>
      </w:r>
      <w:r w:rsidR="00BF3618">
        <w:rPr>
          <w:lang w:val="es-MX"/>
        </w:rPr>
        <w:t>–</w:t>
      </w:r>
      <w:r w:rsidR="00C25A35" w:rsidRPr="00A27E13">
        <w:rPr>
          <w:lang w:val="es-MX"/>
        </w:rPr>
        <w:t xml:space="preserve"> </w:t>
      </w:r>
      <w:r w:rsidR="00E56C45">
        <w:rPr>
          <w:lang w:val="es-MX"/>
        </w:rPr>
        <w:t>Diputad</w:t>
      </w:r>
      <w:r w:rsidR="00C26564">
        <w:rPr>
          <w:lang w:val="es-MX"/>
        </w:rPr>
        <w:t>a Bou Pérez y Diputado López</w:t>
      </w:r>
      <w:r w:rsidR="00533796">
        <w:rPr>
          <w:lang w:val="es-MX"/>
        </w:rPr>
        <w:t xml:space="preserve"> </w:t>
      </w:r>
      <w:r w:rsidR="009A5539">
        <w:rPr>
          <w:lang w:val="es-MX"/>
        </w:rPr>
        <w:t>–</w:t>
      </w:r>
      <w:r w:rsidRPr="00A27E13">
        <w:rPr>
          <w:lang w:val="es-MX"/>
        </w:rPr>
        <w:t xml:space="preserve"> </w:t>
      </w:r>
      <w:r w:rsidR="00C26564">
        <w:rPr>
          <w:lang w:val="es-MX"/>
        </w:rPr>
        <w:t xml:space="preserve">Conmemoración del día en </w:t>
      </w:r>
      <w:r w:rsidR="006B5ED1">
        <w:rPr>
          <w:lang w:val="es-MX"/>
        </w:rPr>
        <w:t>R</w:t>
      </w:r>
      <w:r w:rsidR="00C26564">
        <w:rPr>
          <w:lang w:val="es-MX"/>
        </w:rPr>
        <w:t xml:space="preserve">ecuerdo de las </w:t>
      </w:r>
      <w:r w:rsidR="006B5ED1">
        <w:rPr>
          <w:lang w:val="es-MX"/>
        </w:rPr>
        <w:t>V</w:t>
      </w:r>
      <w:r w:rsidR="00C26564">
        <w:rPr>
          <w:lang w:val="es-MX"/>
        </w:rPr>
        <w:t xml:space="preserve">íctimas de </w:t>
      </w:r>
      <w:r w:rsidR="006B5ED1">
        <w:rPr>
          <w:lang w:val="es-MX"/>
        </w:rPr>
        <w:t>T</w:t>
      </w:r>
      <w:r w:rsidR="00C26564">
        <w:rPr>
          <w:lang w:val="es-MX"/>
        </w:rPr>
        <w:t>ránsito</w:t>
      </w:r>
      <w:r w:rsidRPr="00A27E13">
        <w:rPr>
          <w:lang w:val="es-MX"/>
        </w:rPr>
        <w:t>.-</w:t>
      </w:r>
    </w:p>
    <w:p w:rsidR="006061A3" w:rsidRDefault="006061A3" w:rsidP="00A27E13">
      <w:pPr>
        <w:rPr>
          <w:lang w:val="es-MX"/>
        </w:rPr>
      </w:pPr>
    </w:p>
    <w:p w:rsidR="00BE6979" w:rsidRDefault="00BE6979" w:rsidP="00A27E13">
      <w:pPr>
        <w:rPr>
          <w:lang w:val="es-MX"/>
        </w:rPr>
      </w:pPr>
    </w:p>
    <w:p w:rsidR="00E74D76" w:rsidRDefault="00E74D76" w:rsidP="00A27E13">
      <w:pPr>
        <w:rPr>
          <w:lang w:val="es-MX"/>
        </w:rPr>
      </w:pPr>
    </w:p>
    <w:p w:rsidR="00E74D76" w:rsidRDefault="00E74D76" w:rsidP="00A27E13">
      <w:pPr>
        <w:rPr>
          <w:lang w:val="es-MX"/>
        </w:rPr>
      </w:pPr>
    </w:p>
    <w:p w:rsidR="00AE6BB2" w:rsidRPr="00A27E13" w:rsidRDefault="00AE6BB2" w:rsidP="00A27E13">
      <w:pPr>
        <w:rPr>
          <w:lang w:val="es-MX"/>
        </w:rPr>
      </w:pPr>
    </w:p>
    <w:p w:rsidR="00F25B6F" w:rsidRPr="00A27E13" w:rsidRDefault="00F25B6F" w:rsidP="00A27E13">
      <w:pPr>
        <w:rPr>
          <w:lang w:val="es-MX"/>
        </w:rPr>
      </w:pPr>
      <w:r w:rsidRPr="00A27E13">
        <w:rPr>
          <w:lang w:val="es-MX"/>
        </w:rPr>
        <w:t>LEGISLATURA DE LA CIUDAD DE BUENOS AIRES:</w:t>
      </w:r>
    </w:p>
    <w:p w:rsidR="00F25B6F" w:rsidRPr="00A27E13" w:rsidRDefault="00F25B6F" w:rsidP="00A27E13">
      <w:pPr>
        <w:rPr>
          <w:lang w:val="es-MX"/>
        </w:rPr>
      </w:pPr>
    </w:p>
    <w:p w:rsidR="00F25B6F" w:rsidRPr="00A27E13" w:rsidRDefault="00F25B6F" w:rsidP="00A27E13">
      <w:pPr>
        <w:ind w:firstLine="708"/>
        <w:rPr>
          <w:lang w:val="es-MX"/>
        </w:rPr>
      </w:pPr>
      <w:r w:rsidRPr="00A27E13">
        <w:rPr>
          <w:lang w:val="es-MX"/>
        </w:rPr>
        <w:t xml:space="preserve">Visto el expediente Nº </w:t>
      </w:r>
      <w:r w:rsidR="001413D3">
        <w:rPr>
          <w:lang w:val="es-MX"/>
        </w:rPr>
        <w:t>1</w:t>
      </w:r>
      <w:r w:rsidR="00526579">
        <w:rPr>
          <w:lang w:val="es-MX"/>
        </w:rPr>
        <w:t>9</w:t>
      </w:r>
      <w:r w:rsidR="00C26564">
        <w:rPr>
          <w:lang w:val="es-MX"/>
        </w:rPr>
        <w:t>54</w:t>
      </w:r>
      <w:r w:rsidRPr="00A27E13">
        <w:rPr>
          <w:lang w:val="es-MX"/>
        </w:rPr>
        <w:t>-</w:t>
      </w:r>
      <w:r w:rsidR="00F62705">
        <w:rPr>
          <w:lang w:val="es-MX"/>
        </w:rPr>
        <w:t>D</w:t>
      </w:r>
      <w:r w:rsidRPr="00A27E13">
        <w:rPr>
          <w:lang w:val="es-MX"/>
        </w:rPr>
        <w:t>-20</w:t>
      </w:r>
      <w:r w:rsidR="0017777C">
        <w:rPr>
          <w:lang w:val="es-MX"/>
        </w:rPr>
        <w:t>2</w:t>
      </w:r>
      <w:r w:rsidR="001413D3">
        <w:rPr>
          <w:lang w:val="es-MX"/>
        </w:rPr>
        <w:t>2</w:t>
      </w:r>
      <w:r w:rsidRPr="00A27E13">
        <w:rPr>
          <w:lang w:val="es-MX"/>
        </w:rPr>
        <w:t>, autoría de</w:t>
      </w:r>
      <w:r w:rsidR="00C26564">
        <w:rPr>
          <w:lang w:val="es-MX"/>
        </w:rPr>
        <w:t xml:space="preserve"> </w:t>
      </w:r>
      <w:r w:rsidRPr="00A27E13">
        <w:rPr>
          <w:lang w:val="es-MX"/>
        </w:rPr>
        <w:t>l</w:t>
      </w:r>
      <w:r w:rsidR="00C26564">
        <w:rPr>
          <w:lang w:val="es-MX"/>
        </w:rPr>
        <w:t>a</w:t>
      </w:r>
      <w:r w:rsidRPr="00A27E13">
        <w:rPr>
          <w:lang w:val="es-MX"/>
        </w:rPr>
        <w:t xml:space="preserve"> </w:t>
      </w:r>
      <w:r w:rsidR="00F62705">
        <w:rPr>
          <w:lang w:val="es-MX"/>
        </w:rPr>
        <w:t>Diputad</w:t>
      </w:r>
      <w:r w:rsidR="00C26564">
        <w:rPr>
          <w:lang w:val="es-MX"/>
        </w:rPr>
        <w:t>a Ana María Bou Pérez y del Diputado Matías López</w:t>
      </w:r>
      <w:r w:rsidR="0093594A">
        <w:rPr>
          <w:lang w:val="es-MX"/>
        </w:rPr>
        <w:t xml:space="preserve">, </w:t>
      </w:r>
      <w:r w:rsidR="001F55AF" w:rsidRPr="00A27E13">
        <w:rPr>
          <w:lang w:val="es-MX"/>
        </w:rPr>
        <w:t xml:space="preserve">referido a </w:t>
      </w:r>
      <w:r w:rsidR="00551A1F">
        <w:rPr>
          <w:lang w:val="es-MX"/>
        </w:rPr>
        <w:t xml:space="preserve">la </w:t>
      </w:r>
      <w:r w:rsidR="00C26564">
        <w:rPr>
          <w:lang w:val="es-MX"/>
        </w:rPr>
        <w:t xml:space="preserve">conmemoración del día </w:t>
      </w:r>
      <w:r w:rsidR="006B5ED1">
        <w:rPr>
          <w:lang w:val="es-MX"/>
        </w:rPr>
        <w:t>en Recuerdo de las Víctimas de Tránsito en la Ciudad</w:t>
      </w:r>
      <w:r w:rsidR="00C26564">
        <w:rPr>
          <w:lang w:val="es-MX"/>
        </w:rPr>
        <w:t xml:space="preserve"> </w:t>
      </w:r>
      <w:r w:rsidR="0078751B" w:rsidRPr="00A27E13">
        <w:rPr>
          <w:lang w:val="es-MX"/>
        </w:rPr>
        <w:t>y,</w:t>
      </w:r>
    </w:p>
    <w:p w:rsidR="001F55AF" w:rsidRPr="00A27E13" w:rsidRDefault="001F55AF" w:rsidP="00A27E13">
      <w:pPr>
        <w:ind w:firstLine="708"/>
        <w:rPr>
          <w:lang w:val="es-MX"/>
        </w:rPr>
      </w:pPr>
    </w:p>
    <w:p w:rsidR="00F25B6F" w:rsidRPr="00A27E13" w:rsidRDefault="00F25B6F" w:rsidP="00A27E13">
      <w:pPr>
        <w:rPr>
          <w:lang w:val="es-MX"/>
        </w:rPr>
      </w:pPr>
      <w:r w:rsidRPr="00A27E13">
        <w:rPr>
          <w:lang w:val="es-MX"/>
        </w:rPr>
        <w:t>CONSIDERANDO:</w:t>
      </w:r>
    </w:p>
    <w:p w:rsidR="00F25B6F" w:rsidRPr="00A27E13" w:rsidRDefault="00F25B6F" w:rsidP="00A27E13">
      <w:pPr>
        <w:rPr>
          <w:lang w:val="es-MX"/>
        </w:rPr>
      </w:pPr>
    </w:p>
    <w:p w:rsidR="00D8660E" w:rsidRDefault="00F25B6F" w:rsidP="00D8660E">
      <w:pPr>
        <w:ind w:firstLine="708"/>
        <w:rPr>
          <w:lang w:val="es-ES"/>
        </w:rPr>
      </w:pPr>
      <w:r w:rsidRPr="00A27E13">
        <w:rPr>
          <w:lang w:val="es-MX"/>
        </w:rPr>
        <w:t>Que</w:t>
      </w:r>
      <w:r w:rsidR="00E30A45" w:rsidRPr="00A27E13">
        <w:rPr>
          <w:lang w:val="es-MX"/>
        </w:rPr>
        <w:t xml:space="preserve"> </w:t>
      </w:r>
      <w:r w:rsidR="00D8660E">
        <w:rPr>
          <w:lang w:val="es-MX"/>
        </w:rPr>
        <w:t xml:space="preserve">el </w:t>
      </w:r>
      <w:r w:rsidR="00282AAA" w:rsidRPr="00D8660E">
        <w:rPr>
          <w:lang w:val="es-ES"/>
        </w:rPr>
        <w:t>Día Mundial en Recuerdo de las Víctimas de Accidentes de Tráfico</w:t>
      </w:r>
      <w:r w:rsidR="00282AAA" w:rsidRPr="00192D10">
        <w:rPr>
          <w:lang w:val="es-ES"/>
        </w:rPr>
        <w:t xml:space="preserve"> es una iniciativa que puso en marcha RoadPeace (organización no gubernamental en Brixton, Londres para las víctimas de accidentes de tránsito en el Reino Unido) en 1993.</w:t>
      </w:r>
    </w:p>
    <w:p w:rsidR="00D8660E" w:rsidRDefault="00D8660E" w:rsidP="00D8660E">
      <w:pPr>
        <w:ind w:firstLine="708"/>
        <w:rPr>
          <w:lang w:val="es-ES"/>
        </w:rPr>
      </w:pPr>
      <w:r>
        <w:rPr>
          <w:lang w:val="es-ES"/>
        </w:rPr>
        <w:t>Que desde</w:t>
      </w:r>
      <w:r w:rsidR="00282AAA" w:rsidRPr="00192D10">
        <w:rPr>
          <w:lang w:val="es-ES"/>
        </w:rPr>
        <w:t xml:space="preserve"> entonces varias </w:t>
      </w:r>
      <w:r w:rsidR="001F593F">
        <w:rPr>
          <w:lang w:val="es-ES"/>
        </w:rPr>
        <w:t>organizaciones no gubernamentales</w:t>
      </w:r>
      <w:r w:rsidR="00282AAA" w:rsidRPr="00192D10">
        <w:rPr>
          <w:lang w:val="es-ES"/>
        </w:rPr>
        <w:t xml:space="preserve"> han observado y promovido la celebración de ese día en todo el mundo, en particular la Federación Europea de Víctimas de Accidentes de Tránsito (FEVR) y sus organizaciones asociadas.</w:t>
      </w:r>
    </w:p>
    <w:p w:rsidR="00D8660E" w:rsidRDefault="00D8660E" w:rsidP="00D8660E">
      <w:pPr>
        <w:ind w:firstLine="708"/>
        <w:rPr>
          <w:lang w:val="es-AR"/>
        </w:rPr>
      </w:pPr>
      <w:r>
        <w:rPr>
          <w:lang w:val="es-ES"/>
        </w:rPr>
        <w:t xml:space="preserve">Que el </w:t>
      </w:r>
      <w:r w:rsidR="00282AAA" w:rsidRPr="00192D10">
        <w:rPr>
          <w:lang w:val="es-AR"/>
        </w:rPr>
        <w:t>26 de octubre de 2005 la Asamblea General de las Naciones Unidas, invitó a los Estados Miembros y a la Comunidad Internacional a conmemorar el tercer domingo de noviembre de cada año, como el “Día Mundial en Recuerdo de las Víctimas de los Accidentes de Tráfico”</w:t>
      </w:r>
      <w:r w:rsidR="00282AAA" w:rsidRPr="00192D10">
        <w:rPr>
          <w:lang w:val="es-ES"/>
        </w:rPr>
        <w:t xml:space="preserve"> fecha adoptada mediante la Resolución 60/5</w:t>
      </w:r>
      <w:r w:rsidR="00282AAA" w:rsidRPr="00192D10">
        <w:rPr>
          <w:lang w:val="es-AR"/>
        </w:rPr>
        <w:t>.</w:t>
      </w:r>
    </w:p>
    <w:p w:rsidR="00D8660E" w:rsidRDefault="00D8660E" w:rsidP="00D8660E">
      <w:pPr>
        <w:ind w:firstLine="708"/>
        <w:rPr>
          <w:lang w:val="es-ES"/>
        </w:rPr>
      </w:pPr>
      <w:r>
        <w:rPr>
          <w:lang w:val="es-AR"/>
        </w:rPr>
        <w:t xml:space="preserve">Que de </w:t>
      </w:r>
      <w:r w:rsidR="00282AAA" w:rsidRPr="00192D10">
        <w:rPr>
          <w:lang w:val="es-AR"/>
        </w:rPr>
        <w:t>allí en adelante, cada año, en esa fecha,</w:t>
      </w:r>
      <w:r w:rsidR="00282AAA" w:rsidRPr="00192D10">
        <w:rPr>
          <w:lang w:val="es-ES"/>
        </w:rPr>
        <w:t xml:space="preserve"> se festeja este evento, que pasó a ser un día importante para la prevención de los traumatismos y muertes debidos al tránsito.</w:t>
      </w:r>
    </w:p>
    <w:p w:rsidR="00282AAA" w:rsidRDefault="00D8660E" w:rsidP="00D8660E">
      <w:pPr>
        <w:ind w:firstLine="708"/>
        <w:rPr>
          <w:lang w:val="es-ES"/>
        </w:rPr>
      </w:pPr>
      <w:r>
        <w:rPr>
          <w:lang w:val="es-ES"/>
        </w:rPr>
        <w:t xml:space="preserve">Que la </w:t>
      </w:r>
      <w:r w:rsidR="00282AAA" w:rsidRPr="00192D10">
        <w:rPr>
          <w:lang w:val="es-ES"/>
        </w:rPr>
        <w:t>OMS y el Grupo de Colaboración de las Naciones Unidas para la Seguridad Vial alientan a gobiernos y ONGs de todo el mundo a adherirse a esta celebración</w:t>
      </w:r>
      <w:r>
        <w:rPr>
          <w:lang w:val="es-ES"/>
        </w:rPr>
        <w:t xml:space="preserve"> y su </w:t>
      </w:r>
      <w:r w:rsidR="00282AAA" w:rsidRPr="00192D10">
        <w:rPr>
          <w:lang w:val="es-ES"/>
        </w:rPr>
        <w:t>conmemoración se ha extendido a un número cada vez mayor de países en todos los continentes.</w:t>
      </w:r>
    </w:p>
    <w:p w:rsidR="00282AAA" w:rsidRDefault="00D8660E" w:rsidP="00D8660E">
      <w:pPr>
        <w:ind w:firstLine="708"/>
        <w:rPr>
          <w:spacing w:val="-5"/>
          <w:lang w:val="es-ES" w:eastAsia="en-US"/>
        </w:rPr>
      </w:pPr>
      <w:r>
        <w:rPr>
          <w:lang w:val="es-ES"/>
        </w:rPr>
        <w:t xml:space="preserve">Que esta </w:t>
      </w:r>
      <w:r w:rsidR="00282AAA" w:rsidRPr="004E37CA">
        <w:rPr>
          <w:spacing w:val="-5"/>
          <w:lang w:val="es-ES" w:eastAsia="en-US"/>
        </w:rPr>
        <w:t>efeméride se ha convertido en un instrumento importante de los esfuerzos desplegados para reducir las víctimas en las carreteras</w:t>
      </w:r>
      <w:r>
        <w:rPr>
          <w:spacing w:val="-5"/>
          <w:lang w:val="es-ES" w:eastAsia="en-US"/>
        </w:rPr>
        <w:t>, ya que o</w:t>
      </w:r>
      <w:r w:rsidR="00282AAA" w:rsidRPr="004E37CA">
        <w:rPr>
          <w:spacing w:val="-5"/>
          <w:lang w:val="es-ES" w:eastAsia="en-US"/>
        </w:rPr>
        <w:t>frece una oportunidad de concienciar a la opinión pública de la escala de devastación económica que producen estos siniestros, así como de reconocer el sufrimiento de las víctimas y la labor de los servicios de apoyo y rescate.</w:t>
      </w:r>
    </w:p>
    <w:p w:rsidR="00282AAA" w:rsidRDefault="00E74D76" w:rsidP="00E74D76">
      <w:pPr>
        <w:ind w:firstLine="708"/>
        <w:rPr>
          <w:lang w:val="es-AR"/>
        </w:rPr>
      </w:pPr>
      <w:r>
        <w:rPr>
          <w:spacing w:val="-5"/>
          <w:lang w:val="es-ES" w:eastAsia="en-US"/>
        </w:rPr>
        <w:t xml:space="preserve">Que este </w:t>
      </w:r>
      <w:r w:rsidR="00282AAA" w:rsidRPr="00192D10">
        <w:rPr>
          <w:lang w:val="es-AR"/>
        </w:rPr>
        <w:t>día enfatiza la importancia de la seguridad vial en el mundo y la necesidad de seguir fortaleciendo el trabajo en conjunto y el compromiso para lograr cambios que lleven directamente a la reducción de las víctimas por siniestros del tránsito.</w:t>
      </w:r>
    </w:p>
    <w:p w:rsidR="00F25B6F" w:rsidRPr="00A27E13" w:rsidRDefault="00E74D76" w:rsidP="00E74D76">
      <w:pPr>
        <w:ind w:firstLine="708"/>
        <w:rPr>
          <w:lang w:val="es-MX"/>
        </w:rPr>
      </w:pPr>
      <w:r>
        <w:rPr>
          <w:lang w:val="es-AR"/>
        </w:rPr>
        <w:t xml:space="preserve">Por ello, </w:t>
      </w:r>
      <w:r w:rsidR="00282AAA" w:rsidRPr="002C0F4E">
        <w:rPr>
          <w:lang w:val="es-MX"/>
        </w:rPr>
        <w:t xml:space="preserve">entendiendo la importancia del tema y a fin de visibilizarlo, así como la necesidad de </w:t>
      </w:r>
      <w:r w:rsidR="00282AAA" w:rsidRPr="002C0F4E">
        <w:rPr>
          <w:color w:val="333333"/>
          <w:shd w:val="clear" w:color="auto" w:fill="FFFFFF"/>
        </w:rPr>
        <w:t>adoptar acciones</w:t>
      </w:r>
      <w:r>
        <w:rPr>
          <w:color w:val="333333"/>
          <w:shd w:val="clear" w:color="auto" w:fill="FFFFFF"/>
        </w:rPr>
        <w:t xml:space="preserve"> </w:t>
      </w:r>
      <w:r w:rsidR="00282AAA" w:rsidRPr="002C0F4E">
        <w:rPr>
          <w:color w:val="333333"/>
          <w:shd w:val="clear" w:color="auto" w:fill="FFFFFF"/>
        </w:rPr>
        <w:t xml:space="preserve">destinadas a reducir el riesgo de lesiones y muertes causadas por el tránsito, </w:t>
      </w:r>
      <w:r w:rsidR="00F25B6F" w:rsidRPr="00A27E13">
        <w:rPr>
          <w:lang w:val="es-MX"/>
        </w:rPr>
        <w:t xml:space="preserve">esta Comisión de Tránsito y Transporte aconseja la </w:t>
      </w:r>
      <w:r w:rsidR="001C4901">
        <w:rPr>
          <w:lang w:val="es-MX"/>
        </w:rPr>
        <w:t>aprobación</w:t>
      </w:r>
      <w:r w:rsidR="00F25B6F" w:rsidRPr="00A27E13">
        <w:rPr>
          <w:lang w:val="es-MX"/>
        </w:rPr>
        <w:t xml:space="preserve"> de la siguiente:</w:t>
      </w:r>
    </w:p>
    <w:p w:rsidR="00F25B6F" w:rsidRPr="00A27E13" w:rsidRDefault="00F25B6F" w:rsidP="00A27E13">
      <w:pPr>
        <w:rPr>
          <w:lang w:val="es-MX"/>
        </w:rPr>
      </w:pPr>
    </w:p>
    <w:p w:rsidR="007B2F55" w:rsidRPr="00A27E13" w:rsidRDefault="006B5ED1" w:rsidP="00A27E13">
      <w:pPr>
        <w:jc w:val="center"/>
        <w:rPr>
          <w:b/>
          <w:u w:val="single"/>
          <w:lang w:val="es-MX"/>
        </w:rPr>
      </w:pPr>
      <w:bookmarkStart w:id="0" w:name="DDeclaración"/>
      <w:bookmarkEnd w:id="0"/>
      <w:r>
        <w:rPr>
          <w:b/>
          <w:u w:val="single"/>
          <w:lang w:val="es-MX"/>
        </w:rPr>
        <w:t>DECLARA</w:t>
      </w:r>
      <w:r w:rsidR="001C4901">
        <w:rPr>
          <w:b/>
          <w:u w:val="single"/>
          <w:lang w:val="es-MX"/>
        </w:rPr>
        <w:t>CIÓN</w:t>
      </w:r>
    </w:p>
    <w:p w:rsidR="007B2F55" w:rsidRPr="00A27E13" w:rsidRDefault="007B2F55" w:rsidP="00A27E13">
      <w:pPr>
        <w:rPr>
          <w:lang w:val="es-MX"/>
        </w:rPr>
      </w:pPr>
    </w:p>
    <w:p w:rsidR="008B0140" w:rsidRDefault="00265DFF" w:rsidP="006C30A0">
      <w:pPr>
        <w:spacing w:before="59" w:line="268" w:lineRule="auto"/>
        <w:ind w:left="120" w:right="51"/>
        <w:rPr>
          <w:rFonts w:eastAsia="Arial"/>
          <w:szCs w:val="24"/>
        </w:rPr>
      </w:pPr>
      <w:r>
        <w:rPr>
          <w:rFonts w:eastAsia="Arial"/>
          <w:szCs w:val="24"/>
        </w:rPr>
        <w:tab/>
        <w:t>La Legislatura de la Ciudad Autónoma de Buenos Aires conmemora el “Día en Recuerdo de las Víctimas de Tránsito en la Ciudad de Buenos Aires” y el “Día Mundial en Recuerdo de las Víctimas de Accidentes de Tráfico”, que se celebra el 20 de Noviembre del corriente año, en homenaje de las víctimas y sus familias.</w:t>
      </w:r>
    </w:p>
    <w:p w:rsidR="008B0140" w:rsidRPr="00A27E13" w:rsidRDefault="008B0140" w:rsidP="006547D6">
      <w:pPr>
        <w:spacing w:before="59" w:line="268" w:lineRule="auto"/>
        <w:ind w:left="120" w:right="640"/>
      </w:pPr>
    </w:p>
    <w:p w:rsidR="001F55AF" w:rsidRPr="00A27E13" w:rsidRDefault="001F55AF" w:rsidP="00A27E13">
      <w:pPr>
        <w:rPr>
          <w:lang w:val="es-MX"/>
        </w:rPr>
      </w:pPr>
    </w:p>
    <w:p w:rsidR="00DE545D" w:rsidRDefault="00DE545D" w:rsidP="00DE545D">
      <w:pPr>
        <w:widowControl w:val="0"/>
        <w:rPr>
          <w:snapToGrid w:val="0"/>
        </w:rPr>
      </w:pPr>
    </w:p>
    <w:p w:rsidR="00DE545D" w:rsidRDefault="00DE545D" w:rsidP="00DE545D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  <w:r w:rsidRPr="001D0E6A">
        <w:rPr>
          <w:snapToGrid w:val="0"/>
        </w:rPr>
        <w:t>SALA DE LA COMISIÓN:</w:t>
      </w: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Default="00732CC2" w:rsidP="00732CC2">
      <w:pPr>
        <w:widowControl w:val="0"/>
        <w:rPr>
          <w:snapToGrid w:val="0"/>
        </w:rPr>
      </w:pPr>
    </w:p>
    <w:p w:rsidR="00897437" w:rsidRPr="001D0E6A" w:rsidRDefault="00897437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C50D5D" w:rsidRPr="001D0E6A" w:rsidRDefault="00732CC2" w:rsidP="00C50D5D">
      <w:pPr>
        <w:widowControl w:val="0"/>
        <w:rPr>
          <w:snapToGrid w:val="0"/>
        </w:rPr>
      </w:pPr>
      <w:r w:rsidRPr="001D0E6A">
        <w:rPr>
          <w:snapToGrid w:val="0"/>
        </w:rPr>
        <w:tab/>
      </w:r>
      <w:r w:rsidRPr="001D0E6A">
        <w:rPr>
          <w:snapToGrid w:val="0"/>
        </w:rPr>
        <w:tab/>
      </w:r>
      <w:r w:rsidRPr="001D0E6A">
        <w:rPr>
          <w:snapToGrid w:val="0"/>
        </w:rPr>
        <w:tab/>
        <w:t xml:space="preserve">                         </w:t>
      </w:r>
      <w:r w:rsidRPr="001D0E6A">
        <w:rPr>
          <w:snapToGrid w:val="0"/>
        </w:rPr>
        <w:tab/>
      </w:r>
      <w:r w:rsidRPr="001D0E6A">
        <w:rPr>
          <w:snapToGrid w:val="0"/>
        </w:rPr>
        <w:tab/>
      </w:r>
      <w:r>
        <w:rPr>
          <w:snapToGrid w:val="0"/>
        </w:rPr>
        <w:t xml:space="preserve">               </w:t>
      </w:r>
      <w:r w:rsidR="00C50D5D">
        <w:rPr>
          <w:snapToGrid w:val="0"/>
        </w:rPr>
        <w:t xml:space="preserve">     MATÍAS LÓPEZ</w:t>
      </w: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                                                                      </w:t>
      </w:r>
      <w:r>
        <w:rPr>
          <w:snapToGrid w:val="0"/>
        </w:rPr>
        <w:t xml:space="preserve">                  </w:t>
      </w:r>
      <w:r w:rsidR="003B714E">
        <w:rPr>
          <w:snapToGrid w:val="0"/>
        </w:rPr>
        <w:t xml:space="preserve"> </w:t>
      </w:r>
      <w:r>
        <w:rPr>
          <w:snapToGrid w:val="0"/>
        </w:rPr>
        <w:t xml:space="preserve"> </w:t>
      </w:r>
      <w:r w:rsidRPr="001D0E6A">
        <w:rPr>
          <w:snapToGrid w:val="0"/>
        </w:rPr>
        <w:t>President</w:t>
      </w:r>
      <w:r>
        <w:rPr>
          <w:snapToGrid w:val="0"/>
        </w:rPr>
        <w:t>e</w:t>
      </w: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</w:t>
      </w: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</w:t>
      </w:r>
      <w:r>
        <w:rPr>
          <w:snapToGrid w:val="0"/>
        </w:rPr>
        <w:t xml:space="preserve">   REBECA FLEITAS</w:t>
      </w:r>
      <w:r w:rsidRPr="001D0E6A">
        <w:rPr>
          <w:snapToGrid w:val="0"/>
        </w:rPr>
        <w:t xml:space="preserve">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PAOLA MICHIELOTTO</w:t>
      </w:r>
      <w:r w:rsidRPr="001D0E6A">
        <w:rPr>
          <w:snapToGrid w:val="0"/>
        </w:rPr>
        <w:t xml:space="preserve">                      </w:t>
      </w:r>
      <w:r>
        <w:rPr>
          <w:snapToGrid w:val="0"/>
        </w:rPr>
        <w:t xml:space="preserve">      </w:t>
      </w:r>
      <w:r w:rsidRPr="001D0E6A">
        <w:rPr>
          <w:snapToGrid w:val="0"/>
        </w:rPr>
        <w:t xml:space="preserve"> </w:t>
      </w: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Vicepresidente</w:t>
      </w:r>
      <w:r>
        <w:rPr>
          <w:snapToGrid w:val="0"/>
        </w:rPr>
        <w:t xml:space="preserve"> 1°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     </w:t>
      </w:r>
      <w:r w:rsidRPr="001D0E6A">
        <w:rPr>
          <w:snapToGrid w:val="0"/>
        </w:rPr>
        <w:t xml:space="preserve">                                                                   </w:t>
      </w: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  <w:r>
        <w:rPr>
          <w:snapToGrid w:val="0"/>
        </w:rPr>
        <w:t xml:space="preserve">              GIMENA VILLAFRUELA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</w:t>
      </w:r>
      <w:r w:rsidR="000153B1">
        <w:rPr>
          <w:snapToGrid w:val="0"/>
        </w:rPr>
        <w:t xml:space="preserve">      ROY CORTINA</w:t>
      </w:r>
      <w:r w:rsidRPr="001D0E6A">
        <w:rPr>
          <w:snapToGrid w:val="0"/>
        </w:rPr>
        <w:t xml:space="preserve">           </w:t>
      </w:r>
    </w:p>
    <w:p w:rsidR="00C50D5D" w:rsidRPr="001D0E6A" w:rsidRDefault="00C50D5D" w:rsidP="00C50D5D">
      <w:pPr>
        <w:widowControl w:val="0"/>
        <w:jc w:val="right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jc w:val="left"/>
        <w:rPr>
          <w:snapToGrid w:val="0"/>
        </w:rPr>
      </w:pPr>
      <w:r w:rsidRPr="001D0E6A">
        <w:rPr>
          <w:snapToGrid w:val="0"/>
        </w:rPr>
        <w:t xml:space="preserve">  </w:t>
      </w:r>
      <w:r>
        <w:rPr>
          <w:snapToGrid w:val="0"/>
        </w:rPr>
        <w:t xml:space="preserve">                DANIEL DEL SOL</w:t>
      </w:r>
      <w:r w:rsidRPr="001D0E6A">
        <w:rPr>
          <w:snapToGrid w:val="0"/>
        </w:rPr>
        <w:tab/>
        <w:t xml:space="preserve">           </w:t>
      </w:r>
      <w:r>
        <w:rPr>
          <w:snapToGrid w:val="0"/>
        </w:rPr>
        <w:t xml:space="preserve">                           MARÍA PATRICIA VISCHI</w:t>
      </w:r>
      <w:r w:rsidRPr="001D0E6A">
        <w:rPr>
          <w:snapToGrid w:val="0"/>
        </w:rPr>
        <w:tab/>
      </w: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</w:t>
      </w: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6061A3" w:rsidRPr="00A27E13" w:rsidRDefault="00C50D5D" w:rsidP="00843891">
      <w:pPr>
        <w:rPr>
          <w:lang w:val="es-MX"/>
        </w:rPr>
      </w:pPr>
      <w:r w:rsidRPr="001D0E6A">
        <w:rPr>
          <w:snapToGrid w:val="0"/>
        </w:rPr>
        <w:t xml:space="preserve">         </w:t>
      </w:r>
      <w:r>
        <w:rPr>
          <w:snapToGrid w:val="0"/>
        </w:rPr>
        <w:t xml:space="preserve">    </w:t>
      </w:r>
      <w:r w:rsidRPr="001D0E6A">
        <w:rPr>
          <w:snapToGrid w:val="0"/>
        </w:rPr>
        <w:t xml:space="preserve"> </w:t>
      </w:r>
      <w:r>
        <w:rPr>
          <w:snapToGrid w:val="0"/>
        </w:rPr>
        <w:t xml:space="preserve">  CLAUDIO FERREÑO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  JUAN PABLO MODARELLI</w:t>
      </w:r>
    </w:p>
    <w:sectPr w:rsidR="006061A3" w:rsidRPr="00A27E13" w:rsidSect="001820F5">
      <w:headerReference w:type="default" r:id="rId7"/>
      <w:footerReference w:type="default" r:id="rId8"/>
      <w:pgSz w:w="12242" w:h="20163" w:code="5"/>
      <w:pgMar w:top="2835" w:right="851" w:bottom="1418" w:left="2268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C7F" w:rsidRDefault="00486C7F">
      <w:r>
        <w:separator/>
      </w:r>
    </w:p>
  </w:endnote>
  <w:endnote w:type="continuationSeparator" w:id="1">
    <w:p w:rsidR="00486C7F" w:rsidRDefault="00486C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2567C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92567C" w:rsidRDefault="00601A75">
    <w:pPr>
      <w:pStyle w:val="Piedepgina"/>
      <w:rPr>
        <w:color w:val="333333"/>
        <w:sz w:val="20"/>
      </w:rPr>
    </w:pPr>
    <w:r w:rsidRPr="0092567C">
      <w:rPr>
        <w:color w:val="333333"/>
        <w:sz w:val="20"/>
      </w:rPr>
      <w:t xml:space="preserve">Último cambio: </w:t>
    </w:r>
    <w:fldSimple w:instr=" SAVEDATE  \* MERGEFORMAT ">
      <w:r w:rsidR="00A44AE0" w:rsidRPr="00A44AE0">
        <w:rPr>
          <w:noProof/>
          <w:color w:val="333333"/>
          <w:sz w:val="20"/>
        </w:rPr>
        <w:t>21/10/2022 15:45:00</w:t>
      </w:r>
    </w:fldSimple>
    <w:r w:rsidRPr="0092567C">
      <w:rPr>
        <w:color w:val="333333"/>
        <w:sz w:val="20"/>
      </w:rPr>
      <w:t xml:space="preserve">  -  Cantidad de caracteres: </w:t>
    </w:r>
    <w:fldSimple w:instr=" NUMCHARS  \* MERGEFORMAT ">
      <w:r w:rsidR="00A44AE0" w:rsidRPr="00A44AE0">
        <w:rPr>
          <w:noProof/>
          <w:color w:val="333333"/>
          <w:sz w:val="20"/>
        </w:rPr>
        <w:t>2540</w:t>
      </w:r>
    </w:fldSimple>
    <w:r w:rsidRPr="0092567C">
      <w:rPr>
        <w:color w:val="333333"/>
        <w:sz w:val="20"/>
      </w:rPr>
      <w:t xml:space="preserve"> - Cantidad de palabras: </w:t>
    </w:r>
    <w:fldSimple w:instr=" NUMWORDS  \* MERGEFORMAT ">
      <w:r w:rsidR="00A44AE0" w:rsidRPr="00A44AE0">
        <w:rPr>
          <w:noProof/>
          <w:color w:val="333333"/>
          <w:sz w:val="20"/>
        </w:rPr>
        <w:t>505</w:t>
      </w:r>
    </w:fldSimple>
  </w:p>
  <w:p w:rsidR="00601A75" w:rsidRPr="0092567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2567C">
      <w:rPr>
        <w:color w:val="333333"/>
        <w:sz w:val="20"/>
      </w:rPr>
      <w:tab/>
      <w:t>Pág.</w:t>
    </w:r>
    <w:r w:rsidRPr="0092567C">
      <w:rPr>
        <w:color w:val="333333"/>
      </w:rPr>
      <w:t xml:space="preserve"> </w:t>
    </w:r>
    <w:r w:rsidR="00634F32" w:rsidRPr="0092567C">
      <w:rPr>
        <w:rStyle w:val="Nmerodepgina"/>
        <w:color w:val="333333"/>
      </w:rPr>
      <w:fldChar w:fldCharType="begin"/>
    </w:r>
    <w:r w:rsidRPr="0092567C">
      <w:rPr>
        <w:rStyle w:val="Nmerodepgina"/>
        <w:color w:val="333333"/>
      </w:rPr>
      <w:instrText xml:space="preserve"> PAGE </w:instrText>
    </w:r>
    <w:r w:rsidR="00634F32" w:rsidRPr="0092567C">
      <w:rPr>
        <w:rStyle w:val="Nmerodepgina"/>
        <w:color w:val="333333"/>
      </w:rPr>
      <w:fldChar w:fldCharType="separate"/>
    </w:r>
    <w:r w:rsidR="00A44AE0">
      <w:rPr>
        <w:rStyle w:val="Nmerodepgina"/>
        <w:noProof/>
        <w:color w:val="333333"/>
      </w:rPr>
      <w:t>1</w:t>
    </w:r>
    <w:r w:rsidR="00634F32" w:rsidRPr="0092567C">
      <w:rPr>
        <w:rStyle w:val="Nmerodepgina"/>
        <w:color w:val="333333"/>
      </w:rPr>
      <w:fldChar w:fldCharType="end"/>
    </w:r>
    <w:r w:rsidRPr="0092567C">
      <w:rPr>
        <w:rStyle w:val="Nmerodepgina"/>
        <w:color w:val="333333"/>
      </w:rPr>
      <w:t>/</w:t>
    </w:r>
    <w:fldSimple w:instr=" NUMPAGES  \* MERGEFORMAT ">
      <w:r w:rsidR="00A44AE0" w:rsidRPr="00A44AE0">
        <w:rPr>
          <w:rStyle w:val="Nmerodepgina"/>
          <w:noProof/>
          <w:color w:val="333333"/>
        </w:rPr>
        <w:t>2</w:t>
      </w:r>
    </w:fldSimple>
    <w:r w:rsidRPr="0092567C">
      <w:rPr>
        <w:rStyle w:val="Nmerodepgina"/>
        <w:color w:val="333333"/>
      </w:rPr>
      <w:t xml:space="preserve"> </w:t>
    </w:r>
  </w:p>
  <w:p w:rsidR="00601A75" w:rsidRPr="0092567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C7F" w:rsidRDefault="00486C7F">
      <w:r>
        <w:separator/>
      </w:r>
    </w:p>
  </w:footnote>
  <w:footnote w:type="continuationSeparator" w:id="1">
    <w:p w:rsidR="00486C7F" w:rsidRDefault="00486C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  <w:p w:rsidR="00601A75" w:rsidRDefault="00CD2BCC" w:rsidP="001820F5">
    <w:pPr>
      <w:pStyle w:val="Encabezado"/>
      <w:jc w:val="left"/>
      <w:rPr>
        <w:i/>
        <w:color w:val="000000"/>
        <w:shd w:val="clear" w:color="auto" w:fill="FFFFFF"/>
      </w:rPr>
    </w:pPr>
    <w:r>
      <w:rPr>
        <w:noProof/>
        <w:lang w:val="es-ES"/>
      </w:rPr>
      <w:drawing>
        <wp:inline distT="0" distB="0" distL="0" distR="0">
          <wp:extent cx="3188335" cy="580390"/>
          <wp:effectExtent l="19050" t="0" r="0" b="0"/>
          <wp:docPr id="2" name="Imagen 1" descr="Logo-Legislatura-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Legislatura-neg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833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09EA"/>
    <w:multiLevelType w:val="hybridMultilevel"/>
    <w:tmpl w:val="052EF1F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B0346"/>
    <w:multiLevelType w:val="hybridMultilevel"/>
    <w:tmpl w:val="810069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B17352"/>
    <w:multiLevelType w:val="multilevel"/>
    <w:tmpl w:val="A3825CC6"/>
    <w:lvl w:ilvl="0">
      <w:start w:val="1"/>
      <w:numFmt w:val="lowerLetter"/>
      <w:lvlText w:val="%1)"/>
      <w:lvlJc w:val="left"/>
      <w:pPr>
        <w:ind w:left="120" w:hanging="330"/>
      </w:pPr>
      <w:rPr>
        <w:rFonts w:ascii="Times New Roman" w:eastAsia="Times New Roman" w:hAnsi="Times New Roman" w:cs="Times New Roman"/>
        <w:i/>
        <w:sz w:val="24"/>
        <w:szCs w:val="24"/>
      </w:rPr>
    </w:lvl>
    <w:lvl w:ilvl="1">
      <w:numFmt w:val="bullet"/>
      <w:lvlText w:val="•"/>
      <w:lvlJc w:val="left"/>
      <w:pPr>
        <w:ind w:left="1192" w:hanging="330"/>
      </w:pPr>
    </w:lvl>
    <w:lvl w:ilvl="2">
      <w:numFmt w:val="bullet"/>
      <w:lvlText w:val="•"/>
      <w:lvlJc w:val="left"/>
      <w:pPr>
        <w:ind w:left="2264" w:hanging="330"/>
      </w:pPr>
    </w:lvl>
    <w:lvl w:ilvl="3">
      <w:numFmt w:val="bullet"/>
      <w:lvlText w:val="•"/>
      <w:lvlJc w:val="left"/>
      <w:pPr>
        <w:ind w:left="3336" w:hanging="330"/>
      </w:pPr>
    </w:lvl>
    <w:lvl w:ilvl="4">
      <w:numFmt w:val="bullet"/>
      <w:lvlText w:val="•"/>
      <w:lvlJc w:val="left"/>
      <w:pPr>
        <w:ind w:left="4408" w:hanging="330"/>
      </w:pPr>
    </w:lvl>
    <w:lvl w:ilvl="5">
      <w:numFmt w:val="bullet"/>
      <w:lvlText w:val="•"/>
      <w:lvlJc w:val="left"/>
      <w:pPr>
        <w:ind w:left="5480" w:hanging="330"/>
      </w:pPr>
    </w:lvl>
    <w:lvl w:ilvl="6">
      <w:numFmt w:val="bullet"/>
      <w:lvlText w:val="•"/>
      <w:lvlJc w:val="left"/>
      <w:pPr>
        <w:ind w:left="6552" w:hanging="330"/>
      </w:pPr>
    </w:lvl>
    <w:lvl w:ilvl="7">
      <w:numFmt w:val="bullet"/>
      <w:lvlText w:val="•"/>
      <w:lvlJc w:val="left"/>
      <w:pPr>
        <w:ind w:left="7624" w:hanging="330"/>
      </w:pPr>
    </w:lvl>
    <w:lvl w:ilvl="8">
      <w:numFmt w:val="bullet"/>
      <w:lvlText w:val="•"/>
      <w:lvlJc w:val="left"/>
      <w:pPr>
        <w:ind w:left="8696" w:hanging="330"/>
      </w:pPr>
    </w:lvl>
  </w:abstractNum>
  <w:abstractNum w:abstractNumId="3">
    <w:nsid w:val="299A330F"/>
    <w:multiLevelType w:val="multilevel"/>
    <w:tmpl w:val="F2C2B85A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4">
    <w:nsid w:val="2C033CBA"/>
    <w:multiLevelType w:val="multilevel"/>
    <w:tmpl w:val="FA1208A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5">
    <w:nsid w:val="5BC6169F"/>
    <w:multiLevelType w:val="multilevel"/>
    <w:tmpl w:val="37A66AA6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6">
    <w:nsid w:val="65082D06"/>
    <w:multiLevelType w:val="hybridMultilevel"/>
    <w:tmpl w:val="8450678C"/>
    <w:lvl w:ilvl="0" w:tplc="53DEBF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6ABB509A"/>
    <w:multiLevelType w:val="hybridMultilevel"/>
    <w:tmpl w:val="B2AE5466"/>
    <w:lvl w:ilvl="0" w:tplc="1804D58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6B17158A"/>
    <w:multiLevelType w:val="multilevel"/>
    <w:tmpl w:val="EC24AB62"/>
    <w:lvl w:ilvl="0">
      <w:start w:val="1"/>
      <w:numFmt w:val="lowerLetter"/>
      <w:lvlText w:val="%1)"/>
      <w:lvlJc w:val="left"/>
      <w:pPr>
        <w:ind w:left="120" w:hanging="285"/>
      </w:pPr>
      <w:rPr>
        <w:rFonts w:ascii="Times New Roman" w:eastAsia="Times New Roman" w:hAnsi="Times New Roman" w:cs="Times New Roman"/>
        <w:i/>
        <w:sz w:val="24"/>
        <w:szCs w:val="24"/>
      </w:rPr>
    </w:lvl>
    <w:lvl w:ilvl="1">
      <w:numFmt w:val="bullet"/>
      <w:lvlText w:val="•"/>
      <w:lvlJc w:val="left"/>
      <w:pPr>
        <w:ind w:left="1192" w:hanging="285"/>
      </w:pPr>
    </w:lvl>
    <w:lvl w:ilvl="2">
      <w:numFmt w:val="bullet"/>
      <w:lvlText w:val="•"/>
      <w:lvlJc w:val="left"/>
      <w:pPr>
        <w:ind w:left="2264" w:hanging="285"/>
      </w:pPr>
    </w:lvl>
    <w:lvl w:ilvl="3">
      <w:numFmt w:val="bullet"/>
      <w:lvlText w:val="•"/>
      <w:lvlJc w:val="left"/>
      <w:pPr>
        <w:ind w:left="3336" w:hanging="285"/>
      </w:pPr>
    </w:lvl>
    <w:lvl w:ilvl="4">
      <w:numFmt w:val="bullet"/>
      <w:lvlText w:val="•"/>
      <w:lvlJc w:val="left"/>
      <w:pPr>
        <w:ind w:left="4408" w:hanging="285"/>
      </w:pPr>
    </w:lvl>
    <w:lvl w:ilvl="5">
      <w:numFmt w:val="bullet"/>
      <w:lvlText w:val="•"/>
      <w:lvlJc w:val="left"/>
      <w:pPr>
        <w:ind w:left="5480" w:hanging="285"/>
      </w:pPr>
    </w:lvl>
    <w:lvl w:ilvl="6">
      <w:numFmt w:val="bullet"/>
      <w:lvlText w:val="•"/>
      <w:lvlJc w:val="left"/>
      <w:pPr>
        <w:ind w:left="6552" w:hanging="285"/>
      </w:pPr>
    </w:lvl>
    <w:lvl w:ilvl="7">
      <w:numFmt w:val="bullet"/>
      <w:lvlText w:val="•"/>
      <w:lvlJc w:val="left"/>
      <w:pPr>
        <w:ind w:left="7624" w:hanging="285"/>
      </w:pPr>
    </w:lvl>
    <w:lvl w:ilvl="8">
      <w:numFmt w:val="bullet"/>
      <w:lvlText w:val="•"/>
      <w:lvlJc w:val="left"/>
      <w:pPr>
        <w:ind w:left="8696" w:hanging="285"/>
      </w:pPr>
    </w:lvl>
  </w:abstractNum>
  <w:abstractNum w:abstractNumId="9">
    <w:nsid w:val="7AF733AB"/>
    <w:multiLevelType w:val="multilevel"/>
    <w:tmpl w:val="4D287AD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9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7B98"/>
    <w:rsid w:val="00004410"/>
    <w:rsid w:val="00005AB6"/>
    <w:rsid w:val="000153B1"/>
    <w:rsid w:val="00017DBB"/>
    <w:rsid w:val="00025413"/>
    <w:rsid w:val="00026430"/>
    <w:rsid w:val="00030DF5"/>
    <w:rsid w:val="00032A2D"/>
    <w:rsid w:val="0003615C"/>
    <w:rsid w:val="000369E6"/>
    <w:rsid w:val="00043882"/>
    <w:rsid w:val="00054351"/>
    <w:rsid w:val="0005541F"/>
    <w:rsid w:val="000566FD"/>
    <w:rsid w:val="00062864"/>
    <w:rsid w:val="00067370"/>
    <w:rsid w:val="000713D7"/>
    <w:rsid w:val="00071CFB"/>
    <w:rsid w:val="00072F64"/>
    <w:rsid w:val="00073E45"/>
    <w:rsid w:val="00080837"/>
    <w:rsid w:val="00081FFF"/>
    <w:rsid w:val="00085D07"/>
    <w:rsid w:val="000A3C03"/>
    <w:rsid w:val="000B2290"/>
    <w:rsid w:val="000D04F3"/>
    <w:rsid w:val="000D1497"/>
    <w:rsid w:val="000D2860"/>
    <w:rsid w:val="000D2BFE"/>
    <w:rsid w:val="000D6C54"/>
    <w:rsid w:val="000E3949"/>
    <w:rsid w:val="000E59D1"/>
    <w:rsid w:val="000F74CB"/>
    <w:rsid w:val="000F7E30"/>
    <w:rsid w:val="00101B75"/>
    <w:rsid w:val="00103C6B"/>
    <w:rsid w:val="00104335"/>
    <w:rsid w:val="00112F1F"/>
    <w:rsid w:val="00126AED"/>
    <w:rsid w:val="00127D10"/>
    <w:rsid w:val="00136787"/>
    <w:rsid w:val="00137F90"/>
    <w:rsid w:val="001413D3"/>
    <w:rsid w:val="00141784"/>
    <w:rsid w:val="00145948"/>
    <w:rsid w:val="0014786D"/>
    <w:rsid w:val="00155C7C"/>
    <w:rsid w:val="00160A2A"/>
    <w:rsid w:val="001614A7"/>
    <w:rsid w:val="00164ED1"/>
    <w:rsid w:val="00175134"/>
    <w:rsid w:val="0017777C"/>
    <w:rsid w:val="001820F5"/>
    <w:rsid w:val="001912C9"/>
    <w:rsid w:val="0019414B"/>
    <w:rsid w:val="001942EC"/>
    <w:rsid w:val="001A4B20"/>
    <w:rsid w:val="001B148B"/>
    <w:rsid w:val="001B3418"/>
    <w:rsid w:val="001B770D"/>
    <w:rsid w:val="001B7E19"/>
    <w:rsid w:val="001C18CC"/>
    <w:rsid w:val="001C3A1F"/>
    <w:rsid w:val="001C4901"/>
    <w:rsid w:val="001D480C"/>
    <w:rsid w:val="001D61DC"/>
    <w:rsid w:val="001D7D41"/>
    <w:rsid w:val="001E5394"/>
    <w:rsid w:val="001E6AAA"/>
    <w:rsid w:val="001F258A"/>
    <w:rsid w:val="001F2924"/>
    <w:rsid w:val="001F3AFD"/>
    <w:rsid w:val="001F3C43"/>
    <w:rsid w:val="001F55AF"/>
    <w:rsid w:val="001F593F"/>
    <w:rsid w:val="00205802"/>
    <w:rsid w:val="00205DAD"/>
    <w:rsid w:val="0021119D"/>
    <w:rsid w:val="00215B45"/>
    <w:rsid w:val="002230A9"/>
    <w:rsid w:val="00223436"/>
    <w:rsid w:val="00224994"/>
    <w:rsid w:val="002327DE"/>
    <w:rsid w:val="00233764"/>
    <w:rsid w:val="0023722B"/>
    <w:rsid w:val="00246DF0"/>
    <w:rsid w:val="00247E77"/>
    <w:rsid w:val="0026220D"/>
    <w:rsid w:val="00265972"/>
    <w:rsid w:val="00265DFF"/>
    <w:rsid w:val="00272FA3"/>
    <w:rsid w:val="00275865"/>
    <w:rsid w:val="00276A7E"/>
    <w:rsid w:val="00282AAA"/>
    <w:rsid w:val="00283565"/>
    <w:rsid w:val="0028583B"/>
    <w:rsid w:val="002936B9"/>
    <w:rsid w:val="00296815"/>
    <w:rsid w:val="002971A4"/>
    <w:rsid w:val="002A1B24"/>
    <w:rsid w:val="002A4951"/>
    <w:rsid w:val="002B47D0"/>
    <w:rsid w:val="002B6E5C"/>
    <w:rsid w:val="002C32A7"/>
    <w:rsid w:val="002C42DE"/>
    <w:rsid w:val="002C768C"/>
    <w:rsid w:val="002D05E9"/>
    <w:rsid w:val="002D1BBD"/>
    <w:rsid w:val="002D7593"/>
    <w:rsid w:val="002D778C"/>
    <w:rsid w:val="002E38C3"/>
    <w:rsid w:val="002E39FE"/>
    <w:rsid w:val="002E53D2"/>
    <w:rsid w:val="002F7961"/>
    <w:rsid w:val="00302300"/>
    <w:rsid w:val="00303AC3"/>
    <w:rsid w:val="00305DD1"/>
    <w:rsid w:val="00315C77"/>
    <w:rsid w:val="0031680D"/>
    <w:rsid w:val="003262F5"/>
    <w:rsid w:val="00335CD9"/>
    <w:rsid w:val="00340F54"/>
    <w:rsid w:val="00343BD0"/>
    <w:rsid w:val="00347762"/>
    <w:rsid w:val="00354411"/>
    <w:rsid w:val="0035681D"/>
    <w:rsid w:val="00357801"/>
    <w:rsid w:val="0039119C"/>
    <w:rsid w:val="003A32AD"/>
    <w:rsid w:val="003A7311"/>
    <w:rsid w:val="003A762C"/>
    <w:rsid w:val="003B1CE9"/>
    <w:rsid w:val="003B471C"/>
    <w:rsid w:val="003B714E"/>
    <w:rsid w:val="003C3074"/>
    <w:rsid w:val="003D10AB"/>
    <w:rsid w:val="003D2E7C"/>
    <w:rsid w:val="003D4000"/>
    <w:rsid w:val="003D4916"/>
    <w:rsid w:val="003D4B76"/>
    <w:rsid w:val="003E09BC"/>
    <w:rsid w:val="003F1EFD"/>
    <w:rsid w:val="003F4249"/>
    <w:rsid w:val="00401C75"/>
    <w:rsid w:val="0040761B"/>
    <w:rsid w:val="00422C3F"/>
    <w:rsid w:val="00422E20"/>
    <w:rsid w:val="00426C04"/>
    <w:rsid w:val="00435278"/>
    <w:rsid w:val="004354AC"/>
    <w:rsid w:val="00442C3E"/>
    <w:rsid w:val="00446E1A"/>
    <w:rsid w:val="004511E3"/>
    <w:rsid w:val="0045381C"/>
    <w:rsid w:val="00453D54"/>
    <w:rsid w:val="004541B7"/>
    <w:rsid w:val="00454785"/>
    <w:rsid w:val="00456068"/>
    <w:rsid w:val="00477D9A"/>
    <w:rsid w:val="00480438"/>
    <w:rsid w:val="004847CA"/>
    <w:rsid w:val="00486C7F"/>
    <w:rsid w:val="004A2483"/>
    <w:rsid w:val="004B33E7"/>
    <w:rsid w:val="004B7714"/>
    <w:rsid w:val="004C3623"/>
    <w:rsid w:val="004C4EE9"/>
    <w:rsid w:val="004D2D62"/>
    <w:rsid w:val="004D30D5"/>
    <w:rsid w:val="004D438B"/>
    <w:rsid w:val="004D4969"/>
    <w:rsid w:val="004D7CBA"/>
    <w:rsid w:val="004E235F"/>
    <w:rsid w:val="004E45F5"/>
    <w:rsid w:val="004E47BA"/>
    <w:rsid w:val="004F1F8D"/>
    <w:rsid w:val="004F45E4"/>
    <w:rsid w:val="00504EA9"/>
    <w:rsid w:val="0051012E"/>
    <w:rsid w:val="005142E6"/>
    <w:rsid w:val="00522C71"/>
    <w:rsid w:val="00526579"/>
    <w:rsid w:val="00533796"/>
    <w:rsid w:val="00534552"/>
    <w:rsid w:val="00540D49"/>
    <w:rsid w:val="00540E5C"/>
    <w:rsid w:val="00550A79"/>
    <w:rsid w:val="00551A1F"/>
    <w:rsid w:val="00551DE0"/>
    <w:rsid w:val="005720C6"/>
    <w:rsid w:val="0057409D"/>
    <w:rsid w:val="005769D4"/>
    <w:rsid w:val="005838F9"/>
    <w:rsid w:val="00584777"/>
    <w:rsid w:val="0058503F"/>
    <w:rsid w:val="00585F71"/>
    <w:rsid w:val="00587242"/>
    <w:rsid w:val="00592D8B"/>
    <w:rsid w:val="00596900"/>
    <w:rsid w:val="005A1232"/>
    <w:rsid w:val="005A32ED"/>
    <w:rsid w:val="005A4D27"/>
    <w:rsid w:val="005A69F9"/>
    <w:rsid w:val="005B0FAF"/>
    <w:rsid w:val="005B14CE"/>
    <w:rsid w:val="005B4040"/>
    <w:rsid w:val="005B6538"/>
    <w:rsid w:val="005C14A3"/>
    <w:rsid w:val="005C317B"/>
    <w:rsid w:val="005C37AB"/>
    <w:rsid w:val="005D09E4"/>
    <w:rsid w:val="005D70D4"/>
    <w:rsid w:val="005E3ABA"/>
    <w:rsid w:val="005E6567"/>
    <w:rsid w:val="005F073E"/>
    <w:rsid w:val="005F35E2"/>
    <w:rsid w:val="00601837"/>
    <w:rsid w:val="00601A75"/>
    <w:rsid w:val="00602DC1"/>
    <w:rsid w:val="00604972"/>
    <w:rsid w:val="00605712"/>
    <w:rsid w:val="006061A3"/>
    <w:rsid w:val="00610A88"/>
    <w:rsid w:val="0061315E"/>
    <w:rsid w:val="00615FF6"/>
    <w:rsid w:val="00616091"/>
    <w:rsid w:val="00616F70"/>
    <w:rsid w:val="00622DE5"/>
    <w:rsid w:val="00630DD5"/>
    <w:rsid w:val="00634F32"/>
    <w:rsid w:val="0063678D"/>
    <w:rsid w:val="00636BE0"/>
    <w:rsid w:val="006370C6"/>
    <w:rsid w:val="0064363E"/>
    <w:rsid w:val="0064446C"/>
    <w:rsid w:val="00653F8F"/>
    <w:rsid w:val="006547D6"/>
    <w:rsid w:val="006656D8"/>
    <w:rsid w:val="006756AF"/>
    <w:rsid w:val="006811D6"/>
    <w:rsid w:val="00690392"/>
    <w:rsid w:val="00695ACE"/>
    <w:rsid w:val="00697F98"/>
    <w:rsid w:val="006A1E67"/>
    <w:rsid w:val="006A5293"/>
    <w:rsid w:val="006B16D9"/>
    <w:rsid w:val="006B5ED1"/>
    <w:rsid w:val="006C30A0"/>
    <w:rsid w:val="006C326A"/>
    <w:rsid w:val="006C32F2"/>
    <w:rsid w:val="006C40E9"/>
    <w:rsid w:val="006C75B9"/>
    <w:rsid w:val="006D3303"/>
    <w:rsid w:val="006D5CB7"/>
    <w:rsid w:val="006D6666"/>
    <w:rsid w:val="006E06EA"/>
    <w:rsid w:val="006E3675"/>
    <w:rsid w:val="006E6100"/>
    <w:rsid w:val="006F2CE8"/>
    <w:rsid w:val="006F6426"/>
    <w:rsid w:val="00703036"/>
    <w:rsid w:val="00703D88"/>
    <w:rsid w:val="00706B8E"/>
    <w:rsid w:val="00706BB2"/>
    <w:rsid w:val="00712310"/>
    <w:rsid w:val="007155EE"/>
    <w:rsid w:val="00715AF3"/>
    <w:rsid w:val="00720C1E"/>
    <w:rsid w:val="00721EC8"/>
    <w:rsid w:val="00723814"/>
    <w:rsid w:val="00732CC2"/>
    <w:rsid w:val="00734F30"/>
    <w:rsid w:val="00735DAF"/>
    <w:rsid w:val="00737558"/>
    <w:rsid w:val="007410E7"/>
    <w:rsid w:val="00741914"/>
    <w:rsid w:val="007420D8"/>
    <w:rsid w:val="00767AF1"/>
    <w:rsid w:val="00771056"/>
    <w:rsid w:val="00771B54"/>
    <w:rsid w:val="007728C1"/>
    <w:rsid w:val="00777916"/>
    <w:rsid w:val="00780167"/>
    <w:rsid w:val="007820D5"/>
    <w:rsid w:val="00786BE4"/>
    <w:rsid w:val="0078751B"/>
    <w:rsid w:val="00795E19"/>
    <w:rsid w:val="007A25A1"/>
    <w:rsid w:val="007B0FD7"/>
    <w:rsid w:val="007B2F55"/>
    <w:rsid w:val="007B3715"/>
    <w:rsid w:val="007B4DC7"/>
    <w:rsid w:val="007B6DE7"/>
    <w:rsid w:val="007C0373"/>
    <w:rsid w:val="007C0CF9"/>
    <w:rsid w:val="007C7B98"/>
    <w:rsid w:val="007D2459"/>
    <w:rsid w:val="007D79AC"/>
    <w:rsid w:val="007E2AB2"/>
    <w:rsid w:val="007E3219"/>
    <w:rsid w:val="007E3534"/>
    <w:rsid w:val="007E36D1"/>
    <w:rsid w:val="007F6211"/>
    <w:rsid w:val="00801497"/>
    <w:rsid w:val="008019FD"/>
    <w:rsid w:val="008034F8"/>
    <w:rsid w:val="008048D2"/>
    <w:rsid w:val="00812683"/>
    <w:rsid w:val="00820A3A"/>
    <w:rsid w:val="00825753"/>
    <w:rsid w:val="00827228"/>
    <w:rsid w:val="008276CF"/>
    <w:rsid w:val="00840383"/>
    <w:rsid w:val="00840A20"/>
    <w:rsid w:val="008433E2"/>
    <w:rsid w:val="00843891"/>
    <w:rsid w:val="00844C5B"/>
    <w:rsid w:val="00846702"/>
    <w:rsid w:val="00847F8A"/>
    <w:rsid w:val="008553EB"/>
    <w:rsid w:val="00855B41"/>
    <w:rsid w:val="0086333F"/>
    <w:rsid w:val="00870A2D"/>
    <w:rsid w:val="008737F8"/>
    <w:rsid w:val="00875117"/>
    <w:rsid w:val="008769A1"/>
    <w:rsid w:val="00881112"/>
    <w:rsid w:val="008844BF"/>
    <w:rsid w:val="00884FA2"/>
    <w:rsid w:val="0088546A"/>
    <w:rsid w:val="00890C59"/>
    <w:rsid w:val="00890E2F"/>
    <w:rsid w:val="00892028"/>
    <w:rsid w:val="008935D3"/>
    <w:rsid w:val="008938E5"/>
    <w:rsid w:val="00897437"/>
    <w:rsid w:val="008A33BB"/>
    <w:rsid w:val="008B0140"/>
    <w:rsid w:val="008B4536"/>
    <w:rsid w:val="008B6397"/>
    <w:rsid w:val="008B64BD"/>
    <w:rsid w:val="008B7A94"/>
    <w:rsid w:val="008C3ADD"/>
    <w:rsid w:val="008C4AC3"/>
    <w:rsid w:val="008C7333"/>
    <w:rsid w:val="008C779E"/>
    <w:rsid w:val="008D2FB6"/>
    <w:rsid w:val="008D7055"/>
    <w:rsid w:val="00906685"/>
    <w:rsid w:val="00910E0F"/>
    <w:rsid w:val="0091690E"/>
    <w:rsid w:val="0092567C"/>
    <w:rsid w:val="0093086F"/>
    <w:rsid w:val="00932F18"/>
    <w:rsid w:val="0093594A"/>
    <w:rsid w:val="009407A0"/>
    <w:rsid w:val="00944481"/>
    <w:rsid w:val="00947238"/>
    <w:rsid w:val="00954936"/>
    <w:rsid w:val="009624FC"/>
    <w:rsid w:val="0096461D"/>
    <w:rsid w:val="00966ACC"/>
    <w:rsid w:val="00970850"/>
    <w:rsid w:val="00972AFE"/>
    <w:rsid w:val="00974BC2"/>
    <w:rsid w:val="00977C88"/>
    <w:rsid w:val="0098746E"/>
    <w:rsid w:val="00993C6F"/>
    <w:rsid w:val="0099526D"/>
    <w:rsid w:val="009953AF"/>
    <w:rsid w:val="00996E34"/>
    <w:rsid w:val="009A5539"/>
    <w:rsid w:val="009A6E2B"/>
    <w:rsid w:val="009B2A19"/>
    <w:rsid w:val="009B4FAC"/>
    <w:rsid w:val="009C20D3"/>
    <w:rsid w:val="009E0AFA"/>
    <w:rsid w:val="009E1077"/>
    <w:rsid w:val="009E21BE"/>
    <w:rsid w:val="009E5835"/>
    <w:rsid w:val="009F0430"/>
    <w:rsid w:val="009F4E01"/>
    <w:rsid w:val="00A06A2B"/>
    <w:rsid w:val="00A07090"/>
    <w:rsid w:val="00A11AD7"/>
    <w:rsid w:val="00A1286B"/>
    <w:rsid w:val="00A240CA"/>
    <w:rsid w:val="00A2624A"/>
    <w:rsid w:val="00A27E13"/>
    <w:rsid w:val="00A3215E"/>
    <w:rsid w:val="00A3314F"/>
    <w:rsid w:val="00A37C1D"/>
    <w:rsid w:val="00A40D86"/>
    <w:rsid w:val="00A43208"/>
    <w:rsid w:val="00A446E3"/>
    <w:rsid w:val="00A44AE0"/>
    <w:rsid w:val="00A47920"/>
    <w:rsid w:val="00A53CDF"/>
    <w:rsid w:val="00A55971"/>
    <w:rsid w:val="00A55E61"/>
    <w:rsid w:val="00A61C57"/>
    <w:rsid w:val="00A6439C"/>
    <w:rsid w:val="00A66804"/>
    <w:rsid w:val="00A72B03"/>
    <w:rsid w:val="00A74AA6"/>
    <w:rsid w:val="00A74C73"/>
    <w:rsid w:val="00A75EED"/>
    <w:rsid w:val="00A769D3"/>
    <w:rsid w:val="00A7779B"/>
    <w:rsid w:val="00A81919"/>
    <w:rsid w:val="00A878E2"/>
    <w:rsid w:val="00A962A7"/>
    <w:rsid w:val="00AA08DB"/>
    <w:rsid w:val="00AA2FEA"/>
    <w:rsid w:val="00AA669C"/>
    <w:rsid w:val="00AA7C0A"/>
    <w:rsid w:val="00AA7C22"/>
    <w:rsid w:val="00AB0A73"/>
    <w:rsid w:val="00AB2692"/>
    <w:rsid w:val="00AB5EB2"/>
    <w:rsid w:val="00AC126D"/>
    <w:rsid w:val="00AC3820"/>
    <w:rsid w:val="00AC3839"/>
    <w:rsid w:val="00AC7C6E"/>
    <w:rsid w:val="00AD6732"/>
    <w:rsid w:val="00AD7D60"/>
    <w:rsid w:val="00AE00B8"/>
    <w:rsid w:val="00AE07B0"/>
    <w:rsid w:val="00AE2E8F"/>
    <w:rsid w:val="00AE6BB2"/>
    <w:rsid w:val="00AE7713"/>
    <w:rsid w:val="00AF4E3E"/>
    <w:rsid w:val="00AF5760"/>
    <w:rsid w:val="00AF6352"/>
    <w:rsid w:val="00B019C4"/>
    <w:rsid w:val="00B04ACB"/>
    <w:rsid w:val="00B04FBA"/>
    <w:rsid w:val="00B05649"/>
    <w:rsid w:val="00B1723C"/>
    <w:rsid w:val="00B177FE"/>
    <w:rsid w:val="00B264C1"/>
    <w:rsid w:val="00B26CC3"/>
    <w:rsid w:val="00B31B65"/>
    <w:rsid w:val="00B35632"/>
    <w:rsid w:val="00B36178"/>
    <w:rsid w:val="00B452B4"/>
    <w:rsid w:val="00B4532F"/>
    <w:rsid w:val="00B46232"/>
    <w:rsid w:val="00B75B45"/>
    <w:rsid w:val="00B76B14"/>
    <w:rsid w:val="00B76C13"/>
    <w:rsid w:val="00B81692"/>
    <w:rsid w:val="00B85EE2"/>
    <w:rsid w:val="00B86D6F"/>
    <w:rsid w:val="00B933D5"/>
    <w:rsid w:val="00B93EF7"/>
    <w:rsid w:val="00BA3B43"/>
    <w:rsid w:val="00BB5D34"/>
    <w:rsid w:val="00BC32A2"/>
    <w:rsid w:val="00BC74F0"/>
    <w:rsid w:val="00BD2928"/>
    <w:rsid w:val="00BE07EE"/>
    <w:rsid w:val="00BE08C4"/>
    <w:rsid w:val="00BE1C08"/>
    <w:rsid w:val="00BE48D6"/>
    <w:rsid w:val="00BE6979"/>
    <w:rsid w:val="00BF2B7B"/>
    <w:rsid w:val="00BF3618"/>
    <w:rsid w:val="00BF3B37"/>
    <w:rsid w:val="00BF3B97"/>
    <w:rsid w:val="00BF71C2"/>
    <w:rsid w:val="00C05E82"/>
    <w:rsid w:val="00C06A1E"/>
    <w:rsid w:val="00C11497"/>
    <w:rsid w:val="00C20DAA"/>
    <w:rsid w:val="00C2138E"/>
    <w:rsid w:val="00C25A35"/>
    <w:rsid w:val="00C26564"/>
    <w:rsid w:val="00C26F53"/>
    <w:rsid w:val="00C330CB"/>
    <w:rsid w:val="00C3675D"/>
    <w:rsid w:val="00C37F23"/>
    <w:rsid w:val="00C40BE3"/>
    <w:rsid w:val="00C419C1"/>
    <w:rsid w:val="00C421FB"/>
    <w:rsid w:val="00C50D5D"/>
    <w:rsid w:val="00C51E49"/>
    <w:rsid w:val="00C521F9"/>
    <w:rsid w:val="00C54AC0"/>
    <w:rsid w:val="00C56478"/>
    <w:rsid w:val="00C61A53"/>
    <w:rsid w:val="00C63277"/>
    <w:rsid w:val="00C63351"/>
    <w:rsid w:val="00C65F73"/>
    <w:rsid w:val="00C71253"/>
    <w:rsid w:val="00C734F9"/>
    <w:rsid w:val="00C7791B"/>
    <w:rsid w:val="00C87365"/>
    <w:rsid w:val="00C91CFD"/>
    <w:rsid w:val="00C93FF6"/>
    <w:rsid w:val="00CA5DA3"/>
    <w:rsid w:val="00CB7396"/>
    <w:rsid w:val="00CC20B0"/>
    <w:rsid w:val="00CC589E"/>
    <w:rsid w:val="00CD2BCC"/>
    <w:rsid w:val="00CD4C44"/>
    <w:rsid w:val="00CD766A"/>
    <w:rsid w:val="00CE163F"/>
    <w:rsid w:val="00CE1B65"/>
    <w:rsid w:val="00CE1D28"/>
    <w:rsid w:val="00CE7407"/>
    <w:rsid w:val="00CF5929"/>
    <w:rsid w:val="00D02EED"/>
    <w:rsid w:val="00D1234C"/>
    <w:rsid w:val="00D21279"/>
    <w:rsid w:val="00D33C98"/>
    <w:rsid w:val="00D43AA2"/>
    <w:rsid w:val="00D451E7"/>
    <w:rsid w:val="00D45A25"/>
    <w:rsid w:val="00D518DB"/>
    <w:rsid w:val="00D55ECB"/>
    <w:rsid w:val="00D616EC"/>
    <w:rsid w:val="00D6614B"/>
    <w:rsid w:val="00D67721"/>
    <w:rsid w:val="00D74E50"/>
    <w:rsid w:val="00D758CE"/>
    <w:rsid w:val="00D76A86"/>
    <w:rsid w:val="00D8660E"/>
    <w:rsid w:val="00D87232"/>
    <w:rsid w:val="00D927D4"/>
    <w:rsid w:val="00D93505"/>
    <w:rsid w:val="00D957FB"/>
    <w:rsid w:val="00DA69D1"/>
    <w:rsid w:val="00DB4AAB"/>
    <w:rsid w:val="00DC37F1"/>
    <w:rsid w:val="00DD0FAF"/>
    <w:rsid w:val="00DD2795"/>
    <w:rsid w:val="00DD2C3D"/>
    <w:rsid w:val="00DD3071"/>
    <w:rsid w:val="00DD4DE2"/>
    <w:rsid w:val="00DD6690"/>
    <w:rsid w:val="00DE545D"/>
    <w:rsid w:val="00DE61AC"/>
    <w:rsid w:val="00DE69C4"/>
    <w:rsid w:val="00DE6F22"/>
    <w:rsid w:val="00DF0164"/>
    <w:rsid w:val="00DF54AA"/>
    <w:rsid w:val="00DF7D8A"/>
    <w:rsid w:val="00DF7F11"/>
    <w:rsid w:val="00E06387"/>
    <w:rsid w:val="00E07D33"/>
    <w:rsid w:val="00E10D94"/>
    <w:rsid w:val="00E1138F"/>
    <w:rsid w:val="00E12909"/>
    <w:rsid w:val="00E12DDE"/>
    <w:rsid w:val="00E143B6"/>
    <w:rsid w:val="00E30A45"/>
    <w:rsid w:val="00E30CFF"/>
    <w:rsid w:val="00E31D9D"/>
    <w:rsid w:val="00E36A94"/>
    <w:rsid w:val="00E43588"/>
    <w:rsid w:val="00E463F6"/>
    <w:rsid w:val="00E5150A"/>
    <w:rsid w:val="00E55186"/>
    <w:rsid w:val="00E56C45"/>
    <w:rsid w:val="00E615F1"/>
    <w:rsid w:val="00E63146"/>
    <w:rsid w:val="00E649FA"/>
    <w:rsid w:val="00E64A1D"/>
    <w:rsid w:val="00E66EAB"/>
    <w:rsid w:val="00E70F66"/>
    <w:rsid w:val="00E7102A"/>
    <w:rsid w:val="00E71296"/>
    <w:rsid w:val="00E7224D"/>
    <w:rsid w:val="00E74920"/>
    <w:rsid w:val="00E74D76"/>
    <w:rsid w:val="00E81EE5"/>
    <w:rsid w:val="00E91F21"/>
    <w:rsid w:val="00EA64E1"/>
    <w:rsid w:val="00EB0A06"/>
    <w:rsid w:val="00EB43D8"/>
    <w:rsid w:val="00EB6956"/>
    <w:rsid w:val="00EC5E44"/>
    <w:rsid w:val="00ED44B7"/>
    <w:rsid w:val="00EE3FAE"/>
    <w:rsid w:val="00EE4086"/>
    <w:rsid w:val="00EE6211"/>
    <w:rsid w:val="00EF0D22"/>
    <w:rsid w:val="00F01501"/>
    <w:rsid w:val="00F02B45"/>
    <w:rsid w:val="00F13C69"/>
    <w:rsid w:val="00F24168"/>
    <w:rsid w:val="00F25B6F"/>
    <w:rsid w:val="00F35A68"/>
    <w:rsid w:val="00F3749B"/>
    <w:rsid w:val="00F41A5B"/>
    <w:rsid w:val="00F41DF6"/>
    <w:rsid w:val="00F43B9C"/>
    <w:rsid w:val="00F52245"/>
    <w:rsid w:val="00F60308"/>
    <w:rsid w:val="00F62705"/>
    <w:rsid w:val="00F63C97"/>
    <w:rsid w:val="00F640D0"/>
    <w:rsid w:val="00F75389"/>
    <w:rsid w:val="00F77911"/>
    <w:rsid w:val="00F81DFF"/>
    <w:rsid w:val="00F903E8"/>
    <w:rsid w:val="00F912F0"/>
    <w:rsid w:val="00FA0C8C"/>
    <w:rsid w:val="00FA7C37"/>
    <w:rsid w:val="00FC13BF"/>
    <w:rsid w:val="00FC65CC"/>
    <w:rsid w:val="00FC65E1"/>
    <w:rsid w:val="00FD07F5"/>
    <w:rsid w:val="00FD6606"/>
    <w:rsid w:val="00FE0EE4"/>
    <w:rsid w:val="00FF1BB3"/>
    <w:rsid w:val="00FF5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6F"/>
    <w:pPr>
      <w:jc w:val="both"/>
    </w:pPr>
    <w:rPr>
      <w:sz w:val="24"/>
      <w:lang w:val="es-ES_tradnl" w:eastAsia="es-ES"/>
    </w:rPr>
  </w:style>
  <w:style w:type="paragraph" w:styleId="Ttulo4">
    <w:name w:val="heading 4"/>
    <w:basedOn w:val="Normal"/>
    <w:link w:val="Ttulo4Car"/>
    <w:uiPriority w:val="9"/>
    <w:qFormat/>
    <w:rsid w:val="00AC7C6E"/>
    <w:pPr>
      <w:spacing w:before="100" w:beforeAutospacing="1" w:after="100" w:afterAutospacing="1"/>
      <w:jc w:val="left"/>
      <w:outlineLvl w:val="3"/>
    </w:pPr>
    <w:rPr>
      <w:b/>
      <w:bCs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71056"/>
    <w:pPr>
      <w:ind w:left="3686"/>
    </w:pPr>
  </w:style>
  <w:style w:type="paragraph" w:styleId="Encabezado">
    <w:name w:val="header"/>
    <w:basedOn w:val="Normal"/>
    <w:rsid w:val="00771056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71056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771056"/>
  </w:style>
  <w:style w:type="paragraph" w:styleId="Textoindependiente3">
    <w:name w:val="Body Text 3"/>
    <w:basedOn w:val="Normal"/>
    <w:link w:val="Textoindependiente3Car"/>
    <w:rsid w:val="002C32A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2C32A7"/>
    <w:rPr>
      <w:sz w:val="16"/>
      <w:szCs w:val="16"/>
      <w:lang w:val="es-ES_tradnl" w:eastAsia="es-ES"/>
    </w:rPr>
  </w:style>
  <w:style w:type="paragraph" w:customStyle="1" w:styleId="Body1">
    <w:name w:val="Body 1"/>
    <w:rsid w:val="00892028"/>
    <w:pPr>
      <w:outlineLvl w:val="0"/>
    </w:pPr>
    <w:rPr>
      <w:rFonts w:eastAsia="Arial Unicode MS"/>
      <w:color w:val="000000"/>
      <w:sz w:val="24"/>
      <w:u w:color="000000"/>
    </w:rPr>
  </w:style>
  <w:style w:type="character" w:customStyle="1" w:styleId="Ttulo4Car">
    <w:name w:val="Título 4 Car"/>
    <w:link w:val="Ttulo4"/>
    <w:uiPriority w:val="9"/>
    <w:rsid w:val="00AC7C6E"/>
    <w:rPr>
      <w:b/>
      <w:bCs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7791B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0">
    <w:name w:val="normal"/>
    <w:rsid w:val="001B3418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379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3796"/>
    <w:rPr>
      <w:rFonts w:ascii="Tahoma" w:hAnsi="Tahoma" w:cs="Tahoma"/>
      <w:sz w:val="16"/>
      <w:szCs w:val="16"/>
      <w:lang w:val="es-ES_tradnl" w:eastAsia="es-ES"/>
    </w:rPr>
  </w:style>
  <w:style w:type="character" w:styleId="nfasis">
    <w:name w:val="Emphasis"/>
    <w:basedOn w:val="Fuentedeprrafopredeter"/>
    <w:uiPriority w:val="20"/>
    <w:qFormat/>
    <w:rsid w:val="00282AA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sass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35</TotalTime>
  <Pages>2</Pages>
  <Words>505</Words>
  <Characters>2540</Characters>
  <Application>Microsoft Office Word</Application>
  <DocSecurity>0</DocSecurity>
  <Lines>102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dasassi</dc:creator>
  <cp:lastModifiedBy>dasassi</cp:lastModifiedBy>
  <cp:revision>15</cp:revision>
  <cp:lastPrinted>2022-10-20T18:00:00Z</cp:lastPrinted>
  <dcterms:created xsi:type="dcterms:W3CDTF">2022-10-20T18:34:00Z</dcterms:created>
  <dcterms:modified xsi:type="dcterms:W3CDTF">2022-10-21T18:45:00Z</dcterms:modified>
</cp:coreProperties>
</file>